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85ED6" w14:textId="77777777" w:rsidR="006C0FC0" w:rsidRDefault="006C0FC0" w:rsidP="006C0FC0">
      <w:pPr>
        <w:spacing w:after="12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622B0404" w14:textId="77777777" w:rsidR="006C0FC0" w:rsidRDefault="006C0FC0" w:rsidP="006C0FC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LUCRARE LABORATOR TEHNOLOGIC</w:t>
      </w:r>
    </w:p>
    <w:p w14:paraId="27460A36" w14:textId="77777777" w:rsidR="006C0FC0" w:rsidRDefault="006C0FC0" w:rsidP="006C0FC0">
      <w:pPr>
        <w:spacing w:after="12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6C0FC0" w:rsidRPr="001C1D36" w14:paraId="5EF8568D" w14:textId="77777777" w:rsidTr="00D96F5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27DA7" w14:textId="77777777" w:rsidR="006C0FC0" w:rsidRPr="001C1D36" w:rsidRDefault="006C0FC0" w:rsidP="00D96F53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B46D0" w14:textId="77777777" w:rsidR="006C0FC0" w:rsidRPr="002F076C" w:rsidRDefault="006C0FC0" w:rsidP="00D96F53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Electronică automatizări</w:t>
            </w:r>
          </w:p>
        </w:tc>
      </w:tr>
      <w:tr w:rsidR="006C0FC0" w:rsidRPr="001C1D36" w14:paraId="701511B9" w14:textId="77777777" w:rsidTr="00D96F5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D59E1" w14:textId="77777777" w:rsidR="006C0FC0" w:rsidRPr="001C1D36" w:rsidRDefault="006C0FC0" w:rsidP="00D96F53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F3D8" w14:textId="1CF96CE6" w:rsidR="006C0FC0" w:rsidRPr="002F076C" w:rsidRDefault="006C0FC0" w:rsidP="00D96F53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Tehnician electronist, Tehnician operator telematic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, Tehnician operator tehnic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 de calcul, Tehnician 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î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n automatiz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ri, Tehnician operator robo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 industriali, Tehnician de telecomunica</w:t>
            </w:r>
            <w:r w:rsid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ii</w:t>
            </w:r>
          </w:p>
          <w:p w14:paraId="4750568C" w14:textId="77777777" w:rsidR="006C0FC0" w:rsidRPr="002F076C" w:rsidRDefault="006C0FC0" w:rsidP="00D96F53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Electronist aparate și echipamente, Electronist rețele de telecomunicații</w:t>
            </w:r>
          </w:p>
        </w:tc>
      </w:tr>
      <w:tr w:rsidR="006C0FC0" w:rsidRPr="001C1D36" w14:paraId="1FDE3E68" w14:textId="77777777" w:rsidTr="00D96F53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D061" w14:textId="77777777" w:rsidR="006C0FC0" w:rsidRPr="001C1D36" w:rsidRDefault="006C0FC0" w:rsidP="00D96F53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01EA" w14:textId="77777777" w:rsidR="006C0FC0" w:rsidRPr="002F076C" w:rsidRDefault="006C0FC0" w:rsidP="00D96F53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val="en-US" w:eastAsia="en-US"/>
              </w:rPr>
              <w:t>Bazele electronicii digitale</w:t>
            </w:r>
          </w:p>
        </w:tc>
      </w:tr>
      <w:tr w:rsidR="006C0FC0" w:rsidRPr="001C1D36" w14:paraId="61F1B14A" w14:textId="77777777" w:rsidTr="00D96F53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F1CD" w14:textId="77777777" w:rsidR="006C0FC0" w:rsidRPr="001C1D36" w:rsidRDefault="006C0FC0" w:rsidP="00D96F53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0D08" w14:textId="77777777" w:rsidR="006C0FC0" w:rsidRPr="002F076C" w:rsidRDefault="006C0FC0" w:rsidP="00D96F53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2F076C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a X-a </w:t>
            </w:r>
          </w:p>
        </w:tc>
      </w:tr>
    </w:tbl>
    <w:p w14:paraId="102B455E" w14:textId="77777777" w:rsidR="006C0FC0" w:rsidRDefault="006C0FC0" w:rsidP="006C0FC0">
      <w:pPr>
        <w:spacing w:after="12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0E6EC8FB" w14:textId="77777777" w:rsidR="006C0FC0" w:rsidRDefault="006C0FC0" w:rsidP="006C0FC0">
      <w:pPr>
        <w:spacing w:after="120" w:line="240" w:lineRule="auto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învățării vizate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3039"/>
        <w:gridCol w:w="2984"/>
      </w:tblGrid>
      <w:tr w:rsidR="00910D21" w:rsidRPr="001B075A" w14:paraId="43755131" w14:textId="77777777" w:rsidTr="00D96F5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16897154" w14:textId="77777777" w:rsidR="00910D21" w:rsidRPr="001B075A" w:rsidRDefault="00910D21" w:rsidP="00D96F53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1CD5246" w14:textId="77777777" w:rsidR="00910D21" w:rsidRPr="001B075A" w:rsidRDefault="00910D21" w:rsidP="00D96F53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2CDA0818" w14:textId="77777777" w:rsidR="00910D21" w:rsidRPr="001B075A" w:rsidRDefault="00910D21" w:rsidP="00D96F53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Atitudini</w:t>
            </w:r>
          </w:p>
        </w:tc>
      </w:tr>
      <w:tr w:rsidR="00910D21" w:rsidRPr="001B075A" w14:paraId="47323109" w14:textId="77777777" w:rsidTr="00D96F5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A1CA" w14:textId="77777777" w:rsidR="00910D21" w:rsidRPr="00814F80" w:rsidRDefault="00910D21" w:rsidP="00D96F53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742385D1" w14:textId="77777777" w:rsidR="00910D21" w:rsidRPr="00814F80" w:rsidRDefault="00910D21" w:rsidP="00D96F53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814F80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11D18F0D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</w:rPr>
            </w:pPr>
          </w:p>
          <w:p w14:paraId="2F699D65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iCs/>
              </w:rPr>
              <w:t>4.1.3 Cicuite logice combinaționale (tabel de adevăr, parametri,</w:t>
            </w:r>
            <w:r w:rsidRPr="00814F80">
              <w:rPr>
                <w:rFonts w:ascii="Arial" w:eastAsia="Calibri" w:hAnsi="Arial" w:cs="Arial"/>
                <w:bCs/>
                <w:iCs/>
              </w:rPr>
              <w:t xml:space="preserve"> funcționare, sinteză, utilizări, defecte-identificare și remediere)</w:t>
            </w:r>
          </w:p>
          <w:p w14:paraId="01C803F6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iCs/>
              </w:rPr>
            </w:pPr>
            <w:r w:rsidRPr="00814F80">
              <w:rPr>
                <w:rFonts w:ascii="Arial" w:eastAsia="Calibri" w:hAnsi="Arial" w:cs="Arial"/>
                <w:iCs/>
              </w:rPr>
              <w:t>4.1.4 Norme de sănătate și securitate în muncă</w:t>
            </w:r>
          </w:p>
          <w:p w14:paraId="714CA6CB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4.1.5 Norme de protecția mediului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79CF5" w14:textId="77777777" w:rsidR="00910D21" w:rsidRPr="00814F80" w:rsidRDefault="00910D21" w:rsidP="00D96F53">
            <w:pPr>
              <w:pStyle w:val="Default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4D3D1A13" w14:textId="77777777" w:rsidR="00910D21" w:rsidRPr="00814F80" w:rsidRDefault="00910D21" w:rsidP="00D96F53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814F80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1.2.10. Interpretarea simbolurilor, a schemelor electrice, a schemelor de conexiuni și a planurilor de amplasament.</w:t>
            </w:r>
          </w:p>
          <w:p w14:paraId="3C1E3826" w14:textId="77777777" w:rsidR="00910D21" w:rsidRDefault="00910D21" w:rsidP="00D96F53">
            <w:pPr>
              <w:spacing w:after="120" w:line="240" w:lineRule="auto"/>
              <w:rPr>
                <w:rFonts w:ascii="Arial" w:hAnsi="Arial" w:cs="Arial"/>
                <w:bCs/>
              </w:rPr>
            </w:pPr>
            <w:r w:rsidRPr="00814F80">
              <w:rPr>
                <w:rFonts w:ascii="Arial" w:hAnsi="Arial" w:cs="Arial"/>
                <w:bCs/>
              </w:rPr>
              <w:t>1.2.13. Selectarea materialelor necesare executării unei lucrări în funcţie de documentaţia</w:t>
            </w:r>
          </w:p>
          <w:p w14:paraId="6E5CDD33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</w:rPr>
              <w:t>4.2.5 Selectarea circuitelor digitale din familiile logice TTL și CMOS în conformitate cu documentația tehnică</w:t>
            </w:r>
          </w:p>
          <w:p w14:paraId="7B9ECDBB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4.2.6 Identificarea pinilor circuitelor  integrate digitale utilizând cataloagele de componente în vederea realizării circuitelor logice.</w:t>
            </w:r>
          </w:p>
          <w:p w14:paraId="164787D5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4.2.7 Selectarea circuitelor integrate digitale în sinteza circuitelor logice combinaționale</w:t>
            </w:r>
          </w:p>
          <w:p w14:paraId="5132A476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4.2.8 Realizarea CLC cu ajutorul circuitelor integrate digitale </w:t>
            </w:r>
          </w:p>
          <w:p w14:paraId="1EDC118B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4.2.9. Identificarea defectelor CLC cu ajutorul </w:t>
            </w: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aparatelor de măsură și control și a tabelului de adevăr</w:t>
            </w:r>
          </w:p>
          <w:p w14:paraId="7B99D0B1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4.2.10 Remedierea defectelor în CLC </w:t>
            </w:r>
          </w:p>
          <w:p w14:paraId="56E81647" w14:textId="77777777" w:rsidR="00910D21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4.2.11 Aplicarea normelor de sănătate și Securitate în muncă.</w:t>
            </w:r>
          </w:p>
          <w:p w14:paraId="20AB84ED" w14:textId="77777777" w:rsidR="00910D21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eastAsia="Calibri" w:hAnsi="Arial" w:cs="Arial"/>
                <w:bCs/>
                <w:iCs/>
                <w:lang w:val="en-US"/>
              </w:rPr>
              <w:t>4.2.12 Aplicarea normelor de protecție a mediului cu privire la materialele și tehnologiile din domeniul electronic</w:t>
            </w:r>
          </w:p>
          <w:p w14:paraId="6F17377C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eastAsia="Calibri" w:hAnsi="Arial" w:cs="Arial"/>
                <w:bCs/>
                <w:iCs/>
                <w:lang w:val="en-US"/>
              </w:rPr>
              <w:t>4.2.13 Utilizarea corectă a vocabularului comun și a celui de specialitate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8382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 xml:space="preserve">4.3.1 </w:t>
            </w:r>
            <w:r w:rsidRPr="00814F80">
              <w:rPr>
                <w:rFonts w:ascii="Arial" w:eastAsia="Calibri" w:hAnsi="Arial" w:cs="Arial"/>
                <w:bCs/>
              </w:rPr>
              <w:t>Colaborarea cu membrii echipei de lucru, în scopul îndeplinirii sarcinilor de la locul de muncă</w:t>
            </w:r>
          </w:p>
          <w:p w14:paraId="099A0EFC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814F80">
              <w:rPr>
                <w:rFonts w:ascii="Arial" w:eastAsia="Calibri" w:hAnsi="Arial" w:cs="Arial"/>
                <w:bCs/>
              </w:rPr>
              <w:t>4.3.2. Asumarea inițiativei în rezolvarea unor probleme</w:t>
            </w:r>
          </w:p>
          <w:p w14:paraId="763D9D94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4.3.3 Adaptarea la cerințele și la dinamica evoluției tehnologice</w:t>
            </w:r>
          </w:p>
          <w:p w14:paraId="34D33446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4.3.4 Adoptarea atitudinii critice și de reflectare și folosirea responsabilă a mijloacelor de informare</w:t>
            </w:r>
          </w:p>
          <w:p w14:paraId="25891E80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4.3.5 Respectarea normelor de sănătate și securitate în muncă</w:t>
            </w:r>
          </w:p>
          <w:p w14:paraId="1863C967" w14:textId="77777777" w:rsidR="00910D21" w:rsidRPr="00814F80" w:rsidRDefault="00910D21" w:rsidP="00D96F53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</w:p>
        </w:tc>
      </w:tr>
    </w:tbl>
    <w:p w14:paraId="4C9A9444" w14:textId="77777777" w:rsidR="006C0FC0" w:rsidRDefault="006C0FC0" w:rsidP="006C0FC0">
      <w:pPr>
        <w:spacing w:after="12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6136DBBA" w14:textId="77777777" w:rsidR="006C0FC0" w:rsidRDefault="006C0FC0" w:rsidP="00E250F4">
      <w:pPr>
        <w:pStyle w:val="ListParagraph"/>
        <w:spacing w:after="0" w:line="240" w:lineRule="auto"/>
        <w:ind w:left="567" w:firstLine="153"/>
        <w:jc w:val="both"/>
        <w:rPr>
          <w:rFonts w:ascii="Arial" w:hAnsi="Arial" w:cs="Arial"/>
          <w:b/>
          <w:bCs/>
          <w:sz w:val="24"/>
          <w:szCs w:val="24"/>
        </w:rPr>
      </w:pPr>
      <w:r w:rsidRPr="004C3D2E">
        <w:rPr>
          <w:rFonts w:ascii="Arial" w:hAnsi="Arial" w:cs="Arial"/>
          <w:b/>
          <w:bCs/>
          <w:sz w:val="24"/>
          <w:szCs w:val="24"/>
        </w:rPr>
        <w:t>Obiective</w:t>
      </w:r>
      <w:r>
        <w:rPr>
          <w:rFonts w:ascii="Arial" w:hAnsi="Arial" w:cs="Arial"/>
          <w:b/>
          <w:bCs/>
          <w:sz w:val="24"/>
          <w:szCs w:val="24"/>
        </w:rPr>
        <w:t xml:space="preserve"> ale evaluării</w:t>
      </w:r>
      <w:r w:rsidRPr="004C3D2E">
        <w:rPr>
          <w:rFonts w:ascii="Arial" w:hAnsi="Arial" w:cs="Arial"/>
          <w:b/>
          <w:bCs/>
          <w:sz w:val="24"/>
          <w:szCs w:val="24"/>
        </w:rPr>
        <w:t>:</w:t>
      </w:r>
    </w:p>
    <w:p w14:paraId="10986569" w14:textId="77777777" w:rsidR="006C0FC0" w:rsidRPr="00D67B6B" w:rsidRDefault="006C0FC0" w:rsidP="006C0FC0">
      <w:pPr>
        <w:pStyle w:val="ListParagraph"/>
        <w:numPr>
          <w:ilvl w:val="0"/>
          <w:numId w:val="3"/>
        </w:numPr>
        <w:spacing w:after="0" w:line="240" w:lineRule="auto"/>
        <w:ind w:left="567" w:hanging="21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800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417723C4" w14:textId="269A3281" w:rsidR="006C0FC0" w:rsidRPr="00EE7702" w:rsidRDefault="006C0FC0" w:rsidP="006C0F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Identificarea circuitului logic combinațional</w:t>
      </w:r>
    </w:p>
    <w:p w14:paraId="12A40001" w14:textId="0490546F" w:rsidR="006C0FC0" w:rsidRPr="00EE7702" w:rsidRDefault="006C0FC0" w:rsidP="006C0F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Verificarea </w:t>
      </w:r>
      <w:r w:rsidRPr="00EE7702">
        <w:rPr>
          <w:rFonts w:ascii="Arial" w:hAnsi="Arial" w:cs="Arial"/>
          <w:sz w:val="24"/>
          <w:szCs w:val="24"/>
        </w:rPr>
        <w:t>funcţionalit</w:t>
      </w:r>
      <w:r>
        <w:rPr>
          <w:rFonts w:ascii="Arial" w:hAnsi="Arial" w:cs="Arial"/>
          <w:sz w:val="24"/>
          <w:szCs w:val="24"/>
        </w:rPr>
        <w:t>ății</w:t>
      </w:r>
      <w:r w:rsidRPr="00EE7702">
        <w:rPr>
          <w:rFonts w:ascii="Arial" w:hAnsi="Arial" w:cs="Arial"/>
          <w:sz w:val="24"/>
          <w:szCs w:val="24"/>
        </w:rPr>
        <w:t xml:space="preserve"> circuit</w:t>
      </w:r>
      <w:r>
        <w:rPr>
          <w:rFonts w:ascii="Arial" w:hAnsi="Arial" w:cs="Arial"/>
          <w:sz w:val="24"/>
          <w:szCs w:val="24"/>
        </w:rPr>
        <w:t>ului</w:t>
      </w:r>
      <w:r w:rsidRPr="00EE7702">
        <w:rPr>
          <w:rFonts w:ascii="Arial" w:hAnsi="Arial" w:cs="Arial"/>
          <w:sz w:val="24"/>
          <w:szCs w:val="24"/>
        </w:rPr>
        <w:t xml:space="preserve"> logic combinaţional</w:t>
      </w:r>
    </w:p>
    <w:p w14:paraId="38A0EC1F" w14:textId="400F6840" w:rsidR="006C0FC0" w:rsidRDefault="006C0FC0" w:rsidP="006C0F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Realizarea </w:t>
      </w:r>
      <w:r w:rsidR="00A7790D">
        <w:rPr>
          <w:rFonts w:ascii="Arial" w:hAnsi="Arial" w:cs="Arial"/>
          <w:sz w:val="24"/>
          <w:szCs w:val="24"/>
        </w:rPr>
        <w:t xml:space="preserve">practică a </w:t>
      </w:r>
      <w:r w:rsidRPr="00EE7702">
        <w:rPr>
          <w:rFonts w:ascii="Arial" w:hAnsi="Arial" w:cs="Arial"/>
          <w:sz w:val="24"/>
          <w:szCs w:val="24"/>
        </w:rPr>
        <w:t>circuite</w:t>
      </w:r>
      <w:r>
        <w:rPr>
          <w:rFonts w:ascii="Arial" w:hAnsi="Arial" w:cs="Arial"/>
          <w:sz w:val="24"/>
          <w:szCs w:val="24"/>
        </w:rPr>
        <w:t>lor</w:t>
      </w:r>
      <w:r w:rsidRPr="00EE7702">
        <w:rPr>
          <w:rFonts w:ascii="Arial" w:hAnsi="Arial" w:cs="Arial"/>
          <w:sz w:val="24"/>
          <w:szCs w:val="24"/>
        </w:rPr>
        <w:t xml:space="preserve"> electronice cu circuite logice combinaţionale </w:t>
      </w:r>
    </w:p>
    <w:p w14:paraId="62793F01" w14:textId="6BA6DC2D" w:rsidR="006C0FC0" w:rsidRDefault="009C3692" w:rsidP="00E250F4">
      <w:pPr>
        <w:pStyle w:val="Heading2"/>
        <w:rPr>
          <w:b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Tema </w:t>
      </w:r>
      <w:r w:rsidRPr="009C3692">
        <w:rPr>
          <w:b w:val="0"/>
          <w:bCs w:val="0"/>
          <w:i w:val="0"/>
          <w:iCs w:val="0"/>
          <w:sz w:val="24"/>
          <w:szCs w:val="24"/>
        </w:rPr>
        <w:t>:</w:t>
      </w:r>
      <w:r w:rsidRPr="009C3692">
        <w:rPr>
          <w:b w:val="0"/>
          <w:bCs w:val="0"/>
          <w:i w:val="0"/>
          <w:iCs w:val="0"/>
          <w:sz w:val="24"/>
          <w:szCs w:val="24"/>
          <w:lang w:val="ro-RO"/>
        </w:rPr>
        <w:t xml:space="preserve"> </w:t>
      </w:r>
      <w:r w:rsidR="00E250F4">
        <w:rPr>
          <w:b w:val="0"/>
          <w:bCs w:val="0"/>
          <w:i w:val="0"/>
          <w:iCs w:val="0"/>
          <w:sz w:val="24"/>
          <w:szCs w:val="24"/>
          <w:lang w:val="ro-RO"/>
        </w:rPr>
        <w:t>Multiplexoare</w:t>
      </w:r>
    </w:p>
    <w:p w14:paraId="6072E646" w14:textId="0117C0D2" w:rsidR="006C0FC0" w:rsidRDefault="006C0FC0" w:rsidP="00E250F4">
      <w:pPr>
        <w:pStyle w:val="Heading2"/>
        <w:rPr>
          <w:b w:val="0"/>
          <w:bCs w:val="0"/>
          <w:i w:val="0"/>
          <w:iCs w:val="0"/>
          <w:sz w:val="24"/>
          <w:szCs w:val="24"/>
          <w:lang w:val="ro-RO"/>
        </w:rPr>
      </w:pPr>
      <w:r>
        <w:rPr>
          <w:sz w:val="24"/>
          <w:szCs w:val="24"/>
        </w:rPr>
        <w:t>Enunţ:</w:t>
      </w:r>
      <w:r w:rsidR="00E250F4">
        <w:rPr>
          <w:b w:val="0"/>
          <w:sz w:val="24"/>
          <w:szCs w:val="24"/>
        </w:rPr>
        <w:t xml:space="preserve"> </w:t>
      </w:r>
      <w:r w:rsidR="00E250F4" w:rsidRPr="009C3692">
        <w:rPr>
          <w:b w:val="0"/>
          <w:bCs w:val="0"/>
          <w:i w:val="0"/>
          <w:iCs w:val="0"/>
          <w:sz w:val="24"/>
          <w:szCs w:val="24"/>
          <w:lang w:val="ro-RO"/>
        </w:rPr>
        <w:t>Studiul circuitelor integrate multiplexoare, utilizând platforma de laborator</w:t>
      </w:r>
    </w:p>
    <w:p w14:paraId="000E0129" w14:textId="77777777" w:rsidR="00D47F77" w:rsidRPr="00D47F77" w:rsidRDefault="00D47F77" w:rsidP="00D47F77">
      <w:pPr>
        <w:rPr>
          <w:rFonts w:ascii="Arial" w:eastAsia="SimSun" w:hAnsi="Arial" w:cs="Arial"/>
          <w:sz w:val="24"/>
          <w:szCs w:val="24"/>
          <w:lang w:val="it-IT"/>
        </w:rPr>
      </w:pPr>
      <w:r w:rsidRPr="009C3692"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Durata: </w:t>
      </w:r>
      <w:r w:rsidRPr="00D47F77">
        <w:rPr>
          <w:rFonts w:ascii="Arial" w:eastAsia="SimSun" w:hAnsi="Arial" w:cs="Arial"/>
          <w:sz w:val="24"/>
          <w:szCs w:val="24"/>
          <w:lang w:val="it-IT"/>
        </w:rPr>
        <w:t>60 minute</w:t>
      </w:r>
    </w:p>
    <w:p w14:paraId="344F4059" w14:textId="77777777" w:rsidR="00D47F77" w:rsidRPr="00915878" w:rsidRDefault="00D47F77" w:rsidP="00D47F77">
      <w:pPr>
        <w:spacing w:after="0"/>
        <w:rPr>
          <w:rFonts w:ascii="Arial" w:eastAsia="SimSun" w:hAnsi="Arial" w:cs="Arial"/>
          <w:b/>
          <w:bCs/>
          <w:sz w:val="24"/>
          <w:szCs w:val="24"/>
          <w:lang w:val="it-IT"/>
        </w:rPr>
      </w:pPr>
      <w:r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Componente: </w:t>
      </w:r>
      <w:r>
        <w:rPr>
          <w:rFonts w:ascii="Arial" w:eastAsia="SimSun" w:hAnsi="Arial" w:cs="Arial"/>
          <w:sz w:val="24"/>
          <w:szCs w:val="24"/>
          <w:lang w:val="it-IT"/>
        </w:rPr>
        <w:t>c</w:t>
      </w:r>
      <w:r w:rsidRPr="00915878">
        <w:rPr>
          <w:rFonts w:ascii="Arial" w:eastAsia="SimSun" w:hAnsi="Arial" w:cs="Arial"/>
          <w:sz w:val="24"/>
          <w:szCs w:val="24"/>
          <w:lang w:val="it-IT"/>
        </w:rPr>
        <w:t>ircuite integrate</w:t>
      </w:r>
      <w:r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, </w:t>
      </w:r>
      <w:r w:rsidRPr="00CC38DF">
        <w:rPr>
          <w:rFonts w:ascii="Arial" w:eastAsia="SimSun" w:hAnsi="Arial" w:cs="Arial"/>
          <w:sz w:val="24"/>
          <w:szCs w:val="24"/>
          <w:lang w:val="it-IT"/>
        </w:rPr>
        <w:t>led-</w:t>
      </w:r>
      <w:r w:rsidRPr="00915878">
        <w:rPr>
          <w:rFonts w:ascii="Arial" w:eastAsia="SimSun" w:hAnsi="Arial" w:cs="Arial"/>
          <w:sz w:val="24"/>
          <w:szCs w:val="24"/>
          <w:lang w:val="it-IT"/>
        </w:rPr>
        <w:t>uri</w:t>
      </w:r>
      <w:r>
        <w:rPr>
          <w:rFonts w:ascii="Arial" w:eastAsia="SimSun" w:hAnsi="Arial" w:cs="Arial"/>
          <w:sz w:val="24"/>
          <w:szCs w:val="24"/>
          <w:lang w:val="it-IT"/>
        </w:rPr>
        <w:t>, comutatoare</w:t>
      </w:r>
    </w:p>
    <w:p w14:paraId="5F646C3D" w14:textId="77777777" w:rsidR="00D47F77" w:rsidRPr="00CC38DF" w:rsidRDefault="00D47F77" w:rsidP="00D47F77">
      <w:pPr>
        <w:spacing w:after="0"/>
        <w:rPr>
          <w:rFonts w:ascii="Arial" w:eastAsia="SimSun" w:hAnsi="Arial" w:cs="Arial"/>
          <w:b/>
          <w:bCs/>
          <w:sz w:val="24"/>
          <w:szCs w:val="24"/>
          <w:lang w:val="it-IT"/>
        </w:rPr>
      </w:pPr>
      <w:r w:rsidRPr="00CC38DF"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Aparate: </w:t>
      </w:r>
      <w:r w:rsidRPr="00CC38DF">
        <w:rPr>
          <w:rFonts w:ascii="Arial" w:eastAsia="SimSun" w:hAnsi="Arial" w:cs="Arial"/>
          <w:sz w:val="24"/>
          <w:szCs w:val="24"/>
          <w:lang w:val="it-IT"/>
        </w:rPr>
        <w:t>multimetru,</w:t>
      </w:r>
      <w:r w:rsidRPr="00CC38D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CC38DF">
        <w:rPr>
          <w:rFonts w:ascii="Arial" w:hAnsi="Arial" w:cs="Arial"/>
          <w:sz w:val="24"/>
          <w:szCs w:val="24"/>
        </w:rPr>
        <w:t>ursă de curent continuu cu tensiune stabilizată și reglabilă</w:t>
      </w:r>
    </w:p>
    <w:p w14:paraId="2A993E16" w14:textId="77777777" w:rsidR="00D47F77" w:rsidRDefault="00D47F77" w:rsidP="00D47F77">
      <w:pPr>
        <w:spacing w:after="0"/>
        <w:rPr>
          <w:rFonts w:ascii="Arial" w:eastAsia="SimSun" w:hAnsi="Arial" w:cs="Arial"/>
          <w:sz w:val="24"/>
          <w:szCs w:val="24"/>
          <w:lang w:val="it-IT"/>
        </w:rPr>
      </w:pPr>
      <w:r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Elemente de conectare: </w:t>
      </w:r>
      <w:r w:rsidRPr="00CC38DF">
        <w:rPr>
          <w:rFonts w:ascii="Arial" w:eastAsia="SimSun" w:hAnsi="Arial" w:cs="Arial"/>
          <w:sz w:val="24"/>
          <w:szCs w:val="24"/>
          <w:lang w:val="it-IT"/>
        </w:rPr>
        <w:t>platformă de lucru, conductoare de legătură, conectori</w:t>
      </w:r>
    </w:p>
    <w:p w14:paraId="12988409" w14:textId="05A45929" w:rsidR="00D47F77" w:rsidRPr="00D47F77" w:rsidRDefault="00D47F77" w:rsidP="00D47F77">
      <w:pPr>
        <w:spacing w:after="0"/>
        <w:rPr>
          <w:rFonts w:ascii="Arial" w:eastAsia="SimSun" w:hAnsi="Arial" w:cs="Arial"/>
          <w:b/>
          <w:bCs/>
          <w:sz w:val="24"/>
          <w:szCs w:val="24"/>
          <w:lang w:val="it-IT"/>
        </w:rPr>
      </w:pPr>
      <w:r w:rsidRPr="00C5550A">
        <w:rPr>
          <w:rFonts w:ascii="Arial" w:eastAsia="SimSun" w:hAnsi="Arial" w:cs="Arial"/>
          <w:b/>
          <w:bCs/>
          <w:sz w:val="24"/>
          <w:szCs w:val="24"/>
          <w:lang w:val="it-IT"/>
        </w:rPr>
        <w:t>Cataloage de componente</w:t>
      </w:r>
      <w:r>
        <w:rPr>
          <w:rFonts w:ascii="Arial" w:eastAsia="SimSun" w:hAnsi="Arial" w:cs="Arial"/>
          <w:b/>
          <w:bCs/>
          <w:sz w:val="24"/>
          <w:szCs w:val="24"/>
          <w:lang w:val="it-IT"/>
        </w:rPr>
        <w:t xml:space="preserve"> electronice</w:t>
      </w:r>
    </w:p>
    <w:p w14:paraId="32F8EE43" w14:textId="541CA509" w:rsidR="006C0FC0" w:rsidRDefault="006C0FC0" w:rsidP="006C0FC0">
      <w:pPr>
        <w:rPr>
          <w:rFonts w:ascii="Arial" w:eastAsia="SimSun" w:hAnsi="Arial" w:cs="Arial"/>
          <w:sz w:val="24"/>
          <w:szCs w:val="24"/>
          <w:lang w:val="it-IT"/>
        </w:rPr>
      </w:pPr>
      <w:r w:rsidRPr="00F55DD4">
        <w:rPr>
          <w:rFonts w:ascii="Arial" w:eastAsia="SimSun" w:hAnsi="Arial" w:cs="Arial"/>
          <w:sz w:val="24"/>
          <w:szCs w:val="24"/>
          <w:lang w:val="it-IT"/>
        </w:rPr>
        <w:t>Se dă schema din figur</w:t>
      </w:r>
      <w:r w:rsidR="00915878">
        <w:rPr>
          <w:rFonts w:ascii="Arial" w:eastAsia="SimSun" w:hAnsi="Arial" w:cs="Arial"/>
          <w:sz w:val="24"/>
          <w:szCs w:val="24"/>
          <w:lang w:val="it-IT"/>
        </w:rPr>
        <w:t>ă:</w:t>
      </w:r>
      <w:r>
        <w:rPr>
          <w:rFonts w:ascii="Arial" w:eastAsia="SimSun" w:hAnsi="Arial" w:cs="Arial"/>
          <w:sz w:val="24"/>
          <w:szCs w:val="24"/>
          <w:lang w:val="it-IT"/>
        </w:rPr>
        <w:t xml:space="preserve">       </w:t>
      </w:r>
    </w:p>
    <w:p w14:paraId="12D94A39" w14:textId="0EF63B02" w:rsidR="006C0FC0" w:rsidRDefault="00915878" w:rsidP="006C0FC0">
      <w:pPr>
        <w:rPr>
          <w:rFonts w:ascii="Arial" w:eastAsia="SimSun" w:hAnsi="Arial" w:cs="Arial"/>
          <w:sz w:val="24"/>
          <w:szCs w:val="24"/>
          <w:lang w:val="it-IT"/>
        </w:rPr>
      </w:pPr>
      <w:r>
        <w:rPr>
          <w:rFonts w:ascii="Arial" w:hAnsi="Arial" w:cs="Arial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59264" behindDoc="1" locked="0" layoutInCell="1" allowOverlap="1" wp14:anchorId="30FE4DD0" wp14:editId="5F1280E8">
            <wp:simplePos x="0" y="0"/>
            <wp:positionH relativeFrom="column">
              <wp:posOffset>1261745</wp:posOffset>
            </wp:positionH>
            <wp:positionV relativeFrom="paragraph">
              <wp:posOffset>38100</wp:posOffset>
            </wp:positionV>
            <wp:extent cx="2753995" cy="2295525"/>
            <wp:effectExtent l="19050" t="0" r="8255" b="0"/>
            <wp:wrapTight wrapText="bothSides">
              <wp:wrapPolygon edited="0">
                <wp:start x="-149" y="0"/>
                <wp:lineTo x="-149" y="21510"/>
                <wp:lineTo x="21665" y="21510"/>
                <wp:lineTo x="21665" y="0"/>
                <wp:lineTo x="-149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0FC0">
        <w:rPr>
          <w:rFonts w:ascii="Arial" w:eastAsia="SimSun" w:hAnsi="Arial" w:cs="Arial"/>
          <w:sz w:val="24"/>
          <w:szCs w:val="24"/>
          <w:lang w:val="it-IT"/>
        </w:rPr>
        <w:t xml:space="preserve">                            </w:t>
      </w:r>
    </w:p>
    <w:p w14:paraId="350123EE" w14:textId="60C77549" w:rsidR="006C0FC0" w:rsidRPr="00F55DD4" w:rsidRDefault="006C0FC0" w:rsidP="006C0FC0">
      <w:pPr>
        <w:rPr>
          <w:rFonts w:ascii="Arial" w:eastAsia="SimSun" w:hAnsi="Arial" w:cs="Arial"/>
          <w:sz w:val="24"/>
          <w:szCs w:val="24"/>
          <w:lang w:val="it-IT"/>
        </w:rPr>
      </w:pPr>
    </w:p>
    <w:p w14:paraId="07CC3649" w14:textId="77777777" w:rsidR="006C0FC0" w:rsidRDefault="006C0FC0" w:rsidP="006C0FC0">
      <w:pPr>
        <w:rPr>
          <w:rFonts w:ascii="Calibri" w:eastAsia="SimSun" w:hAnsi="Calibri" w:cs="Calibri"/>
          <w:lang w:val="it-IT"/>
        </w:rPr>
      </w:pPr>
    </w:p>
    <w:p w14:paraId="404B334F" w14:textId="77777777" w:rsidR="006C0FC0" w:rsidRDefault="006C0FC0" w:rsidP="006C0FC0">
      <w:pPr>
        <w:rPr>
          <w:rFonts w:ascii="Calibri" w:eastAsia="SimSun" w:hAnsi="Calibri" w:cs="Calibri"/>
          <w:lang w:val="it-IT"/>
        </w:rPr>
      </w:pPr>
    </w:p>
    <w:p w14:paraId="32EE4F64" w14:textId="164A2BA2" w:rsidR="009C3692" w:rsidRDefault="009C3692" w:rsidP="006C0FC0">
      <w:pPr>
        <w:rPr>
          <w:rFonts w:ascii="Calibri" w:eastAsia="SimSun" w:hAnsi="Calibri" w:cs="Calibri"/>
          <w:lang w:val="it-IT"/>
        </w:rPr>
      </w:pPr>
    </w:p>
    <w:p w14:paraId="36789EF3" w14:textId="4C76937D" w:rsidR="00915878" w:rsidRDefault="00915878" w:rsidP="006C0FC0">
      <w:pPr>
        <w:rPr>
          <w:rFonts w:ascii="Calibri" w:eastAsia="SimSun" w:hAnsi="Calibri" w:cs="Calibri"/>
          <w:lang w:val="it-IT"/>
        </w:rPr>
      </w:pPr>
    </w:p>
    <w:p w14:paraId="7C04F9A0" w14:textId="65E95972" w:rsidR="00915878" w:rsidRDefault="00915878" w:rsidP="006C0FC0">
      <w:pPr>
        <w:rPr>
          <w:rFonts w:ascii="Calibri" w:eastAsia="SimSun" w:hAnsi="Calibri" w:cs="Calibri"/>
          <w:lang w:val="it-IT"/>
        </w:rPr>
      </w:pPr>
    </w:p>
    <w:p w14:paraId="44196107" w14:textId="1CAC11A0" w:rsidR="00915878" w:rsidRDefault="00915878" w:rsidP="006C0FC0">
      <w:pPr>
        <w:rPr>
          <w:rFonts w:ascii="Calibri" w:eastAsia="SimSun" w:hAnsi="Calibri" w:cs="Calibri"/>
          <w:lang w:val="it-IT"/>
        </w:rPr>
      </w:pPr>
    </w:p>
    <w:p w14:paraId="3CE1421F" w14:textId="77777777" w:rsidR="00C5550A" w:rsidRDefault="00C5550A" w:rsidP="006C0FC0">
      <w:pPr>
        <w:rPr>
          <w:rFonts w:ascii="Arial" w:eastAsia="SimSun" w:hAnsi="Arial" w:cs="Arial"/>
          <w:b/>
          <w:bCs/>
          <w:sz w:val="24"/>
          <w:szCs w:val="24"/>
          <w:lang w:val="it-IT"/>
        </w:rPr>
      </w:pPr>
    </w:p>
    <w:p w14:paraId="35F455D7" w14:textId="4B64A0A4" w:rsidR="006C0FC0" w:rsidRDefault="007817C0" w:rsidP="006C0FC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</w:t>
      </w:r>
      <w:r w:rsidR="006C0FC0">
        <w:rPr>
          <w:rFonts w:ascii="Arial" w:hAnsi="Arial" w:cs="Arial"/>
          <w:b/>
          <w:sz w:val="24"/>
          <w:szCs w:val="24"/>
        </w:rPr>
        <w:t>arcini de lucru:</w:t>
      </w:r>
    </w:p>
    <w:p w14:paraId="60316913" w14:textId="77777777" w:rsidR="007817C0" w:rsidRDefault="007817C0" w:rsidP="007817C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35177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>
        <w:rPr>
          <w:rFonts w:ascii="Arial" w:hAnsi="Arial" w:cs="Arial"/>
          <w:bCs/>
          <w:sz w:val="24"/>
          <w:szCs w:val="24"/>
        </w:rPr>
        <w:t>;</w:t>
      </w:r>
    </w:p>
    <w:p w14:paraId="6298D86A" w14:textId="77777777" w:rsidR="007817C0" w:rsidRDefault="007817C0" w:rsidP="007817C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Selectarea aparatelor de măsură și control;</w:t>
      </w:r>
    </w:p>
    <w:p w14:paraId="6E738C84" w14:textId="686A1CCB" w:rsidR="007817C0" w:rsidRPr="007817C0" w:rsidRDefault="007817C0" w:rsidP="007817C0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Verificarea stării de funcționare a componentelor primite;</w:t>
      </w:r>
    </w:p>
    <w:p w14:paraId="798DE48E" w14:textId="2118F500" w:rsidR="006C0FC0" w:rsidRPr="0060421F" w:rsidRDefault="006C0FC0" w:rsidP="006C0FC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16CEA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tiliz</w:t>
      </w:r>
      <w:r w:rsidR="00716CEA">
        <w:rPr>
          <w:rFonts w:ascii="Arial" w:hAnsi="Arial" w:cs="Arial"/>
          <w:sz w:val="24"/>
          <w:szCs w:val="24"/>
        </w:rPr>
        <w:t>area</w:t>
      </w:r>
      <w:r>
        <w:rPr>
          <w:rFonts w:ascii="Arial" w:hAnsi="Arial" w:cs="Arial"/>
          <w:sz w:val="24"/>
          <w:szCs w:val="24"/>
        </w:rPr>
        <w:t xml:space="preserve"> catalogul</w:t>
      </w:r>
      <w:r w:rsidR="00716CEA">
        <w:rPr>
          <w:rFonts w:ascii="Arial" w:hAnsi="Arial" w:cs="Arial"/>
          <w:sz w:val="24"/>
          <w:szCs w:val="24"/>
        </w:rPr>
        <w:t>ui</w:t>
      </w:r>
      <w:r>
        <w:rPr>
          <w:rFonts w:ascii="Arial" w:hAnsi="Arial" w:cs="Arial"/>
          <w:sz w:val="24"/>
          <w:szCs w:val="24"/>
        </w:rPr>
        <w:t xml:space="preserve"> de circuite integrate</w:t>
      </w:r>
      <w:r w:rsidR="00716CEA">
        <w:rPr>
          <w:rFonts w:ascii="Arial" w:hAnsi="Arial" w:cs="Arial"/>
          <w:sz w:val="24"/>
          <w:szCs w:val="24"/>
        </w:rPr>
        <w:t xml:space="preserve"> digitale pentru identificarea pinilor circuitului integrat SN74157</w:t>
      </w:r>
      <w:r>
        <w:rPr>
          <w:rFonts w:ascii="Arial" w:hAnsi="Arial" w:cs="Arial"/>
          <w:sz w:val="24"/>
          <w:szCs w:val="24"/>
        </w:rPr>
        <w:t>;</w:t>
      </w:r>
    </w:p>
    <w:p w14:paraId="5386186A" w14:textId="77777777" w:rsidR="006C0FC0" w:rsidRDefault="006C0FC0" w:rsidP="006C0FC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740FF">
        <w:rPr>
          <w:rFonts w:ascii="Arial" w:hAnsi="Arial" w:cs="Arial"/>
          <w:sz w:val="24"/>
          <w:szCs w:val="24"/>
        </w:rPr>
        <w:t>Realiza</w:t>
      </w:r>
      <w:r>
        <w:rPr>
          <w:rFonts w:ascii="Arial" w:hAnsi="Arial" w:cs="Arial"/>
          <w:sz w:val="24"/>
          <w:szCs w:val="24"/>
        </w:rPr>
        <w:t>rea</w:t>
      </w:r>
      <w:r w:rsidRPr="00D740F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schemei din figură </w:t>
      </w:r>
      <w:r w:rsidRPr="00D740FF">
        <w:rPr>
          <w:rFonts w:ascii="Arial" w:hAnsi="Arial" w:cs="Arial"/>
          <w:sz w:val="24"/>
          <w:szCs w:val="24"/>
        </w:rPr>
        <w:t xml:space="preserve"> pe platforma de laborator;</w:t>
      </w:r>
    </w:p>
    <w:p w14:paraId="5A638C06" w14:textId="677EFFFD" w:rsidR="006C0FC0" w:rsidRDefault="006C0FC0" w:rsidP="006C0FC0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Verificarea funcţionării  montajului, </w:t>
      </w:r>
      <w:r w:rsidR="00B52141">
        <w:rPr>
          <w:rFonts w:ascii="Arial" w:hAnsi="Arial" w:cs="Arial"/>
          <w:sz w:val="24"/>
          <w:szCs w:val="24"/>
        </w:rPr>
        <w:t xml:space="preserve">utilizând comutatoarele </w:t>
      </w:r>
      <w:r>
        <w:rPr>
          <w:rFonts w:ascii="Arial" w:hAnsi="Arial" w:cs="Arial"/>
          <w:sz w:val="24"/>
          <w:szCs w:val="24"/>
        </w:rPr>
        <w:t>SW1, SW2, SW3;</w:t>
      </w:r>
    </w:p>
    <w:p w14:paraId="37FFA323" w14:textId="1AFCC7CE" w:rsidR="006C0FC0" w:rsidRPr="00E12A99" w:rsidRDefault="006C0FC0" w:rsidP="00E12A9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Completarea tabelul</w:t>
      </w:r>
      <w:r w:rsidR="00B32091">
        <w:rPr>
          <w:rFonts w:ascii="Arial" w:hAnsi="Arial" w:cs="Arial"/>
          <w:sz w:val="24"/>
          <w:szCs w:val="24"/>
        </w:rPr>
        <w:t>ui de adevăr,</w:t>
      </w:r>
      <w:r>
        <w:rPr>
          <w:rFonts w:ascii="Arial" w:hAnsi="Arial" w:cs="Arial"/>
          <w:sz w:val="24"/>
          <w:szCs w:val="24"/>
        </w:rPr>
        <w:t xml:space="preserve"> corespunzător funcționări</w:t>
      </w:r>
      <w:r w:rsidR="00FB38B1">
        <w:rPr>
          <w:rFonts w:ascii="Arial" w:hAnsi="Arial" w:cs="Arial"/>
          <w:sz w:val="24"/>
          <w:szCs w:val="24"/>
        </w:rPr>
        <w:t>i</w:t>
      </w:r>
      <w:r w:rsidR="00E12A99">
        <w:rPr>
          <w:rFonts w:ascii="Arial" w:hAnsi="Arial" w:cs="Arial"/>
          <w:sz w:val="24"/>
          <w:szCs w:val="24"/>
        </w:rPr>
        <w:t>; consemnarea la rubrica ”</w:t>
      </w:r>
      <w:r w:rsidRPr="00E12A99">
        <w:rPr>
          <w:rFonts w:ascii="Arial" w:hAnsi="Arial" w:cs="Arial"/>
          <w:sz w:val="24"/>
          <w:szCs w:val="24"/>
        </w:rPr>
        <w:t xml:space="preserve">Observaţii” </w:t>
      </w:r>
      <w:r w:rsidR="00E12A99">
        <w:rPr>
          <w:rFonts w:ascii="Arial" w:hAnsi="Arial" w:cs="Arial"/>
          <w:sz w:val="24"/>
          <w:szCs w:val="24"/>
        </w:rPr>
        <w:t xml:space="preserve">a stării </w:t>
      </w:r>
      <w:r w:rsidRPr="00E12A99">
        <w:rPr>
          <w:rFonts w:ascii="Arial" w:hAnsi="Arial" w:cs="Arial"/>
          <w:sz w:val="24"/>
          <w:szCs w:val="24"/>
        </w:rPr>
        <w:t xml:space="preserve">  LED-ului</w:t>
      </w:r>
      <w:r w:rsidR="00E12A99">
        <w:rPr>
          <w:rFonts w:ascii="Arial" w:hAnsi="Arial" w:cs="Arial"/>
          <w:sz w:val="24"/>
          <w:szCs w:val="24"/>
        </w:rPr>
        <w:t>.</w:t>
      </w:r>
    </w:p>
    <w:p w14:paraId="6520C51E" w14:textId="77777777" w:rsidR="007817C0" w:rsidRPr="00D740FF" w:rsidRDefault="007817C0" w:rsidP="007817C0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805"/>
        <w:gridCol w:w="737"/>
        <w:gridCol w:w="671"/>
        <w:gridCol w:w="671"/>
        <w:gridCol w:w="804"/>
        <w:gridCol w:w="805"/>
        <w:gridCol w:w="806"/>
        <w:gridCol w:w="2785"/>
      </w:tblGrid>
      <w:tr w:rsidR="00D47F77" w:rsidRPr="00D740FF" w14:paraId="0F1C78DA" w14:textId="77777777" w:rsidTr="00D47F77">
        <w:trPr>
          <w:trHeight w:val="283"/>
        </w:trPr>
        <w:tc>
          <w:tcPr>
            <w:tcW w:w="773" w:type="dxa"/>
            <w:shd w:val="clear" w:color="auto" w:fill="auto"/>
          </w:tcPr>
          <w:p w14:paraId="6ECB651B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SW1</w:t>
            </w:r>
          </w:p>
        </w:tc>
        <w:tc>
          <w:tcPr>
            <w:tcW w:w="805" w:type="dxa"/>
            <w:shd w:val="clear" w:color="auto" w:fill="auto"/>
          </w:tcPr>
          <w:p w14:paraId="0BF2C029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SW2</w:t>
            </w:r>
          </w:p>
        </w:tc>
        <w:tc>
          <w:tcPr>
            <w:tcW w:w="737" w:type="dxa"/>
            <w:shd w:val="clear" w:color="auto" w:fill="auto"/>
          </w:tcPr>
          <w:p w14:paraId="7AC2A867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SW3</w:t>
            </w:r>
          </w:p>
        </w:tc>
        <w:tc>
          <w:tcPr>
            <w:tcW w:w="3757" w:type="dxa"/>
            <w:gridSpan w:val="5"/>
            <w:shd w:val="clear" w:color="auto" w:fill="auto"/>
          </w:tcPr>
          <w:p w14:paraId="18C36A83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Date care s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unt</w:t>
            </w: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transferate la ieşire</w:t>
            </w:r>
          </w:p>
        </w:tc>
        <w:tc>
          <w:tcPr>
            <w:tcW w:w="2785" w:type="dxa"/>
            <w:vMerge w:val="restart"/>
            <w:shd w:val="clear" w:color="auto" w:fill="auto"/>
            <w:vAlign w:val="center"/>
          </w:tcPr>
          <w:p w14:paraId="1BD9D711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Observaţii</w:t>
            </w:r>
          </w:p>
        </w:tc>
      </w:tr>
      <w:tr w:rsidR="00D47F77" w:rsidRPr="00D740FF" w14:paraId="634E1BE1" w14:textId="77777777" w:rsidTr="00D47F77">
        <w:trPr>
          <w:trHeight w:val="283"/>
        </w:trPr>
        <w:tc>
          <w:tcPr>
            <w:tcW w:w="773" w:type="dxa"/>
            <w:shd w:val="clear" w:color="auto" w:fill="auto"/>
          </w:tcPr>
          <w:p w14:paraId="5254F63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E</w:t>
            </w:r>
          </w:p>
        </w:tc>
        <w:tc>
          <w:tcPr>
            <w:tcW w:w="805" w:type="dxa"/>
            <w:shd w:val="clear" w:color="auto" w:fill="auto"/>
          </w:tcPr>
          <w:p w14:paraId="2076B6E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B</w:t>
            </w:r>
          </w:p>
        </w:tc>
        <w:tc>
          <w:tcPr>
            <w:tcW w:w="737" w:type="dxa"/>
            <w:shd w:val="clear" w:color="auto" w:fill="auto"/>
          </w:tcPr>
          <w:p w14:paraId="0554BA95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A</w:t>
            </w:r>
          </w:p>
        </w:tc>
        <w:tc>
          <w:tcPr>
            <w:tcW w:w="671" w:type="dxa"/>
            <w:shd w:val="clear" w:color="auto" w:fill="auto"/>
          </w:tcPr>
          <w:p w14:paraId="1E868BB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D1</w:t>
            </w:r>
          </w:p>
        </w:tc>
        <w:tc>
          <w:tcPr>
            <w:tcW w:w="671" w:type="dxa"/>
            <w:shd w:val="clear" w:color="auto" w:fill="auto"/>
          </w:tcPr>
          <w:p w14:paraId="2AABD8E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D2</w:t>
            </w:r>
          </w:p>
        </w:tc>
        <w:tc>
          <w:tcPr>
            <w:tcW w:w="804" w:type="dxa"/>
            <w:shd w:val="clear" w:color="auto" w:fill="auto"/>
          </w:tcPr>
          <w:p w14:paraId="1DAD10CE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D3</w:t>
            </w:r>
          </w:p>
        </w:tc>
        <w:tc>
          <w:tcPr>
            <w:tcW w:w="805" w:type="dxa"/>
            <w:shd w:val="clear" w:color="auto" w:fill="auto"/>
          </w:tcPr>
          <w:p w14:paraId="136A5E1E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D4</w:t>
            </w:r>
          </w:p>
        </w:tc>
        <w:tc>
          <w:tcPr>
            <w:tcW w:w="806" w:type="dxa"/>
            <w:shd w:val="clear" w:color="auto" w:fill="auto"/>
          </w:tcPr>
          <w:p w14:paraId="72A96FF9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D740FF">
              <w:rPr>
                <w:rFonts w:ascii="Arial" w:hAnsi="Arial" w:cs="Arial"/>
                <w:b/>
                <w:sz w:val="24"/>
                <w:szCs w:val="24"/>
                <w:lang w:val="it-IT"/>
              </w:rPr>
              <w:t>LD</w:t>
            </w:r>
          </w:p>
        </w:tc>
        <w:tc>
          <w:tcPr>
            <w:tcW w:w="2785" w:type="dxa"/>
            <w:vMerge/>
            <w:shd w:val="clear" w:color="auto" w:fill="auto"/>
          </w:tcPr>
          <w:p w14:paraId="6939A3C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D47F77" w:rsidRPr="00D740FF" w14:paraId="2C913453" w14:textId="77777777" w:rsidTr="00D47F77">
        <w:trPr>
          <w:trHeight w:val="297"/>
        </w:trPr>
        <w:tc>
          <w:tcPr>
            <w:tcW w:w="773" w:type="dxa"/>
            <w:shd w:val="clear" w:color="auto" w:fill="auto"/>
          </w:tcPr>
          <w:p w14:paraId="4690853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31538033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" w:type="dxa"/>
            <w:shd w:val="clear" w:color="auto" w:fill="auto"/>
          </w:tcPr>
          <w:p w14:paraId="6B69E99C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5933F1A4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38CA170A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4" w:type="dxa"/>
            <w:shd w:val="clear" w:color="auto" w:fill="auto"/>
          </w:tcPr>
          <w:p w14:paraId="3BE2BB24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04322C1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dxa"/>
            <w:shd w:val="clear" w:color="auto" w:fill="auto"/>
          </w:tcPr>
          <w:p w14:paraId="13D36526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785" w:type="dxa"/>
            <w:shd w:val="clear" w:color="auto" w:fill="auto"/>
          </w:tcPr>
          <w:p w14:paraId="2FDC2C03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D47F77" w:rsidRPr="00D740FF" w14:paraId="5F9B81C3" w14:textId="77777777" w:rsidTr="00D47F77">
        <w:trPr>
          <w:trHeight w:val="283"/>
        </w:trPr>
        <w:tc>
          <w:tcPr>
            <w:tcW w:w="773" w:type="dxa"/>
            <w:shd w:val="clear" w:color="auto" w:fill="auto"/>
          </w:tcPr>
          <w:p w14:paraId="599127B2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30ACC5C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" w:type="dxa"/>
            <w:shd w:val="clear" w:color="auto" w:fill="auto"/>
          </w:tcPr>
          <w:p w14:paraId="6F2D707C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3D414087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0B556213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4" w:type="dxa"/>
            <w:shd w:val="clear" w:color="auto" w:fill="auto"/>
          </w:tcPr>
          <w:p w14:paraId="65A01D03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4A85D913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dxa"/>
            <w:shd w:val="clear" w:color="auto" w:fill="auto"/>
          </w:tcPr>
          <w:p w14:paraId="0BE597B4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785" w:type="dxa"/>
            <w:shd w:val="clear" w:color="auto" w:fill="auto"/>
          </w:tcPr>
          <w:p w14:paraId="01F99A27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D47F77" w:rsidRPr="00D740FF" w14:paraId="2A974B01" w14:textId="77777777" w:rsidTr="00D47F77">
        <w:trPr>
          <w:trHeight w:val="283"/>
        </w:trPr>
        <w:tc>
          <w:tcPr>
            <w:tcW w:w="773" w:type="dxa"/>
            <w:shd w:val="clear" w:color="auto" w:fill="auto"/>
          </w:tcPr>
          <w:p w14:paraId="6BCE0D80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5AE8DB6A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" w:type="dxa"/>
            <w:shd w:val="clear" w:color="auto" w:fill="auto"/>
          </w:tcPr>
          <w:p w14:paraId="32364B59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67F56700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4C7D6AC1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4" w:type="dxa"/>
            <w:shd w:val="clear" w:color="auto" w:fill="auto"/>
          </w:tcPr>
          <w:p w14:paraId="02753C5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6698A15B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dxa"/>
            <w:shd w:val="clear" w:color="auto" w:fill="auto"/>
          </w:tcPr>
          <w:p w14:paraId="0873126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785" w:type="dxa"/>
            <w:shd w:val="clear" w:color="auto" w:fill="auto"/>
          </w:tcPr>
          <w:p w14:paraId="4195CAF1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D47F77" w:rsidRPr="00D740FF" w14:paraId="2770FF8C" w14:textId="77777777" w:rsidTr="00D47F77">
        <w:trPr>
          <w:trHeight w:val="283"/>
        </w:trPr>
        <w:tc>
          <w:tcPr>
            <w:tcW w:w="773" w:type="dxa"/>
            <w:shd w:val="clear" w:color="auto" w:fill="auto"/>
          </w:tcPr>
          <w:p w14:paraId="09253BD6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74752561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" w:type="dxa"/>
            <w:shd w:val="clear" w:color="auto" w:fill="auto"/>
          </w:tcPr>
          <w:p w14:paraId="4D27F39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10B9FE7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4A64F88C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4" w:type="dxa"/>
            <w:shd w:val="clear" w:color="auto" w:fill="auto"/>
          </w:tcPr>
          <w:p w14:paraId="1E9FE55C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772EAD5F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dxa"/>
            <w:shd w:val="clear" w:color="auto" w:fill="auto"/>
          </w:tcPr>
          <w:p w14:paraId="54BE0322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785" w:type="dxa"/>
            <w:shd w:val="clear" w:color="auto" w:fill="auto"/>
          </w:tcPr>
          <w:p w14:paraId="188AFF4E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  <w:tr w:rsidR="00D47F77" w:rsidRPr="00D740FF" w14:paraId="37F444DA" w14:textId="77777777" w:rsidTr="00D47F77">
        <w:trPr>
          <w:trHeight w:val="297"/>
        </w:trPr>
        <w:tc>
          <w:tcPr>
            <w:tcW w:w="773" w:type="dxa"/>
            <w:shd w:val="clear" w:color="auto" w:fill="auto"/>
          </w:tcPr>
          <w:p w14:paraId="350857C8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1C1C56CB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737" w:type="dxa"/>
            <w:shd w:val="clear" w:color="auto" w:fill="auto"/>
          </w:tcPr>
          <w:p w14:paraId="063A7A00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0C66F3B9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71" w:type="dxa"/>
            <w:shd w:val="clear" w:color="auto" w:fill="auto"/>
          </w:tcPr>
          <w:p w14:paraId="64A0A9A4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4" w:type="dxa"/>
            <w:shd w:val="clear" w:color="auto" w:fill="auto"/>
          </w:tcPr>
          <w:p w14:paraId="0298E394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5" w:type="dxa"/>
            <w:shd w:val="clear" w:color="auto" w:fill="auto"/>
          </w:tcPr>
          <w:p w14:paraId="3E5F66EE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06" w:type="dxa"/>
            <w:shd w:val="clear" w:color="auto" w:fill="auto"/>
          </w:tcPr>
          <w:p w14:paraId="6CFC7AD9" w14:textId="77777777" w:rsidR="00D47F77" w:rsidRPr="00D740FF" w:rsidRDefault="00D47F77" w:rsidP="00D47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2785" w:type="dxa"/>
            <w:shd w:val="clear" w:color="auto" w:fill="auto"/>
          </w:tcPr>
          <w:p w14:paraId="2D01C521" w14:textId="77777777" w:rsidR="00D47F77" w:rsidRPr="00D740FF" w:rsidRDefault="00D47F77" w:rsidP="00D47F7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</w:tr>
    </w:tbl>
    <w:p w14:paraId="65225133" w14:textId="77777777" w:rsidR="006C0FC0" w:rsidRPr="00BD1DAD" w:rsidRDefault="006C0FC0" w:rsidP="006C0FC0">
      <w:pPr>
        <w:contextualSpacing/>
        <w:jc w:val="right"/>
        <w:rPr>
          <w:rFonts w:ascii="Calibri" w:hAnsi="Calibri" w:cs="Calibri"/>
          <w:b/>
          <w:bCs/>
          <w:kern w:val="32"/>
        </w:rPr>
      </w:pPr>
    </w:p>
    <w:p w14:paraId="7EA0FE15" w14:textId="77777777" w:rsidR="006C0FC0" w:rsidRDefault="006C0FC0" w:rsidP="00D47F77">
      <w:pPr>
        <w:rPr>
          <w:lang w:val="it-IT"/>
        </w:rPr>
      </w:pPr>
    </w:p>
    <w:p w14:paraId="01407700" w14:textId="77777777" w:rsidR="006C0FC0" w:rsidRDefault="006C0FC0" w:rsidP="006C0FC0">
      <w:pPr>
        <w:rPr>
          <w:lang w:val="it-IT"/>
        </w:rPr>
      </w:pPr>
    </w:p>
    <w:p w14:paraId="2121E8C9" w14:textId="77777777" w:rsidR="006C0FC0" w:rsidRPr="00BD1DAD" w:rsidRDefault="006C0FC0" w:rsidP="006C0FC0">
      <w:pPr>
        <w:rPr>
          <w:rFonts w:ascii="Calibri" w:hAnsi="Calibri" w:cs="Calibri"/>
          <w:lang w:val="it-IT"/>
        </w:rPr>
      </w:pPr>
    </w:p>
    <w:p w14:paraId="2CEC19D3" w14:textId="77777777" w:rsidR="006C0FC0" w:rsidRDefault="006C0FC0" w:rsidP="006C0FC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8A77879" w14:textId="77777777" w:rsidR="006C0FC0" w:rsidRDefault="006C0FC0" w:rsidP="006C0FC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4BC5A0B9" w14:textId="77777777" w:rsidR="006C0FC0" w:rsidRDefault="006C0FC0" w:rsidP="006C0FC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7B3A482" w14:textId="77777777" w:rsidR="006C0FC0" w:rsidRDefault="006C0FC0" w:rsidP="006C0FC0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33A05380" w14:textId="77777777" w:rsidR="006C0FC0" w:rsidRDefault="006C0FC0" w:rsidP="006C0FC0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794"/>
        <w:gridCol w:w="2513"/>
        <w:gridCol w:w="697"/>
        <w:gridCol w:w="4355"/>
        <w:gridCol w:w="703"/>
      </w:tblGrid>
      <w:tr w:rsidR="00CB2BAA" w:rsidRPr="004826F8" w14:paraId="13A471AA" w14:textId="77777777" w:rsidTr="00D96F53">
        <w:tc>
          <w:tcPr>
            <w:tcW w:w="794" w:type="dxa"/>
            <w:vAlign w:val="center"/>
          </w:tcPr>
          <w:p w14:paraId="79466F8C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210" w:type="dxa"/>
            <w:gridSpan w:val="2"/>
            <w:vAlign w:val="center"/>
          </w:tcPr>
          <w:p w14:paraId="1E324AFE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058" w:type="dxa"/>
            <w:gridSpan w:val="2"/>
            <w:vAlign w:val="center"/>
          </w:tcPr>
          <w:p w14:paraId="0A73B2F1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CB2BAA" w:rsidRPr="004826F8" w14:paraId="343DFE98" w14:textId="77777777" w:rsidTr="00D96F53">
        <w:trPr>
          <w:trHeight w:val="280"/>
        </w:trPr>
        <w:tc>
          <w:tcPr>
            <w:tcW w:w="794" w:type="dxa"/>
            <w:vMerge w:val="restart"/>
          </w:tcPr>
          <w:p w14:paraId="26A93D62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513" w:type="dxa"/>
            <w:vMerge w:val="restart"/>
          </w:tcPr>
          <w:p w14:paraId="45A49C09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5702F164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26F3674A" w14:textId="77777777" w:rsidR="00CB2BAA" w:rsidRPr="004826F8" w:rsidRDefault="00CB2BAA" w:rsidP="00D96F53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62CE532E" w14:textId="77777777" w:rsidR="00CB2BAA" w:rsidRPr="00606733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Organizarea locului de muncă</w:t>
            </w:r>
            <w:r>
              <w:rPr>
                <w:rFonts w:ascii="Arial" w:hAnsi="Arial" w:cs="Arial"/>
                <w:sz w:val="24"/>
                <w:szCs w:val="24"/>
              </w:rPr>
              <w:t xml:space="preserve"> în vederea realizării sarcinii de lucru</w:t>
            </w:r>
          </w:p>
        </w:tc>
        <w:tc>
          <w:tcPr>
            <w:tcW w:w="703" w:type="dxa"/>
          </w:tcPr>
          <w:p w14:paraId="2059E8A0" w14:textId="77777777" w:rsidR="00CB2BAA" w:rsidRPr="00606733" w:rsidRDefault="00CB2BAA" w:rsidP="00D96F5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CB2BAA" w:rsidRPr="004826F8" w14:paraId="202C16B1" w14:textId="77777777" w:rsidTr="00D96F53">
        <w:trPr>
          <w:trHeight w:val="280"/>
        </w:trPr>
        <w:tc>
          <w:tcPr>
            <w:tcW w:w="794" w:type="dxa"/>
            <w:vMerge/>
          </w:tcPr>
          <w:p w14:paraId="495CD719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9B4B7AC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4F6EFF0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405FBBB4" w14:textId="77777777" w:rsidR="00CB2BAA" w:rsidRPr="00606733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3" w:type="dxa"/>
          </w:tcPr>
          <w:p w14:paraId="33B0C96D" w14:textId="77777777" w:rsidR="00CB2BAA" w:rsidRPr="00606733" w:rsidRDefault="00CB2BAA" w:rsidP="00D96F5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40%</w:t>
            </w:r>
          </w:p>
        </w:tc>
      </w:tr>
      <w:tr w:rsidR="00CB2BAA" w:rsidRPr="004826F8" w14:paraId="59C129DD" w14:textId="77777777" w:rsidTr="00D96F53">
        <w:trPr>
          <w:trHeight w:val="280"/>
        </w:trPr>
        <w:tc>
          <w:tcPr>
            <w:tcW w:w="794" w:type="dxa"/>
            <w:vMerge/>
          </w:tcPr>
          <w:p w14:paraId="566F51B3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79E3239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AF9614A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2C1630A5" w14:textId="77777777" w:rsidR="00CB2BAA" w:rsidRPr="00606733" w:rsidRDefault="00CB2BAA" w:rsidP="00D96F53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3" w:type="dxa"/>
          </w:tcPr>
          <w:p w14:paraId="6A54FED5" w14:textId="77777777" w:rsidR="00CB2BAA" w:rsidRPr="00606733" w:rsidRDefault="00CB2BAA" w:rsidP="00D96F5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CB2BAA" w:rsidRPr="004826F8" w14:paraId="4C93F6C0" w14:textId="77777777" w:rsidTr="00D96F53">
        <w:trPr>
          <w:trHeight w:val="105"/>
        </w:trPr>
        <w:tc>
          <w:tcPr>
            <w:tcW w:w="794" w:type="dxa"/>
            <w:vMerge w:val="restart"/>
          </w:tcPr>
          <w:p w14:paraId="626FE01F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513" w:type="dxa"/>
            <w:vMerge w:val="restart"/>
          </w:tcPr>
          <w:p w14:paraId="78F5E11F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0BCA56A1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826F8">
              <w:rPr>
                <w:rFonts w:ascii="Arial" w:hAnsi="Arial" w:cs="Arial"/>
              </w:rPr>
              <w:t xml:space="preserve">0% </w:t>
            </w:r>
          </w:p>
          <w:p w14:paraId="6C6A1569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3CC43C74" w14:textId="537947FC" w:rsidR="00CB2BAA" w:rsidRPr="001751F5" w:rsidRDefault="00484428" w:rsidP="00D96F5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Verificarea stării de funcționare a componentelor utilizate în schemă</w:t>
            </w:r>
          </w:p>
        </w:tc>
        <w:tc>
          <w:tcPr>
            <w:tcW w:w="703" w:type="dxa"/>
          </w:tcPr>
          <w:p w14:paraId="4F5009C7" w14:textId="77777777" w:rsidR="00CB2BAA" w:rsidRPr="004826F8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B2BAA" w:rsidRPr="004826F8" w14:paraId="4A1427EE" w14:textId="77777777" w:rsidTr="00D96F53">
        <w:trPr>
          <w:trHeight w:val="105"/>
        </w:trPr>
        <w:tc>
          <w:tcPr>
            <w:tcW w:w="794" w:type="dxa"/>
            <w:vMerge/>
          </w:tcPr>
          <w:p w14:paraId="636E0D52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1002005F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7D50079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2478C377" w14:textId="4941A703" w:rsidR="00CB2BAA" w:rsidRPr="00484428" w:rsidRDefault="00484428" w:rsidP="0048442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Identificarea pinilor circuitului integrat SN74157,</w:t>
            </w:r>
            <w:r w:rsidR="00DE0A16" w:rsidRPr="00DE0A16">
              <w:rPr>
                <w:rFonts w:ascii="Arial" w:hAnsi="Arial" w:cs="Arial"/>
                <w:sz w:val="24"/>
                <w:szCs w:val="24"/>
              </w:rPr>
              <w:t xml:space="preserve"> cu ajutorul catalogului de circuite integrate digitale</w:t>
            </w:r>
            <w:r w:rsidR="00DE0A16" w:rsidRPr="00DE0A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</w:tcPr>
          <w:p w14:paraId="47EF8027" w14:textId="5CFCE4C5" w:rsidR="00CB2BAA" w:rsidRPr="004826F8" w:rsidRDefault="00FF3724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B2BAA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B2BAA" w:rsidRPr="004826F8" w14:paraId="7E5BF99B" w14:textId="77777777" w:rsidTr="00D96F53">
        <w:trPr>
          <w:trHeight w:val="105"/>
        </w:trPr>
        <w:tc>
          <w:tcPr>
            <w:tcW w:w="794" w:type="dxa"/>
            <w:vMerge/>
          </w:tcPr>
          <w:p w14:paraId="024CA9D6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521C1816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AD4D751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432C75EC" w14:textId="3AA93754" w:rsidR="00CB2BAA" w:rsidRPr="00DE0A16" w:rsidRDefault="00DE0A16" w:rsidP="00D96F5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E0A16">
              <w:rPr>
                <w:rFonts w:ascii="Arial" w:hAnsi="Arial" w:cs="Arial"/>
                <w:sz w:val="24"/>
                <w:szCs w:val="24"/>
              </w:rPr>
              <w:t>Realizarea schemei pe platforma de laborator</w:t>
            </w:r>
            <w:r w:rsidRPr="00DE0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</w:tcPr>
          <w:p w14:paraId="1BB4B3A1" w14:textId="22A242C5" w:rsidR="00CB2BAA" w:rsidRPr="004826F8" w:rsidRDefault="00FF3724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B2BAA">
              <w:rPr>
                <w:rFonts w:ascii="Arial" w:hAnsi="Arial" w:cs="Arial"/>
                <w:sz w:val="24"/>
                <w:szCs w:val="24"/>
              </w:rPr>
              <w:t>0</w:t>
            </w:r>
            <w:r w:rsidR="00CB2BAA"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CB2BAA" w:rsidRPr="004826F8" w14:paraId="65CEF0E8" w14:textId="77777777" w:rsidTr="00D96F53">
        <w:trPr>
          <w:trHeight w:val="105"/>
        </w:trPr>
        <w:tc>
          <w:tcPr>
            <w:tcW w:w="794" w:type="dxa"/>
            <w:vMerge/>
          </w:tcPr>
          <w:p w14:paraId="2983B282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3C64012A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38D7D3A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78849F63" w14:textId="77777777" w:rsidR="00FB38B1" w:rsidRDefault="00FB38B1" w:rsidP="00FB38B1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Verificarea funcţionării  montajului, utilizând comutatoarele SW1, SW2, SW3;</w:t>
            </w:r>
          </w:p>
          <w:p w14:paraId="4609F329" w14:textId="7FBC5E8F" w:rsidR="00CB2BAA" w:rsidRPr="00DE0A16" w:rsidRDefault="00CB2BAA" w:rsidP="00D96F5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14:paraId="06C2449D" w14:textId="2AD640F0" w:rsidR="00CB2BAA" w:rsidRPr="004826F8" w:rsidRDefault="00100C13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B2BAA">
              <w:rPr>
                <w:rFonts w:ascii="Arial" w:hAnsi="Arial" w:cs="Arial"/>
                <w:sz w:val="24"/>
                <w:szCs w:val="24"/>
              </w:rPr>
              <w:t>0</w:t>
            </w:r>
            <w:r w:rsidR="00CB2BAA"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CB2BAA" w:rsidRPr="004826F8" w14:paraId="6F79C7FB" w14:textId="77777777" w:rsidTr="00D96F53">
        <w:trPr>
          <w:trHeight w:val="105"/>
        </w:trPr>
        <w:tc>
          <w:tcPr>
            <w:tcW w:w="794" w:type="dxa"/>
            <w:vMerge/>
          </w:tcPr>
          <w:p w14:paraId="4EFCE51F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56EEC53B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11142A6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2E36A875" w14:textId="32668CEB" w:rsidR="00CB2BAA" w:rsidRPr="00DE0A16" w:rsidRDefault="00FB38B1" w:rsidP="00D96F5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Completarea tabelul de adevăr, corespunzător funcționării </w:t>
            </w:r>
            <w:r w:rsidR="00A07A65">
              <w:rPr>
                <w:rFonts w:ascii="Arial" w:hAnsi="Arial" w:cs="Arial"/>
                <w:sz w:val="24"/>
                <w:szCs w:val="24"/>
              </w:rPr>
              <w:t>montajului</w:t>
            </w:r>
          </w:p>
        </w:tc>
        <w:tc>
          <w:tcPr>
            <w:tcW w:w="703" w:type="dxa"/>
          </w:tcPr>
          <w:p w14:paraId="01E9554B" w14:textId="45FDFC9E" w:rsidR="00CB2BAA" w:rsidRDefault="00100C13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CB2BAA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B2BAA" w:rsidRPr="004826F8" w14:paraId="63355CE2" w14:textId="77777777" w:rsidTr="00D96F53">
        <w:trPr>
          <w:trHeight w:val="539"/>
        </w:trPr>
        <w:tc>
          <w:tcPr>
            <w:tcW w:w="794" w:type="dxa"/>
            <w:vMerge/>
          </w:tcPr>
          <w:p w14:paraId="2DF9C8B2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62951D6B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D967A06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60D3FE16" w14:textId="77777777" w:rsidR="00CB2BAA" w:rsidRPr="004826F8" w:rsidRDefault="00CB2BAA" w:rsidP="00D96F53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Interpretarea rezultatelor </w:t>
            </w:r>
          </w:p>
        </w:tc>
        <w:tc>
          <w:tcPr>
            <w:tcW w:w="703" w:type="dxa"/>
          </w:tcPr>
          <w:p w14:paraId="3FC77DE4" w14:textId="77777777" w:rsidR="00CB2BAA" w:rsidRPr="004826F8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B2BAA" w:rsidRPr="004826F8" w14:paraId="04F2A2A9" w14:textId="77777777" w:rsidTr="00D96F53">
        <w:trPr>
          <w:trHeight w:val="576"/>
        </w:trPr>
        <w:tc>
          <w:tcPr>
            <w:tcW w:w="794" w:type="dxa"/>
            <w:vMerge w:val="restart"/>
          </w:tcPr>
          <w:p w14:paraId="113927C4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513" w:type="dxa"/>
            <w:vMerge w:val="restart"/>
          </w:tcPr>
          <w:p w14:paraId="58B73FA0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0910CA86" w14:textId="77777777" w:rsidR="00CB2BAA" w:rsidRPr="004826F8" w:rsidRDefault="00CB2BAA" w:rsidP="00D96F5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643631A5" w14:textId="77777777" w:rsidR="00CB2BAA" w:rsidRPr="004826F8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0E1B8546" w14:textId="77777777" w:rsidR="00CB2BAA" w:rsidRPr="00212455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3" w:type="dxa"/>
          </w:tcPr>
          <w:p w14:paraId="50D48B58" w14:textId="77777777" w:rsidR="00CB2BAA" w:rsidRPr="00212455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B2BAA" w:rsidRPr="004826F8" w14:paraId="257CF65E" w14:textId="77777777" w:rsidTr="00D96F53">
        <w:trPr>
          <w:trHeight w:val="576"/>
        </w:trPr>
        <w:tc>
          <w:tcPr>
            <w:tcW w:w="794" w:type="dxa"/>
            <w:vMerge/>
          </w:tcPr>
          <w:p w14:paraId="6B56F240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1987EAF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240B5BF" w14:textId="77777777" w:rsidR="00CB2BAA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178946BE" w14:textId="77777777" w:rsidR="00CB2BAA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3" w:type="dxa"/>
          </w:tcPr>
          <w:p w14:paraId="086BAA9D" w14:textId="77777777" w:rsidR="00CB2BAA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CB2BAA" w:rsidRPr="004826F8" w14:paraId="099E7453" w14:textId="77777777" w:rsidTr="00D96F53">
        <w:trPr>
          <w:trHeight w:val="576"/>
        </w:trPr>
        <w:tc>
          <w:tcPr>
            <w:tcW w:w="794" w:type="dxa"/>
            <w:vMerge/>
          </w:tcPr>
          <w:p w14:paraId="460449DE" w14:textId="77777777" w:rsidR="00CB2BAA" w:rsidRPr="004826F8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2D929BB2" w14:textId="77777777" w:rsidR="00CB2BAA" w:rsidRPr="004826F8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C6BD188" w14:textId="77777777" w:rsidR="00CB2BAA" w:rsidRDefault="00CB2BAA" w:rsidP="00D96F5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7F522E63" w14:textId="77777777" w:rsidR="00CB2BAA" w:rsidRPr="00212455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703" w:type="dxa"/>
          </w:tcPr>
          <w:p w14:paraId="0ECA8008" w14:textId="77777777" w:rsidR="00CB2BAA" w:rsidRPr="00212455" w:rsidRDefault="00CB2BAA" w:rsidP="00D96F5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</w:tbl>
    <w:p w14:paraId="01F961B0" w14:textId="3C59A65F" w:rsidR="00CB2BAA" w:rsidRDefault="006C0FC0" w:rsidP="00CB2BAA">
      <w:pPr>
        <w:jc w:val="center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  <w:r w:rsidR="00CB2BAA" w:rsidRPr="00CB2BAA">
        <w:rPr>
          <w:rFonts w:ascii="Arial" w:hAnsi="Arial" w:cs="Arial"/>
          <w:b/>
          <w:sz w:val="24"/>
          <w:szCs w:val="24"/>
        </w:rPr>
        <w:lastRenderedPageBreak/>
        <w:t>Grila de evaluare</w:t>
      </w:r>
    </w:p>
    <w:tbl>
      <w:tblPr>
        <w:tblStyle w:val="TableGrid2"/>
        <w:tblpPr w:leftFromText="180" w:rightFromText="180" w:vertAnchor="text" w:horzAnchor="margin" w:tblpY="197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CB2BAA" w:rsidRPr="00570261" w14:paraId="3846FC03" w14:textId="77777777" w:rsidTr="00D96F53">
        <w:tc>
          <w:tcPr>
            <w:tcW w:w="704" w:type="dxa"/>
            <w:vAlign w:val="center"/>
          </w:tcPr>
          <w:p w14:paraId="7F78A768" w14:textId="77777777" w:rsidR="00CB2BAA" w:rsidRPr="00570261" w:rsidRDefault="00CB2BAA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52BB2C9A" w14:textId="77777777" w:rsidR="00CB2BAA" w:rsidRPr="00570261" w:rsidRDefault="00CB2BAA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71AAF878" w14:textId="77777777" w:rsidR="00CB2BAA" w:rsidRPr="00570261" w:rsidRDefault="00CB2BAA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470AFC58" w14:textId="77777777" w:rsidR="00CB2BAA" w:rsidRPr="00570261" w:rsidRDefault="00CB2BAA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0B7F936A" w14:textId="77777777" w:rsidR="00CB2BAA" w:rsidRPr="00570261" w:rsidRDefault="00CB2BAA" w:rsidP="00D96F5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570261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CB2BAA" w:rsidRPr="00570261" w14:paraId="58E5F6FF" w14:textId="77777777" w:rsidTr="00D96F53">
        <w:trPr>
          <w:trHeight w:val="258"/>
        </w:trPr>
        <w:tc>
          <w:tcPr>
            <w:tcW w:w="704" w:type="dxa"/>
            <w:vMerge w:val="restart"/>
          </w:tcPr>
          <w:p w14:paraId="163EC2E7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00C7DA29" w14:textId="77777777" w:rsidR="00CB2BAA" w:rsidRPr="00570261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0E08F9E4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09674CA4" w14:textId="77777777" w:rsidR="00CB2BAA" w:rsidRPr="00570261" w:rsidRDefault="00CB2BAA" w:rsidP="00CB2BA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5AF3E005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CB2BAA" w:rsidRPr="00570261" w14:paraId="13D80297" w14:textId="77777777" w:rsidTr="00D96F53">
        <w:trPr>
          <w:trHeight w:val="420"/>
        </w:trPr>
        <w:tc>
          <w:tcPr>
            <w:tcW w:w="704" w:type="dxa"/>
            <w:vMerge/>
          </w:tcPr>
          <w:p w14:paraId="09416843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D497ABA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F607BC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793B327" w14:textId="77777777" w:rsidR="00CB2BAA" w:rsidRPr="00570261" w:rsidRDefault="00CB2BAA" w:rsidP="00CB2BA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584CC2BF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CB2BAA" w:rsidRPr="00570261" w14:paraId="3648C8A6" w14:textId="77777777" w:rsidTr="00D96F53">
        <w:trPr>
          <w:trHeight w:val="420"/>
        </w:trPr>
        <w:tc>
          <w:tcPr>
            <w:tcW w:w="704" w:type="dxa"/>
            <w:vMerge/>
          </w:tcPr>
          <w:p w14:paraId="60E80F3B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19D2300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454854D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98AADB1" w14:textId="77777777" w:rsidR="00CB2BAA" w:rsidRPr="00570261" w:rsidRDefault="00CB2BAA" w:rsidP="00CB2BAA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58364D85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CB2BAA" w:rsidRPr="00570261" w14:paraId="63C17498" w14:textId="77777777" w:rsidTr="00D96F53">
        <w:trPr>
          <w:trHeight w:val="105"/>
        </w:trPr>
        <w:tc>
          <w:tcPr>
            <w:tcW w:w="704" w:type="dxa"/>
            <w:vMerge w:val="restart"/>
          </w:tcPr>
          <w:p w14:paraId="21466046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23E81A59" w14:textId="77777777" w:rsidR="00CB2BAA" w:rsidRPr="00570261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1A4795A9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47453941" w14:textId="25808F47" w:rsidR="00CB2BAA" w:rsidRPr="00570261" w:rsidRDefault="00A07A65" w:rsidP="00CB2BAA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Verificarea stării de funcționare a componentelor utilizate în schemă</w:t>
            </w:r>
          </w:p>
        </w:tc>
        <w:tc>
          <w:tcPr>
            <w:tcW w:w="1230" w:type="dxa"/>
          </w:tcPr>
          <w:p w14:paraId="45B249AE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6873F46B" w14:textId="77777777" w:rsidTr="00D96F53">
        <w:trPr>
          <w:trHeight w:val="105"/>
        </w:trPr>
        <w:tc>
          <w:tcPr>
            <w:tcW w:w="704" w:type="dxa"/>
            <w:vMerge/>
          </w:tcPr>
          <w:p w14:paraId="0FA2EA00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7F7C25C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6E844BF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7A24102" w14:textId="5E44EE6F" w:rsidR="00CB2BAA" w:rsidRPr="00570261" w:rsidRDefault="00CB2BAA" w:rsidP="00D96F53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2.2</w:t>
            </w:r>
            <w:r w:rsidR="005417F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07A65">
              <w:rPr>
                <w:rFonts w:ascii="Arial" w:hAnsi="Arial" w:cs="Arial"/>
                <w:sz w:val="24"/>
                <w:szCs w:val="24"/>
              </w:rPr>
              <w:t>Identificarea pinilor circuitului integrat SN74157,</w:t>
            </w:r>
            <w:r w:rsidR="00A07A65" w:rsidRPr="00DE0A16">
              <w:rPr>
                <w:rFonts w:ascii="Arial" w:hAnsi="Arial" w:cs="Arial"/>
                <w:sz w:val="24"/>
                <w:szCs w:val="24"/>
              </w:rPr>
              <w:t xml:space="preserve"> cu ajutorul catalogului de circuite integrate digitale</w:t>
            </w:r>
          </w:p>
        </w:tc>
        <w:tc>
          <w:tcPr>
            <w:tcW w:w="1230" w:type="dxa"/>
          </w:tcPr>
          <w:p w14:paraId="36A4B9AD" w14:textId="17ABCBB3" w:rsidR="00CB2BAA" w:rsidRPr="00570261" w:rsidRDefault="00FF3724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B2BAA" w:rsidRPr="00570261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B2BAA" w:rsidRPr="00570261" w14:paraId="29BB7116" w14:textId="77777777" w:rsidTr="00D96F53">
        <w:trPr>
          <w:trHeight w:val="105"/>
        </w:trPr>
        <w:tc>
          <w:tcPr>
            <w:tcW w:w="704" w:type="dxa"/>
            <w:vMerge/>
          </w:tcPr>
          <w:p w14:paraId="43748D27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957FAAA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F38425E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1071DD2C" w14:textId="4B67D272" w:rsidR="00CB2BAA" w:rsidRPr="00570261" w:rsidRDefault="00D8201F" w:rsidP="00D96F53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 w:rsidRPr="00DE0A16">
              <w:rPr>
                <w:rFonts w:ascii="Arial" w:hAnsi="Arial" w:cs="Arial"/>
                <w:sz w:val="24"/>
                <w:szCs w:val="24"/>
              </w:rPr>
              <w:t>Realizarea schemei pe platforma de laborator</w:t>
            </w:r>
            <w:r w:rsidRPr="00DE0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</w:tcPr>
          <w:p w14:paraId="7B3E8D30" w14:textId="5A01BEF8" w:rsidR="00CB2BAA" w:rsidRPr="007116B1" w:rsidRDefault="00FF3724" w:rsidP="00D96F53">
            <w:pPr>
              <w:pStyle w:val="ListParagraph"/>
              <w:ind w:left="0" w:right="-15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B2BAA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B2BAA" w:rsidRPr="00570261" w14:paraId="3E588274" w14:textId="77777777" w:rsidTr="00D96F53">
        <w:trPr>
          <w:trHeight w:val="105"/>
        </w:trPr>
        <w:tc>
          <w:tcPr>
            <w:tcW w:w="704" w:type="dxa"/>
            <w:vMerge/>
          </w:tcPr>
          <w:p w14:paraId="16EE1C35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7BCCE1B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13BCC22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5E130486" w14:textId="37D3E4B2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2.4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51BE" w:rsidRPr="00DE0A16">
              <w:rPr>
                <w:rFonts w:ascii="Arial" w:hAnsi="Arial" w:cs="Arial"/>
                <w:sz w:val="24"/>
                <w:szCs w:val="24"/>
              </w:rPr>
              <w:t xml:space="preserve"> Verificarea funcţionalităţii montajului prin aplicarea comenzilor adecvate</w:t>
            </w:r>
          </w:p>
        </w:tc>
        <w:tc>
          <w:tcPr>
            <w:tcW w:w="1230" w:type="dxa"/>
          </w:tcPr>
          <w:p w14:paraId="1AA17029" w14:textId="7959377A" w:rsidR="00CB2BAA" w:rsidRPr="00570261" w:rsidRDefault="00FF3724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B2B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2BAA"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43393D52" w14:textId="77777777" w:rsidTr="00D96F53">
        <w:trPr>
          <w:trHeight w:val="105"/>
        </w:trPr>
        <w:tc>
          <w:tcPr>
            <w:tcW w:w="704" w:type="dxa"/>
            <w:vMerge/>
          </w:tcPr>
          <w:p w14:paraId="64916066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82C151A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E325D71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D37671B" w14:textId="60B3A7BC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2.5 </w:t>
            </w:r>
            <w:r w:rsidRPr="00733C4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51BE" w:rsidRPr="00DE0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7119">
              <w:rPr>
                <w:rFonts w:ascii="Arial" w:hAnsi="Arial" w:cs="Arial"/>
                <w:sz w:val="24"/>
                <w:szCs w:val="24"/>
              </w:rPr>
              <w:t xml:space="preserve"> Completarea tabelul de adevăr, corespunzător funcționării montajului</w:t>
            </w:r>
          </w:p>
        </w:tc>
        <w:tc>
          <w:tcPr>
            <w:tcW w:w="1230" w:type="dxa"/>
          </w:tcPr>
          <w:p w14:paraId="117B5359" w14:textId="654E2582" w:rsidR="00CB2BAA" w:rsidRPr="00570261" w:rsidRDefault="00196AB8" w:rsidP="00D96F53">
            <w:pPr>
              <w:ind w:left="144" w:hanging="10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B2B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2BAA"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4E255641" w14:textId="77777777" w:rsidTr="00D96F53">
        <w:trPr>
          <w:trHeight w:val="105"/>
        </w:trPr>
        <w:tc>
          <w:tcPr>
            <w:tcW w:w="704" w:type="dxa"/>
            <w:vMerge/>
          </w:tcPr>
          <w:p w14:paraId="05F25147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C24C624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9D23981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0F4EF51" w14:textId="4C79249C" w:rsidR="00CB2BAA" w:rsidRPr="00570261" w:rsidRDefault="00CB2BAA" w:rsidP="00D96F53">
            <w:pPr>
              <w:spacing w:after="0"/>
              <w:ind w:left="3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bCs/>
                <w:sz w:val="24"/>
                <w:szCs w:val="24"/>
              </w:rPr>
              <w:t xml:space="preserve">2.6 </w:t>
            </w:r>
            <w:r w:rsidRPr="005430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F51BE">
              <w:rPr>
                <w:rFonts w:ascii="Arial" w:hAnsi="Arial" w:cs="Arial"/>
                <w:sz w:val="24"/>
                <w:szCs w:val="24"/>
              </w:rPr>
              <w:t xml:space="preserve"> Completarea rubricii </w:t>
            </w:r>
            <w:r w:rsidR="00927119">
              <w:rPr>
                <w:rFonts w:ascii="Arial" w:hAnsi="Arial" w:cs="Arial"/>
                <w:sz w:val="24"/>
                <w:szCs w:val="24"/>
              </w:rPr>
              <w:t>”</w:t>
            </w:r>
            <w:r w:rsidR="00AF51BE">
              <w:rPr>
                <w:rFonts w:ascii="Arial" w:hAnsi="Arial" w:cs="Arial"/>
                <w:sz w:val="24"/>
                <w:szCs w:val="24"/>
              </w:rPr>
              <w:t>observaţii</w:t>
            </w:r>
            <w:r w:rsidR="00927119">
              <w:rPr>
                <w:rFonts w:ascii="Arial" w:hAnsi="Arial" w:cs="Arial"/>
                <w:sz w:val="24"/>
                <w:szCs w:val="24"/>
              </w:rPr>
              <w:t xml:space="preserve">” cu starea LED-ului </w:t>
            </w:r>
          </w:p>
        </w:tc>
        <w:tc>
          <w:tcPr>
            <w:tcW w:w="1230" w:type="dxa"/>
          </w:tcPr>
          <w:p w14:paraId="0F8DCE05" w14:textId="7B063A3F" w:rsidR="00CB2BAA" w:rsidRPr="00570261" w:rsidRDefault="00196AB8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B2BAA"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53C795B8" w14:textId="77777777" w:rsidTr="00D96F53">
        <w:trPr>
          <w:trHeight w:val="105"/>
        </w:trPr>
        <w:tc>
          <w:tcPr>
            <w:tcW w:w="704" w:type="dxa"/>
            <w:vMerge/>
          </w:tcPr>
          <w:p w14:paraId="0560F554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3B0587A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F3F2CAB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5A168C6" w14:textId="4AA0C672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2.</w:t>
            </w:r>
            <w:r w:rsidR="00057E4F">
              <w:rPr>
                <w:rFonts w:ascii="Arial" w:hAnsi="Arial" w:cs="Arial"/>
                <w:sz w:val="24"/>
                <w:szCs w:val="24"/>
              </w:rPr>
              <w:t>7</w:t>
            </w:r>
            <w:r w:rsidRPr="0057026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  <w:p w14:paraId="5C3D46CD" w14:textId="77777777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ind w:left="144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5D1FC44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CB2BAA" w:rsidRPr="00570261" w14:paraId="34F46A1F" w14:textId="77777777" w:rsidTr="00D96F53">
        <w:tc>
          <w:tcPr>
            <w:tcW w:w="704" w:type="dxa"/>
            <w:vMerge w:val="restart"/>
          </w:tcPr>
          <w:p w14:paraId="2AC78598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435CD237" w14:textId="77777777" w:rsidR="00CB2BAA" w:rsidRPr="00570261" w:rsidRDefault="00CB2BAA" w:rsidP="00D96F5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5AF95215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29CEE21F" w14:textId="77777777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30" w:type="dxa"/>
          </w:tcPr>
          <w:p w14:paraId="00C587B9" w14:textId="77777777" w:rsidR="00CB2BAA" w:rsidRPr="00570261" w:rsidRDefault="00CB2BAA" w:rsidP="00D96F5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0E9FBF96" w14:textId="77777777" w:rsidTr="00D96F53">
        <w:tc>
          <w:tcPr>
            <w:tcW w:w="704" w:type="dxa"/>
            <w:vMerge/>
          </w:tcPr>
          <w:p w14:paraId="1F97FDA8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4EAE592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275D177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CF1A5FF" w14:textId="77777777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3D7A0F0A" w14:textId="77777777" w:rsidR="00CB2BAA" w:rsidRPr="00570261" w:rsidRDefault="00CB2BAA" w:rsidP="00D96F5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B2BAA" w:rsidRPr="00570261" w14:paraId="647F155D" w14:textId="77777777" w:rsidTr="00D96F53">
        <w:tc>
          <w:tcPr>
            <w:tcW w:w="704" w:type="dxa"/>
            <w:vMerge/>
          </w:tcPr>
          <w:p w14:paraId="2185A5E0" w14:textId="77777777" w:rsidR="00CB2BAA" w:rsidRPr="00570261" w:rsidRDefault="00CB2BAA" w:rsidP="00D96F5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F3947B0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37FDF16" w14:textId="77777777" w:rsidR="00CB2BAA" w:rsidRPr="00570261" w:rsidRDefault="00CB2BAA" w:rsidP="00D96F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B9E3905" w14:textId="77777777" w:rsidR="00CB2BAA" w:rsidRPr="00570261" w:rsidRDefault="00CB2BAA" w:rsidP="00D96F5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4FFE2931" w14:textId="77777777" w:rsidR="00CB2BAA" w:rsidRPr="00570261" w:rsidRDefault="00CB2BAA" w:rsidP="00D96F53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</w:tbl>
    <w:p w14:paraId="4B405E90" w14:textId="77777777" w:rsidR="00CB2BAA" w:rsidRPr="00CB2BAA" w:rsidRDefault="00CB2BAA" w:rsidP="00CB2BAA"/>
    <w:sectPr w:rsidR="00CB2BAA" w:rsidRPr="00CB2B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C4C0F" w14:textId="77777777" w:rsidR="00CB2BAA" w:rsidRDefault="00CB2BAA" w:rsidP="00CB2BAA">
      <w:pPr>
        <w:spacing w:after="0" w:line="240" w:lineRule="auto"/>
      </w:pPr>
      <w:r>
        <w:separator/>
      </w:r>
    </w:p>
  </w:endnote>
  <w:endnote w:type="continuationSeparator" w:id="0">
    <w:p w14:paraId="7CA4883C" w14:textId="77777777" w:rsidR="00CB2BAA" w:rsidRDefault="00CB2BAA" w:rsidP="00CB2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9757" w14:textId="77777777" w:rsidR="00CB2BAA" w:rsidRDefault="00CB2BAA" w:rsidP="00CB2BAA">
      <w:pPr>
        <w:spacing w:after="0" w:line="240" w:lineRule="auto"/>
      </w:pPr>
      <w:r>
        <w:separator/>
      </w:r>
    </w:p>
  </w:footnote>
  <w:footnote w:type="continuationSeparator" w:id="0">
    <w:p w14:paraId="7A7F584F" w14:textId="77777777" w:rsidR="00CB2BAA" w:rsidRDefault="00CB2BAA" w:rsidP="00CB2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28F5C10"/>
    <w:multiLevelType w:val="hybridMultilevel"/>
    <w:tmpl w:val="D5467DC0"/>
    <w:lvl w:ilvl="0" w:tplc="C346F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3223A"/>
    <w:multiLevelType w:val="hybridMultilevel"/>
    <w:tmpl w:val="315E3A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491D18F7"/>
    <w:multiLevelType w:val="hybridMultilevel"/>
    <w:tmpl w:val="D9CE639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941FA"/>
    <w:multiLevelType w:val="hybridMultilevel"/>
    <w:tmpl w:val="9FFC2C1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98F7FD7"/>
    <w:multiLevelType w:val="hybridMultilevel"/>
    <w:tmpl w:val="F54C1588"/>
    <w:lvl w:ilvl="0" w:tplc="60E84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486456">
    <w:abstractNumId w:val="7"/>
  </w:num>
  <w:num w:numId="2" w16cid:durableId="2138375561">
    <w:abstractNumId w:val="1"/>
  </w:num>
  <w:num w:numId="3" w16cid:durableId="244002386">
    <w:abstractNumId w:val="5"/>
  </w:num>
  <w:num w:numId="4" w16cid:durableId="538707802">
    <w:abstractNumId w:val="6"/>
  </w:num>
  <w:num w:numId="5" w16cid:durableId="210920302">
    <w:abstractNumId w:val="0"/>
  </w:num>
  <w:num w:numId="6" w16cid:durableId="853300619">
    <w:abstractNumId w:val="3"/>
  </w:num>
  <w:num w:numId="7" w16cid:durableId="1897541670">
    <w:abstractNumId w:val="4"/>
  </w:num>
  <w:num w:numId="8" w16cid:durableId="920673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FC0"/>
    <w:rsid w:val="00057E4F"/>
    <w:rsid w:val="00081C69"/>
    <w:rsid w:val="000E3408"/>
    <w:rsid w:val="00100C13"/>
    <w:rsid w:val="00196AB8"/>
    <w:rsid w:val="002F076C"/>
    <w:rsid w:val="00484428"/>
    <w:rsid w:val="005417FE"/>
    <w:rsid w:val="00604008"/>
    <w:rsid w:val="006C0FC0"/>
    <w:rsid w:val="00716CEA"/>
    <w:rsid w:val="007817C0"/>
    <w:rsid w:val="00910D21"/>
    <w:rsid w:val="00915878"/>
    <w:rsid w:val="00927119"/>
    <w:rsid w:val="009656F7"/>
    <w:rsid w:val="009C3692"/>
    <w:rsid w:val="00A07A65"/>
    <w:rsid w:val="00A172AC"/>
    <w:rsid w:val="00A7790D"/>
    <w:rsid w:val="00AF51BE"/>
    <w:rsid w:val="00B32091"/>
    <w:rsid w:val="00B52141"/>
    <w:rsid w:val="00C5550A"/>
    <w:rsid w:val="00CB2BAA"/>
    <w:rsid w:val="00CC38DF"/>
    <w:rsid w:val="00D47F77"/>
    <w:rsid w:val="00D8201F"/>
    <w:rsid w:val="00DE0A16"/>
    <w:rsid w:val="00E12A99"/>
    <w:rsid w:val="00E250F4"/>
    <w:rsid w:val="00F208B8"/>
    <w:rsid w:val="00F57B68"/>
    <w:rsid w:val="00FB38B1"/>
    <w:rsid w:val="00F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40D3C"/>
  <w15:chartTrackingRefBased/>
  <w15:docId w15:val="{D350A55F-CF22-4212-A931-070AFC64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0FC0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6C0FC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C0FC0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99"/>
    <w:qFormat/>
    <w:rsid w:val="006C0FC0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6C0FC0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rsid w:val="006C0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0D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B2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BA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B2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BAA"/>
    <w:rPr>
      <w:lang w:val="ro-RO"/>
    </w:rPr>
  </w:style>
  <w:style w:type="table" w:customStyle="1" w:styleId="TableGrid2">
    <w:name w:val="Table Grid2"/>
    <w:basedOn w:val="TableNormal"/>
    <w:next w:val="TableGrid"/>
    <w:rsid w:val="00CB2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29</cp:revision>
  <dcterms:created xsi:type="dcterms:W3CDTF">2022-04-30T16:38:00Z</dcterms:created>
  <dcterms:modified xsi:type="dcterms:W3CDTF">2022-05-12T18:41:00Z</dcterms:modified>
</cp:coreProperties>
</file>