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2"/>
      </w:tblGrid>
      <w:tr w:rsidR="00D12CDD" w:rsidRPr="00431FF8" w:rsidTr="00D12CDD">
        <w:tc>
          <w:tcPr>
            <w:tcW w:w="2358" w:type="dxa"/>
          </w:tcPr>
          <w:p w:rsidR="00D12CDD" w:rsidRPr="00431FF8" w:rsidRDefault="00D12CDD" w:rsidP="00431FF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31FF8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D12CDD" w:rsidRPr="00431FF8" w:rsidRDefault="00D12CDD" w:rsidP="00431FF8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431FF8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431FF8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12CDD" w:rsidRPr="00431FF8" w:rsidTr="00D12CDD">
        <w:tc>
          <w:tcPr>
            <w:tcW w:w="2358" w:type="dxa"/>
          </w:tcPr>
          <w:p w:rsidR="00D12CDD" w:rsidRPr="00431FF8" w:rsidRDefault="00D12CDD" w:rsidP="00431FF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31FF8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12CDD" w:rsidRPr="00431FF8" w:rsidRDefault="00D12CDD" w:rsidP="00431FF8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31FF8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D12CDD" w:rsidRPr="00431FF8" w:rsidTr="00D12CDD">
        <w:tc>
          <w:tcPr>
            <w:tcW w:w="2358" w:type="dxa"/>
          </w:tcPr>
          <w:p w:rsidR="00D12CDD" w:rsidRPr="00431FF8" w:rsidRDefault="00D12CDD" w:rsidP="00431FF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31FF8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D12CDD" w:rsidRPr="00431FF8" w:rsidRDefault="00D12CDD" w:rsidP="00431FF8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31FF8">
              <w:rPr>
                <w:rFonts w:ascii="Arial" w:hAnsi="Arial" w:cs="Arial"/>
                <w:sz w:val="24"/>
                <w:szCs w:val="24"/>
              </w:rPr>
              <w:t>Pre</w:t>
            </w:r>
            <w:r w:rsidR="002E5399" w:rsidRPr="00431FF8">
              <w:rPr>
                <w:rFonts w:ascii="Arial" w:hAnsi="Arial" w:cs="Arial"/>
                <w:sz w:val="24"/>
                <w:szCs w:val="24"/>
              </w:rPr>
              <w:t>gătirea amestecurilor de materii prime</w:t>
            </w:r>
          </w:p>
        </w:tc>
      </w:tr>
      <w:tr w:rsidR="00D12CDD" w:rsidRPr="00431FF8" w:rsidTr="00D12CDD">
        <w:tc>
          <w:tcPr>
            <w:tcW w:w="2358" w:type="dxa"/>
          </w:tcPr>
          <w:p w:rsidR="00D12CDD" w:rsidRPr="00431FF8" w:rsidRDefault="00D12CDD" w:rsidP="00431FF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31FF8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D12CDD" w:rsidRPr="00431FF8" w:rsidRDefault="00D12CDD" w:rsidP="00431FF8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31FF8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2E5399" w:rsidRPr="00431FF8">
              <w:rPr>
                <w:rFonts w:ascii="Arial" w:hAnsi="Arial" w:cs="Arial"/>
                <w:sz w:val="24"/>
                <w:szCs w:val="24"/>
              </w:rPr>
              <w:t>I</w:t>
            </w:r>
            <w:r w:rsidRPr="00431FF8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E06D7E" w:rsidRPr="00431FF8" w:rsidRDefault="00E06D7E" w:rsidP="00431FF8">
      <w:pPr>
        <w:pStyle w:val="ListParagraph"/>
        <w:spacing w:after="0" w:line="240" w:lineRule="auto"/>
        <w:ind w:left="-142"/>
        <w:rPr>
          <w:rFonts w:ascii="Arial" w:hAnsi="Arial" w:cs="Arial"/>
          <w:b/>
          <w:color w:val="000000"/>
          <w:sz w:val="24"/>
          <w:szCs w:val="24"/>
        </w:rPr>
      </w:pPr>
    </w:p>
    <w:p w:rsidR="00E06D7E" w:rsidRPr="00431FF8" w:rsidRDefault="00E06D7E" w:rsidP="00431FF8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:rsidR="00D17582" w:rsidRPr="00431FF8" w:rsidRDefault="00026F62" w:rsidP="002648FC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i/>
          <w:color w:val="000000" w:themeColor="text1"/>
          <w:sz w:val="24"/>
          <w:szCs w:val="24"/>
        </w:rPr>
      </w:pPr>
      <w:r w:rsidRPr="00431FF8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Deserviţi moara cu bile dintr-o instalaţie de măcinare. </w:t>
      </w:r>
      <w:r w:rsidR="00D17582" w:rsidRPr="00431FF8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Caracterizați </w:t>
      </w:r>
      <w:r w:rsidRPr="00431FF8">
        <w:rPr>
          <w:rFonts w:ascii="Arial" w:hAnsi="Arial" w:cs="Arial"/>
          <w:b/>
          <w:i/>
          <w:color w:val="000000" w:themeColor="text1"/>
          <w:sz w:val="24"/>
          <w:szCs w:val="24"/>
        </w:rPr>
        <w:t>din punct de vedere constructiv și fun</w:t>
      </w:r>
      <w:r w:rsidR="0011233F" w:rsidRPr="00431FF8">
        <w:rPr>
          <w:rFonts w:ascii="Arial" w:hAnsi="Arial" w:cs="Arial"/>
          <w:b/>
          <w:i/>
          <w:color w:val="000000" w:themeColor="text1"/>
          <w:sz w:val="24"/>
          <w:szCs w:val="24"/>
        </w:rPr>
        <w:t>cțional moara cu bile deservită</w:t>
      </w:r>
      <w:r w:rsidR="00D17582" w:rsidRPr="00431FF8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</w:p>
    <w:p w:rsidR="00D17582" w:rsidRPr="00431FF8" w:rsidRDefault="00D17582" w:rsidP="00431FF8">
      <w:pPr>
        <w:pStyle w:val="Header"/>
        <w:rPr>
          <w:rFonts w:ascii="Arial" w:hAnsi="Arial" w:cs="Arial"/>
          <w:b/>
          <w:bCs/>
        </w:rPr>
      </w:pPr>
    </w:p>
    <w:p w:rsidR="00D17582" w:rsidRPr="00431FF8" w:rsidRDefault="00D17582" w:rsidP="00431FF8">
      <w:pPr>
        <w:pStyle w:val="Header"/>
        <w:rPr>
          <w:rFonts w:ascii="Arial" w:hAnsi="Arial" w:cs="Arial"/>
          <w:bCs/>
        </w:rPr>
      </w:pPr>
      <w:r w:rsidRPr="00431FF8">
        <w:rPr>
          <w:rFonts w:ascii="Arial" w:hAnsi="Arial" w:cs="Arial"/>
          <w:b/>
          <w:bCs/>
        </w:rPr>
        <w:t>Nivel de dificultate:</w:t>
      </w:r>
      <w:r w:rsidRPr="00431FF8">
        <w:rPr>
          <w:rFonts w:ascii="Arial" w:hAnsi="Arial" w:cs="Arial"/>
          <w:bCs/>
        </w:rPr>
        <w:t xml:space="preserve"> mediu</w:t>
      </w:r>
    </w:p>
    <w:p w:rsidR="00D17582" w:rsidRPr="00431FF8" w:rsidRDefault="00D17582" w:rsidP="00431FF8">
      <w:pPr>
        <w:pStyle w:val="ListParagraph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D17582" w:rsidRDefault="00D17582" w:rsidP="00431FF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31FF8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A275ED" w:rsidRPr="00431FF8" w:rsidRDefault="00A275ED" w:rsidP="00431FF8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1FF8">
        <w:rPr>
          <w:rFonts w:ascii="Arial" w:hAnsi="Arial" w:cs="Arial"/>
          <w:b/>
          <w:sz w:val="24"/>
          <w:szCs w:val="24"/>
        </w:rPr>
        <w:t>Cunoştinţe:</w:t>
      </w:r>
    </w:p>
    <w:p w:rsidR="00D17582" w:rsidRPr="00431FF8" w:rsidRDefault="0011233F" w:rsidP="00E56511">
      <w:pPr>
        <w:autoSpaceDE w:val="0"/>
        <w:autoSpaceDN w:val="0"/>
        <w:adjustRightInd w:val="0"/>
        <w:spacing w:after="0" w:line="240" w:lineRule="auto"/>
        <w:ind w:left="851" w:hanging="851"/>
        <w:rPr>
          <w:rFonts w:ascii="Arial" w:hAnsi="Arial" w:cs="Arial"/>
          <w:color w:val="000000"/>
          <w:sz w:val="24"/>
          <w:szCs w:val="24"/>
        </w:rPr>
      </w:pPr>
      <w:r w:rsidRPr="00431FF8">
        <w:rPr>
          <w:rFonts w:ascii="Arial" w:hAnsi="Arial" w:cs="Arial"/>
          <w:bCs/>
          <w:color w:val="000000"/>
          <w:sz w:val="24"/>
          <w:szCs w:val="24"/>
        </w:rPr>
        <w:t>2</w:t>
      </w:r>
      <w:r w:rsidR="00D17582" w:rsidRPr="00431FF8">
        <w:rPr>
          <w:rFonts w:ascii="Arial" w:hAnsi="Arial" w:cs="Arial"/>
          <w:bCs/>
          <w:color w:val="000000"/>
          <w:sz w:val="24"/>
          <w:szCs w:val="24"/>
        </w:rPr>
        <w:t>.1.</w:t>
      </w:r>
      <w:r w:rsidRPr="00431FF8">
        <w:rPr>
          <w:rFonts w:ascii="Arial" w:hAnsi="Arial" w:cs="Arial"/>
          <w:bCs/>
          <w:color w:val="000000"/>
          <w:sz w:val="24"/>
          <w:szCs w:val="24"/>
        </w:rPr>
        <w:t>1</w:t>
      </w:r>
      <w:r w:rsidR="00D17582" w:rsidRPr="00431FF8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="00D17582" w:rsidRPr="00431FF8">
        <w:rPr>
          <w:rFonts w:ascii="Arial" w:hAnsi="Arial" w:cs="Arial"/>
          <w:color w:val="000000"/>
          <w:sz w:val="24"/>
          <w:szCs w:val="24"/>
        </w:rPr>
        <w:t xml:space="preserve">Utilaje de prelucrare a semifabricatelor </w:t>
      </w:r>
    </w:p>
    <w:p w:rsidR="0011233F" w:rsidRPr="00431FF8" w:rsidRDefault="0011233F" w:rsidP="002648FC">
      <w:pPr>
        <w:pStyle w:val="ListParagraph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284"/>
        <w:rPr>
          <w:rFonts w:ascii="Arial" w:hAnsi="Arial" w:cs="Arial"/>
          <w:color w:val="000000"/>
          <w:sz w:val="24"/>
          <w:szCs w:val="24"/>
          <w:lang w:val="pt-BR"/>
        </w:rPr>
      </w:pPr>
      <w:r w:rsidRPr="00431FF8">
        <w:rPr>
          <w:rFonts w:ascii="Arial" w:hAnsi="Arial" w:cs="Arial"/>
          <w:color w:val="000000"/>
          <w:sz w:val="24"/>
          <w:szCs w:val="24"/>
          <w:lang w:val="pt-BR"/>
        </w:rPr>
        <w:t>Mărunţirea materiilor prime</w:t>
      </w:r>
    </w:p>
    <w:p w:rsidR="00A37D7E" w:rsidRPr="00E56511" w:rsidRDefault="000654F8" w:rsidP="00E56511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Arial" w:hAnsi="Arial" w:cs="Arial"/>
          <w:bCs/>
          <w:color w:val="000000"/>
          <w:sz w:val="24"/>
          <w:szCs w:val="24"/>
        </w:rPr>
      </w:pPr>
      <w:r w:rsidRPr="00431FF8">
        <w:rPr>
          <w:rFonts w:ascii="Arial" w:hAnsi="Arial" w:cs="Arial"/>
          <w:bCs/>
          <w:color w:val="000000"/>
          <w:sz w:val="24"/>
          <w:szCs w:val="24"/>
        </w:rPr>
        <w:t xml:space="preserve">2.1.2. </w:t>
      </w:r>
      <w:r w:rsidR="00A37D7E" w:rsidRPr="00E56511">
        <w:rPr>
          <w:rFonts w:ascii="Arial" w:hAnsi="Arial" w:cs="Arial"/>
          <w:bCs/>
          <w:color w:val="000000"/>
          <w:sz w:val="24"/>
          <w:szCs w:val="24"/>
        </w:rPr>
        <w:t xml:space="preserve">Utilaje de pregătire a materiilor prime şi a amestecului de  materii prime </w:t>
      </w:r>
    </w:p>
    <w:p w:rsidR="00A37D7E" w:rsidRPr="00E56511" w:rsidRDefault="000654F8" w:rsidP="00E56511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Arial" w:hAnsi="Arial" w:cs="Arial"/>
          <w:bCs/>
          <w:color w:val="000000"/>
          <w:sz w:val="24"/>
          <w:szCs w:val="24"/>
        </w:rPr>
      </w:pPr>
      <w:r w:rsidRPr="00431FF8">
        <w:rPr>
          <w:rFonts w:ascii="Arial" w:hAnsi="Arial" w:cs="Arial"/>
          <w:bCs/>
          <w:color w:val="000000"/>
          <w:sz w:val="24"/>
          <w:szCs w:val="24"/>
        </w:rPr>
        <w:t xml:space="preserve">2.1.3. </w:t>
      </w:r>
      <w:r w:rsidR="00A37D7E" w:rsidRPr="00E56511">
        <w:rPr>
          <w:rFonts w:ascii="Arial" w:hAnsi="Arial" w:cs="Arial"/>
          <w:bCs/>
          <w:color w:val="000000"/>
          <w:sz w:val="24"/>
          <w:szCs w:val="24"/>
        </w:rPr>
        <w:t>Construcţia şi funcţionarea utilajelor de pregătire a materiilor prime şi a amestecului de  materii prime</w:t>
      </w:r>
    </w:p>
    <w:p w:rsidR="000654F8" w:rsidRPr="00E56511" w:rsidRDefault="000654F8" w:rsidP="00E56511">
      <w:pPr>
        <w:autoSpaceDE w:val="0"/>
        <w:autoSpaceDN w:val="0"/>
        <w:adjustRightInd w:val="0"/>
        <w:spacing w:after="0" w:line="240" w:lineRule="auto"/>
        <w:ind w:left="709" w:hanging="709"/>
        <w:rPr>
          <w:rFonts w:ascii="Arial" w:hAnsi="Arial" w:cs="Arial"/>
          <w:bCs/>
          <w:color w:val="000000"/>
          <w:sz w:val="24"/>
          <w:szCs w:val="24"/>
        </w:rPr>
      </w:pPr>
      <w:r w:rsidRPr="00431FF8">
        <w:rPr>
          <w:rFonts w:ascii="Arial" w:hAnsi="Arial" w:cs="Arial"/>
          <w:bCs/>
          <w:color w:val="000000"/>
          <w:sz w:val="24"/>
          <w:szCs w:val="24"/>
        </w:rPr>
        <w:t xml:space="preserve">2.1.4. </w:t>
      </w:r>
      <w:r w:rsidRPr="00E56511">
        <w:rPr>
          <w:rFonts w:ascii="Arial" w:hAnsi="Arial" w:cs="Arial"/>
          <w:bCs/>
          <w:color w:val="000000"/>
          <w:sz w:val="24"/>
          <w:szCs w:val="24"/>
        </w:rPr>
        <w:t xml:space="preserve">Deservirea utilajelor de pregătire a materiilor prime şi a amestecului de  materii prime. </w:t>
      </w:r>
    </w:p>
    <w:p w:rsidR="000654F8" w:rsidRPr="00431FF8" w:rsidRDefault="000654F8" w:rsidP="00431FF8">
      <w:pPr>
        <w:tabs>
          <w:tab w:val="left" w:pos="279"/>
        </w:tabs>
        <w:spacing w:after="0" w:line="240" w:lineRule="auto"/>
        <w:ind w:left="1800" w:hanging="1800"/>
        <w:rPr>
          <w:rFonts w:ascii="Arial" w:hAnsi="Arial" w:cs="Arial"/>
          <w:color w:val="000000"/>
          <w:sz w:val="24"/>
          <w:szCs w:val="24"/>
          <w:lang w:val="pt-BR"/>
        </w:rPr>
      </w:pPr>
    </w:p>
    <w:p w:rsidR="00D17582" w:rsidRPr="00431FF8" w:rsidRDefault="00A37D7E" w:rsidP="00431FF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1FF8">
        <w:rPr>
          <w:rFonts w:ascii="Arial" w:hAnsi="Arial" w:cs="Arial"/>
          <w:color w:val="000000"/>
          <w:sz w:val="24"/>
          <w:szCs w:val="24"/>
          <w:lang w:val="pt-BR"/>
        </w:rPr>
        <w:t xml:space="preserve"> </w:t>
      </w:r>
      <w:r w:rsidR="00D17582" w:rsidRPr="00431FF8">
        <w:rPr>
          <w:rFonts w:ascii="Arial" w:hAnsi="Arial" w:cs="Arial"/>
          <w:b/>
          <w:sz w:val="24"/>
          <w:szCs w:val="24"/>
        </w:rPr>
        <w:t>Abilităţi:</w:t>
      </w:r>
    </w:p>
    <w:p w:rsidR="000654F8" w:rsidRPr="00E56511" w:rsidRDefault="000654F8" w:rsidP="00A275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>2.2.2. Caracterizarea operaţiilor de pregătire a materiilor prime</w:t>
      </w:r>
    </w:p>
    <w:p w:rsidR="000654F8" w:rsidRPr="00E56511" w:rsidRDefault="000654F8" w:rsidP="00A275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 xml:space="preserve">2.2.3. Utilizarea vocabularului de specialitate în mod corect </w:t>
      </w:r>
    </w:p>
    <w:p w:rsidR="009D143B" w:rsidRPr="00E56511" w:rsidRDefault="009D143B" w:rsidP="00A275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>2.2.4. Identificarea utilajelor de pregătire a materiilor prime şi a amestecului de  materii prime</w:t>
      </w:r>
    </w:p>
    <w:p w:rsidR="009D143B" w:rsidRPr="00E56511" w:rsidRDefault="009D143B" w:rsidP="00A275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>2.2.6. Identificarea  părţilor componente ale utilajelor</w:t>
      </w:r>
    </w:p>
    <w:p w:rsidR="009D143B" w:rsidRPr="00E56511" w:rsidRDefault="009D143B" w:rsidP="00A275E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>2.2.7. Explicarea modului de funcţionare a utilajelor</w:t>
      </w:r>
    </w:p>
    <w:p w:rsidR="00431FF8" w:rsidRPr="00E56511" w:rsidRDefault="00431FF8" w:rsidP="00A275ED">
      <w:pPr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>2.2.10. Efectuarea manevrelor de pornire şi alimentare a utilajului</w:t>
      </w:r>
    </w:p>
    <w:p w:rsidR="00431FF8" w:rsidRPr="00E56511" w:rsidRDefault="00431FF8" w:rsidP="00A275ED">
      <w:pPr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>2.2.11. Alimentarea utilajelor conform reţetei de fabricaţie</w:t>
      </w:r>
    </w:p>
    <w:p w:rsidR="00431FF8" w:rsidRPr="00E56511" w:rsidRDefault="00431FF8" w:rsidP="00A275ED">
      <w:pPr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>2.2.12. Supravegherea funcţionării utilajului</w:t>
      </w:r>
    </w:p>
    <w:p w:rsidR="00431FF8" w:rsidRPr="00E56511" w:rsidRDefault="00431FF8" w:rsidP="00A275ED">
      <w:pPr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>2.2.13. Efectuarea manevrelor de oprire şi descărcare a utilajului</w:t>
      </w:r>
    </w:p>
    <w:p w:rsidR="00431FF8" w:rsidRPr="00E56511" w:rsidRDefault="00431FF8" w:rsidP="00A275ED">
      <w:pPr>
        <w:autoSpaceDE w:val="0"/>
        <w:autoSpaceDN w:val="0"/>
        <w:adjustRightInd w:val="0"/>
        <w:spacing w:after="0" w:line="240" w:lineRule="auto"/>
        <w:ind w:left="680" w:hanging="680"/>
        <w:rPr>
          <w:rFonts w:ascii="Arial" w:hAnsi="Arial" w:cs="Arial"/>
          <w:bCs/>
          <w:color w:val="000000"/>
          <w:sz w:val="24"/>
          <w:szCs w:val="24"/>
        </w:rPr>
      </w:pPr>
      <w:r w:rsidRPr="00E56511">
        <w:rPr>
          <w:rFonts w:ascii="Arial" w:hAnsi="Arial" w:cs="Arial"/>
          <w:bCs/>
          <w:color w:val="000000"/>
          <w:sz w:val="24"/>
          <w:szCs w:val="24"/>
        </w:rPr>
        <w:t>2.2.14. Curăţarea utilajului</w:t>
      </w:r>
    </w:p>
    <w:p w:rsidR="00431FF8" w:rsidRPr="00431FF8" w:rsidRDefault="00431FF8" w:rsidP="00A275ED">
      <w:pPr>
        <w:tabs>
          <w:tab w:val="left" w:pos="709"/>
        </w:tabs>
        <w:spacing w:after="0" w:line="240" w:lineRule="auto"/>
        <w:ind w:left="680" w:hanging="680"/>
        <w:rPr>
          <w:rFonts w:ascii="Arial" w:hAnsi="Arial" w:cs="Arial"/>
          <w:i/>
          <w:color w:val="000000"/>
          <w:sz w:val="24"/>
          <w:szCs w:val="24"/>
          <w:lang w:val="pt-BR"/>
        </w:rPr>
      </w:pPr>
      <w:r w:rsidRPr="00431FF8">
        <w:rPr>
          <w:rFonts w:ascii="Arial" w:hAnsi="Arial" w:cs="Arial"/>
          <w:i/>
          <w:color w:val="000000"/>
          <w:sz w:val="24"/>
          <w:szCs w:val="24"/>
          <w:lang w:val="pt-BR"/>
        </w:rPr>
        <w:t>2.2.15. Utilizarea documentației tehnice pentru executarea operațiilor de deservire a utilajelor</w:t>
      </w:r>
    </w:p>
    <w:p w:rsidR="009D143B" w:rsidRPr="00431FF8" w:rsidRDefault="00431FF8" w:rsidP="00A275ED">
      <w:pPr>
        <w:tabs>
          <w:tab w:val="left" w:pos="709"/>
        </w:tabs>
        <w:spacing w:after="0" w:line="240" w:lineRule="auto"/>
        <w:ind w:left="680" w:hanging="680"/>
        <w:rPr>
          <w:rFonts w:ascii="Arial" w:hAnsi="Arial" w:cs="Arial"/>
          <w:i/>
          <w:color w:val="000000"/>
          <w:sz w:val="24"/>
          <w:szCs w:val="24"/>
          <w:lang w:val="pt-BR"/>
        </w:rPr>
      </w:pPr>
      <w:r w:rsidRPr="00431FF8">
        <w:rPr>
          <w:rFonts w:ascii="Arial" w:hAnsi="Arial" w:cs="Arial"/>
          <w:i/>
          <w:color w:val="000000"/>
          <w:sz w:val="24"/>
          <w:szCs w:val="24"/>
          <w:lang w:val="pt-BR"/>
        </w:rPr>
        <w:t>2.2.16. Respectarea procedurii de lucru la deservirea utilajelor</w:t>
      </w:r>
    </w:p>
    <w:p w:rsidR="00A275ED" w:rsidRDefault="00A275ED" w:rsidP="00A275ED">
      <w:pPr>
        <w:spacing w:after="0" w:line="240" w:lineRule="auto"/>
        <w:ind w:left="680" w:hanging="680"/>
        <w:rPr>
          <w:rFonts w:ascii="Arial" w:hAnsi="Arial" w:cs="Arial"/>
          <w:b/>
          <w:sz w:val="24"/>
          <w:szCs w:val="24"/>
        </w:rPr>
      </w:pPr>
    </w:p>
    <w:p w:rsidR="00D17582" w:rsidRPr="00431FF8" w:rsidRDefault="00D17582" w:rsidP="00A275ED">
      <w:pPr>
        <w:spacing w:after="0" w:line="240" w:lineRule="auto"/>
        <w:ind w:left="680" w:hanging="680"/>
        <w:rPr>
          <w:rFonts w:ascii="Arial" w:hAnsi="Arial" w:cs="Arial"/>
          <w:b/>
          <w:sz w:val="24"/>
          <w:szCs w:val="24"/>
        </w:rPr>
      </w:pPr>
      <w:r w:rsidRPr="00431FF8">
        <w:rPr>
          <w:rFonts w:ascii="Arial" w:hAnsi="Arial" w:cs="Arial"/>
          <w:b/>
          <w:sz w:val="24"/>
          <w:szCs w:val="24"/>
        </w:rPr>
        <w:t>Atitudini:</w:t>
      </w:r>
    </w:p>
    <w:p w:rsidR="00D17582" w:rsidRPr="00E56511" w:rsidRDefault="007256D9" w:rsidP="00A275ED">
      <w:pPr>
        <w:spacing w:after="0" w:line="240" w:lineRule="auto"/>
        <w:ind w:left="680" w:hanging="680"/>
        <w:rPr>
          <w:rFonts w:ascii="Arial" w:hAnsi="Arial" w:cs="Arial"/>
          <w:sz w:val="24"/>
          <w:szCs w:val="24"/>
          <w:lang w:val="pt-BR"/>
        </w:rPr>
      </w:pPr>
      <w:r w:rsidRPr="00E56511">
        <w:rPr>
          <w:rFonts w:ascii="Arial" w:hAnsi="Arial" w:cs="Arial"/>
          <w:color w:val="000000"/>
          <w:sz w:val="24"/>
          <w:szCs w:val="24"/>
          <w:lang w:val="pt-BR"/>
        </w:rPr>
        <w:t xml:space="preserve">2.3.1. Valorificarea selectivă a informațiilor referitoare la </w:t>
      </w:r>
      <w:r w:rsidRPr="00E56511">
        <w:rPr>
          <w:rFonts w:ascii="Arial" w:hAnsi="Arial" w:cs="Arial"/>
          <w:sz w:val="24"/>
          <w:szCs w:val="24"/>
          <w:lang w:val="pt-BR"/>
        </w:rPr>
        <w:t>operaţiile de pregătire a materiilor prime</w:t>
      </w:r>
    </w:p>
    <w:p w:rsidR="007256D9" w:rsidRPr="00E56511" w:rsidRDefault="007256D9" w:rsidP="00A275ED">
      <w:pPr>
        <w:spacing w:after="0" w:line="240" w:lineRule="auto"/>
        <w:ind w:left="680" w:hanging="680"/>
        <w:rPr>
          <w:rFonts w:ascii="Arial" w:hAnsi="Arial" w:cs="Arial"/>
          <w:color w:val="000000"/>
          <w:sz w:val="24"/>
          <w:szCs w:val="24"/>
          <w:lang w:val="pt-BR"/>
        </w:rPr>
      </w:pPr>
      <w:r w:rsidRPr="00E56511">
        <w:rPr>
          <w:rFonts w:ascii="Arial" w:hAnsi="Arial" w:cs="Arial"/>
          <w:color w:val="000000"/>
          <w:sz w:val="24"/>
          <w:szCs w:val="24"/>
          <w:lang w:val="pt-BR"/>
        </w:rPr>
        <w:t>2.3.2. Valorificarea selectivă a informațiilor referitoare la utilajele de  pregătire a materiilor prime şi a amestecului de  materii prime</w:t>
      </w:r>
    </w:p>
    <w:p w:rsidR="007256D9" w:rsidRPr="00E56511" w:rsidRDefault="007256D9" w:rsidP="00A275ED">
      <w:pPr>
        <w:tabs>
          <w:tab w:val="left" w:pos="709"/>
        </w:tabs>
        <w:spacing w:after="0" w:line="240" w:lineRule="auto"/>
        <w:ind w:left="680" w:hanging="680"/>
        <w:rPr>
          <w:rFonts w:ascii="Arial" w:hAnsi="Arial" w:cs="Arial"/>
          <w:color w:val="000000"/>
          <w:sz w:val="24"/>
          <w:szCs w:val="24"/>
          <w:lang w:val="pt-BR"/>
        </w:rPr>
      </w:pPr>
      <w:r w:rsidRPr="00E56511">
        <w:rPr>
          <w:rFonts w:ascii="Arial" w:hAnsi="Arial" w:cs="Arial"/>
          <w:color w:val="000000"/>
          <w:sz w:val="24"/>
          <w:szCs w:val="24"/>
          <w:lang w:val="pt-BR"/>
        </w:rPr>
        <w:t>2.3.5. Efectuarea corectă a manevrelor de deservire a utilajelor cu aplicarea normelor de sănătate şi securitate în muncă</w:t>
      </w:r>
    </w:p>
    <w:p w:rsidR="00A275ED" w:rsidRPr="00A275ED" w:rsidRDefault="00A275ED" w:rsidP="00A275ED">
      <w:pPr>
        <w:spacing w:after="0" w:line="240" w:lineRule="auto"/>
        <w:ind w:left="680" w:hanging="680"/>
        <w:rPr>
          <w:rFonts w:ascii="Arial" w:hAnsi="Arial" w:cs="Arial"/>
          <w:color w:val="000000"/>
          <w:sz w:val="24"/>
          <w:szCs w:val="24"/>
          <w:lang w:val="pt-BR"/>
        </w:rPr>
      </w:pPr>
      <w:r w:rsidRPr="00E56511">
        <w:rPr>
          <w:rFonts w:ascii="Arial" w:hAnsi="Arial" w:cs="Arial"/>
          <w:color w:val="000000"/>
          <w:sz w:val="24"/>
          <w:szCs w:val="24"/>
          <w:lang w:val="pt-BR"/>
        </w:rPr>
        <w:t xml:space="preserve">2.3. </w:t>
      </w:r>
      <w:r>
        <w:rPr>
          <w:rFonts w:ascii="Arial" w:hAnsi="Arial" w:cs="Arial"/>
          <w:color w:val="000000"/>
          <w:sz w:val="24"/>
          <w:szCs w:val="24"/>
          <w:lang w:val="pt-BR"/>
        </w:rPr>
        <w:t>6</w:t>
      </w:r>
      <w:r w:rsidRPr="00E56511">
        <w:rPr>
          <w:rFonts w:ascii="Arial" w:hAnsi="Arial" w:cs="Arial"/>
          <w:color w:val="000000"/>
          <w:sz w:val="24"/>
          <w:szCs w:val="24"/>
          <w:lang w:val="pt-BR"/>
        </w:rPr>
        <w:t xml:space="preserve">. </w:t>
      </w:r>
      <w:r w:rsidRPr="00A275ED">
        <w:rPr>
          <w:rFonts w:ascii="Arial" w:hAnsi="Arial" w:cs="Arial"/>
          <w:color w:val="000000"/>
          <w:sz w:val="24"/>
          <w:szCs w:val="24"/>
          <w:lang w:val="pt-BR"/>
        </w:rPr>
        <w:t>Colaborarea cu membrii echipei de lucru în scopul îndeplinirii sarcinilor de la locul de muncă</w:t>
      </w:r>
    </w:p>
    <w:p w:rsidR="007256D9" w:rsidRPr="00E56511" w:rsidRDefault="00E56511" w:rsidP="00A275ED">
      <w:pPr>
        <w:spacing w:after="0" w:line="240" w:lineRule="auto"/>
        <w:ind w:left="680" w:hanging="680"/>
        <w:rPr>
          <w:rFonts w:ascii="Arial" w:hAnsi="Arial" w:cs="Arial"/>
          <w:b/>
          <w:sz w:val="24"/>
          <w:szCs w:val="24"/>
          <w:lang w:val="en-GB"/>
        </w:rPr>
      </w:pPr>
      <w:r w:rsidRPr="00E56511">
        <w:rPr>
          <w:rFonts w:ascii="Arial" w:hAnsi="Arial" w:cs="Arial"/>
          <w:color w:val="000000"/>
          <w:sz w:val="24"/>
          <w:szCs w:val="24"/>
          <w:lang w:val="pt-BR"/>
        </w:rPr>
        <w:t xml:space="preserve">2.3. 8. </w:t>
      </w:r>
      <w:r w:rsidRPr="00E56511">
        <w:rPr>
          <w:rFonts w:ascii="Arial" w:hAnsi="Arial" w:cs="Arial"/>
          <w:i/>
          <w:color w:val="000000"/>
          <w:sz w:val="24"/>
          <w:szCs w:val="24"/>
          <w:lang w:val="pt-BR"/>
        </w:rPr>
        <w:t>Respectarea normelor de securitate și sănătate în muncă, protecţia mediului şi PSI</w:t>
      </w:r>
    </w:p>
    <w:p w:rsidR="007C0FB1" w:rsidRDefault="007C0FB1" w:rsidP="00431FF8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r w:rsidRPr="00431FF8">
        <w:rPr>
          <w:rFonts w:ascii="Arial" w:hAnsi="Arial" w:cs="Arial"/>
          <w:b/>
          <w:sz w:val="24"/>
          <w:szCs w:val="24"/>
          <w:lang w:val="en-GB"/>
        </w:rPr>
        <w:lastRenderedPageBreak/>
        <w:t>Obiectivele evaluării</w:t>
      </w:r>
      <w:r w:rsidR="00A275ED">
        <w:rPr>
          <w:rFonts w:ascii="Arial" w:hAnsi="Arial" w:cs="Arial"/>
          <w:b/>
          <w:sz w:val="24"/>
          <w:szCs w:val="24"/>
          <w:lang w:val="en-GB"/>
        </w:rPr>
        <w:t>:</w:t>
      </w:r>
    </w:p>
    <w:p w:rsidR="00D17582" w:rsidRPr="00431FF8" w:rsidRDefault="00D17582" w:rsidP="002648F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431FF8">
        <w:rPr>
          <w:rFonts w:ascii="Arial" w:hAnsi="Arial" w:cs="Arial"/>
          <w:sz w:val="24"/>
          <w:szCs w:val="24"/>
          <w:lang w:val="fr-FR"/>
        </w:rPr>
        <w:t xml:space="preserve">Organizarea ergonomică a locului de muncă şi </w:t>
      </w:r>
      <w:r w:rsidR="00CF2672">
        <w:rPr>
          <w:rFonts w:ascii="Arial" w:hAnsi="Arial" w:cs="Arial"/>
          <w:sz w:val="24"/>
          <w:szCs w:val="24"/>
          <w:lang w:val="fr-FR"/>
        </w:rPr>
        <w:t>pregăt</w:t>
      </w:r>
      <w:r w:rsidR="000C798D">
        <w:rPr>
          <w:rFonts w:ascii="Arial" w:hAnsi="Arial" w:cs="Arial"/>
          <w:sz w:val="24"/>
          <w:szCs w:val="24"/>
          <w:lang w:val="fr-FR"/>
        </w:rPr>
        <w:t>irea utilajului pentru măcinare</w:t>
      </w:r>
      <w:r w:rsidRPr="00431FF8">
        <w:rPr>
          <w:rFonts w:ascii="Arial" w:hAnsi="Arial" w:cs="Arial"/>
          <w:sz w:val="24"/>
          <w:szCs w:val="24"/>
          <w:lang w:val="fr-FR"/>
        </w:rPr>
        <w:t>.</w:t>
      </w:r>
    </w:p>
    <w:p w:rsidR="00CF2672" w:rsidRPr="00CF2672" w:rsidRDefault="00CF2672" w:rsidP="002648F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F2672">
        <w:rPr>
          <w:rFonts w:ascii="Arial" w:hAnsi="Arial" w:cs="Arial"/>
          <w:sz w:val="24"/>
          <w:szCs w:val="24"/>
          <w:lang w:val="fr-FR"/>
        </w:rPr>
        <w:t>Aprovizionarea cu materii prime</w:t>
      </w:r>
      <w:r w:rsidR="00D17582" w:rsidRPr="00CF2672">
        <w:rPr>
          <w:rFonts w:ascii="Arial" w:hAnsi="Arial" w:cs="Arial"/>
          <w:sz w:val="24"/>
          <w:szCs w:val="24"/>
          <w:lang w:val="fr-FR"/>
        </w:rPr>
        <w:t xml:space="preserve"> în acord cu regulamentul de fabricaţie</w:t>
      </w:r>
      <w:r>
        <w:rPr>
          <w:rFonts w:ascii="Arial" w:hAnsi="Arial" w:cs="Arial"/>
          <w:sz w:val="24"/>
          <w:szCs w:val="24"/>
          <w:lang w:val="fr-FR"/>
        </w:rPr>
        <w:t>.</w:t>
      </w:r>
    </w:p>
    <w:p w:rsidR="00D17582" w:rsidRDefault="00D17582" w:rsidP="002648F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431FF8">
        <w:rPr>
          <w:rFonts w:ascii="Arial" w:hAnsi="Arial" w:cs="Arial"/>
          <w:color w:val="000000"/>
          <w:sz w:val="24"/>
          <w:szCs w:val="24"/>
        </w:rPr>
        <w:t xml:space="preserve">Deservirea </w:t>
      </w:r>
      <w:r w:rsidR="00C74322">
        <w:rPr>
          <w:rFonts w:ascii="Arial" w:hAnsi="Arial" w:cs="Arial"/>
          <w:color w:val="000000"/>
          <w:sz w:val="24"/>
          <w:szCs w:val="24"/>
        </w:rPr>
        <w:t>morii cu bile</w:t>
      </w:r>
      <w:r w:rsidRPr="00431FF8">
        <w:rPr>
          <w:rFonts w:ascii="Arial" w:hAnsi="Arial" w:cs="Arial"/>
          <w:color w:val="000000"/>
          <w:sz w:val="24"/>
          <w:szCs w:val="24"/>
        </w:rPr>
        <w:t xml:space="preserve"> efectuând corect manevrele de </w:t>
      </w:r>
      <w:r w:rsidR="00C74322">
        <w:rPr>
          <w:rFonts w:ascii="Arial" w:hAnsi="Arial" w:cs="Arial"/>
          <w:color w:val="000000"/>
          <w:sz w:val="24"/>
          <w:szCs w:val="24"/>
        </w:rPr>
        <w:t>alimentare și  pornire, respectând procedura de lucru și rețeta de fabricație</w:t>
      </w:r>
      <w:r w:rsidR="000C798D" w:rsidRPr="000C798D">
        <w:rPr>
          <w:rFonts w:ascii="Arial" w:hAnsi="Arial" w:cs="Arial"/>
          <w:color w:val="000000"/>
          <w:sz w:val="24"/>
          <w:szCs w:val="24"/>
        </w:rPr>
        <w:t xml:space="preserve"> </w:t>
      </w:r>
      <w:r w:rsidR="000C798D" w:rsidRPr="00CF2672">
        <w:rPr>
          <w:rFonts w:ascii="Arial" w:hAnsi="Arial" w:cs="Arial"/>
          <w:color w:val="000000"/>
          <w:sz w:val="24"/>
          <w:szCs w:val="24"/>
        </w:rPr>
        <w:t>și colaborând cu membrii echipei</w:t>
      </w:r>
      <w:r w:rsidR="000C798D">
        <w:rPr>
          <w:rFonts w:ascii="Arial" w:hAnsi="Arial" w:cs="Arial"/>
          <w:color w:val="000000"/>
          <w:sz w:val="24"/>
          <w:szCs w:val="24"/>
        </w:rPr>
        <w:t>.</w:t>
      </w:r>
    </w:p>
    <w:p w:rsidR="00C74322" w:rsidRDefault="00C74322" w:rsidP="002648F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74322">
        <w:rPr>
          <w:rFonts w:ascii="Arial" w:hAnsi="Arial" w:cs="Arial"/>
          <w:color w:val="000000"/>
          <w:sz w:val="24"/>
          <w:szCs w:val="24"/>
        </w:rPr>
        <w:t>Supravegherea  cu responsabilitate a funcţionării utilajului, identificarea eventualelor incidente funcţionale, oprirea utilajului și informarea conducătorul locului de muncă asupra evenimentului produs.</w:t>
      </w:r>
    </w:p>
    <w:p w:rsidR="00F009C9" w:rsidRPr="00C74322" w:rsidRDefault="00F009C9" w:rsidP="002648F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BE3923">
        <w:rPr>
          <w:rFonts w:ascii="Arial" w:hAnsi="Arial" w:cs="Arial"/>
          <w:sz w:val="24"/>
          <w:szCs w:val="24"/>
        </w:rPr>
        <w:t xml:space="preserve">Efectuarea </w:t>
      </w:r>
      <w:r>
        <w:rPr>
          <w:rFonts w:ascii="Arial" w:hAnsi="Arial" w:cs="Arial"/>
          <w:sz w:val="24"/>
          <w:szCs w:val="24"/>
        </w:rPr>
        <w:t xml:space="preserve">corectă a </w:t>
      </w:r>
      <w:r w:rsidRPr="00BE3923">
        <w:rPr>
          <w:rFonts w:ascii="Arial" w:hAnsi="Arial" w:cs="Arial"/>
          <w:sz w:val="24"/>
          <w:szCs w:val="24"/>
        </w:rPr>
        <w:t>manevrelor de  oprire şi descărcare a utilajelor respect</w:t>
      </w:r>
      <w:r>
        <w:rPr>
          <w:rFonts w:ascii="Arial" w:hAnsi="Arial" w:cs="Arial"/>
          <w:sz w:val="24"/>
          <w:szCs w:val="24"/>
        </w:rPr>
        <w:t xml:space="preserve">ând </w:t>
      </w:r>
      <w:r w:rsidRPr="00BE3923">
        <w:rPr>
          <w:rFonts w:ascii="Arial" w:hAnsi="Arial" w:cs="Arial"/>
          <w:sz w:val="24"/>
          <w:szCs w:val="24"/>
        </w:rPr>
        <w:t>procedur</w:t>
      </w:r>
      <w:r>
        <w:rPr>
          <w:rFonts w:ascii="Arial" w:hAnsi="Arial" w:cs="Arial"/>
          <w:sz w:val="24"/>
          <w:szCs w:val="24"/>
        </w:rPr>
        <w:t>a</w:t>
      </w:r>
      <w:r w:rsidRPr="00BE3923">
        <w:rPr>
          <w:rFonts w:ascii="Arial" w:hAnsi="Arial" w:cs="Arial"/>
          <w:sz w:val="24"/>
          <w:szCs w:val="24"/>
        </w:rPr>
        <w:t xml:space="preserve"> de lucru</w:t>
      </w:r>
      <w:r>
        <w:rPr>
          <w:rFonts w:ascii="Arial" w:hAnsi="Arial" w:cs="Arial"/>
          <w:sz w:val="24"/>
          <w:szCs w:val="24"/>
        </w:rPr>
        <w:t>.</w:t>
      </w:r>
    </w:p>
    <w:p w:rsidR="00D17582" w:rsidRPr="00431FF8" w:rsidRDefault="00D17582" w:rsidP="002648F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431FF8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operației de glazurare</w:t>
      </w:r>
    </w:p>
    <w:p w:rsidR="00D17582" w:rsidRDefault="00F009C9" w:rsidP="002648F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fr-FR"/>
        </w:rPr>
        <w:t xml:space="preserve">Identificarea elementelor constructive </w:t>
      </w:r>
      <w:r w:rsidRPr="00710EE1">
        <w:rPr>
          <w:rFonts w:ascii="Arial" w:hAnsi="Arial" w:cs="Arial"/>
          <w:sz w:val="24"/>
          <w:szCs w:val="24"/>
          <w:lang w:val="fr-FR"/>
        </w:rPr>
        <w:t xml:space="preserve">şi </w:t>
      </w:r>
      <w:r>
        <w:rPr>
          <w:rFonts w:ascii="Arial" w:hAnsi="Arial" w:cs="Arial"/>
          <w:sz w:val="24"/>
          <w:szCs w:val="24"/>
          <w:lang w:val="fr-FR"/>
        </w:rPr>
        <w:t>prezentare</w:t>
      </w:r>
      <w:r w:rsidRPr="00710EE1">
        <w:rPr>
          <w:rFonts w:ascii="Arial" w:hAnsi="Arial" w:cs="Arial"/>
          <w:sz w:val="24"/>
          <w:szCs w:val="24"/>
          <w:lang w:val="fr-FR"/>
        </w:rPr>
        <w:t>a modului de funcţionare al morii  cu bile</w:t>
      </w:r>
      <w:r w:rsidR="00D17582" w:rsidRPr="00431FF8">
        <w:rPr>
          <w:rFonts w:ascii="Arial" w:hAnsi="Arial" w:cs="Arial"/>
          <w:sz w:val="24"/>
          <w:szCs w:val="24"/>
        </w:rPr>
        <w:t>, utilizând corect termenii de specialitate.</w:t>
      </w:r>
    </w:p>
    <w:p w:rsidR="00F009C9" w:rsidRPr="00710EE1" w:rsidRDefault="00F009C9" w:rsidP="002648F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710EE1">
        <w:rPr>
          <w:rFonts w:ascii="Arial" w:hAnsi="Arial" w:cs="Arial"/>
          <w:sz w:val="24"/>
          <w:szCs w:val="24"/>
        </w:rPr>
        <w:t>Descrierea procedurii de lucru la deservirea morii cu bile</w:t>
      </w:r>
      <w:r>
        <w:rPr>
          <w:rFonts w:ascii="Arial" w:hAnsi="Arial" w:cs="Arial"/>
          <w:sz w:val="24"/>
          <w:szCs w:val="24"/>
          <w:lang w:val="fr-FR"/>
        </w:rPr>
        <w:t xml:space="preserve">, cu </w:t>
      </w:r>
      <w:r>
        <w:rPr>
          <w:rFonts w:ascii="Arial" w:hAnsi="Arial" w:cs="Arial"/>
          <w:sz w:val="24"/>
          <w:szCs w:val="24"/>
        </w:rPr>
        <w:t>m</w:t>
      </w:r>
      <w:r w:rsidRPr="00710EE1">
        <w:rPr>
          <w:rFonts w:ascii="Arial" w:hAnsi="Arial" w:cs="Arial"/>
          <w:sz w:val="24"/>
          <w:szCs w:val="24"/>
        </w:rPr>
        <w:t xml:space="preserve">enționarea valorilor parametrilor de lucru: </w:t>
      </w:r>
      <w:r w:rsidRPr="00710EE1">
        <w:rPr>
          <w:rFonts w:ascii="Arial" w:hAnsi="Arial" w:cs="Arial"/>
          <w:color w:val="000000"/>
          <w:sz w:val="24"/>
          <w:szCs w:val="24"/>
          <w:lang w:val="pt-BR"/>
        </w:rPr>
        <w:t>turaţia morii, durata măcinării</w:t>
      </w:r>
      <w:r>
        <w:rPr>
          <w:rFonts w:ascii="Arial" w:hAnsi="Arial" w:cs="Arial"/>
          <w:color w:val="000000"/>
          <w:sz w:val="24"/>
          <w:szCs w:val="24"/>
          <w:lang w:val="pt-BR"/>
        </w:rPr>
        <w:t>.</w:t>
      </w: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F36BA9" w:rsidRPr="00F36BA9" w:rsidRDefault="00D17582" w:rsidP="00F36BA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1FF8">
        <w:rPr>
          <w:rFonts w:ascii="Arial" w:hAnsi="Arial" w:cs="Arial"/>
          <w:b/>
          <w:sz w:val="24"/>
          <w:szCs w:val="24"/>
          <w:lang w:val="en-GB"/>
        </w:rPr>
        <w:t>Enun</w:t>
      </w:r>
      <w:r w:rsidRPr="00431FF8">
        <w:rPr>
          <w:rFonts w:ascii="Arial" w:hAnsi="Arial" w:cs="Arial"/>
          <w:b/>
          <w:sz w:val="24"/>
          <w:szCs w:val="24"/>
        </w:rPr>
        <w:t>țul temei pentru proba practică:</w:t>
      </w:r>
      <w:r w:rsidR="00F36BA9">
        <w:rPr>
          <w:rFonts w:ascii="Arial" w:hAnsi="Arial" w:cs="Arial"/>
          <w:b/>
          <w:sz w:val="24"/>
          <w:szCs w:val="24"/>
        </w:rPr>
        <w:t xml:space="preserve"> </w:t>
      </w:r>
      <w:r w:rsidR="00F36BA9" w:rsidRPr="00F36BA9">
        <w:rPr>
          <w:rFonts w:ascii="Arial" w:hAnsi="Arial" w:cs="Arial"/>
          <w:b/>
          <w:i/>
          <w:color w:val="000000" w:themeColor="text1"/>
          <w:sz w:val="24"/>
          <w:szCs w:val="24"/>
        </w:rPr>
        <w:t>Deserviţi moara cu bile dintr-o instalaţie de măcinare. Caracterizați din punct de vedere constructiv și funcțional moara cu bile deservită.</w:t>
      </w: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b/>
          <w:i/>
          <w:color w:val="000000" w:themeColor="text1"/>
          <w:sz w:val="24"/>
          <w:szCs w:val="24"/>
        </w:rPr>
      </w:pP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31FF8">
        <w:rPr>
          <w:rFonts w:ascii="Arial" w:hAnsi="Arial" w:cs="Arial"/>
          <w:b/>
          <w:sz w:val="24"/>
          <w:szCs w:val="24"/>
        </w:rPr>
        <w:t>Sarcini de lucru:</w:t>
      </w:r>
    </w:p>
    <w:p w:rsidR="001B3914" w:rsidRDefault="00D17582" w:rsidP="002648FC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431FF8">
        <w:rPr>
          <w:rFonts w:ascii="Arial" w:hAnsi="Arial" w:cs="Arial"/>
          <w:sz w:val="24"/>
          <w:szCs w:val="24"/>
          <w:lang w:val="fr-FR"/>
        </w:rPr>
        <w:t xml:space="preserve">Organizarea </w:t>
      </w:r>
      <w:r w:rsidR="001B3914">
        <w:rPr>
          <w:rFonts w:ascii="Arial" w:hAnsi="Arial" w:cs="Arial"/>
          <w:sz w:val="24"/>
          <w:szCs w:val="24"/>
          <w:lang w:val="fr-FR"/>
        </w:rPr>
        <w:t xml:space="preserve">ergonomică a </w:t>
      </w:r>
      <w:r w:rsidRPr="00431FF8">
        <w:rPr>
          <w:rFonts w:ascii="Arial" w:hAnsi="Arial" w:cs="Arial"/>
          <w:sz w:val="24"/>
          <w:szCs w:val="24"/>
          <w:lang w:val="fr-FR"/>
        </w:rPr>
        <w:t xml:space="preserve">locului de muncă </w:t>
      </w:r>
    </w:p>
    <w:p w:rsidR="00D17582" w:rsidRPr="00431FF8" w:rsidRDefault="001B3914" w:rsidP="002648FC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Pregătirea utilajului și aprovizionarea cu materii prime</w:t>
      </w:r>
      <w:r w:rsidR="00D17582" w:rsidRPr="00431FF8">
        <w:rPr>
          <w:rFonts w:ascii="Arial" w:hAnsi="Arial" w:cs="Arial"/>
          <w:sz w:val="24"/>
          <w:szCs w:val="24"/>
          <w:lang w:val="fr-FR"/>
        </w:rPr>
        <w:t>.</w:t>
      </w:r>
    </w:p>
    <w:p w:rsidR="00D17582" w:rsidRDefault="00D17582" w:rsidP="002648FC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431FF8">
        <w:rPr>
          <w:rFonts w:ascii="Arial" w:hAnsi="Arial" w:cs="Arial"/>
          <w:sz w:val="24"/>
          <w:szCs w:val="24"/>
          <w:lang w:val="fr-FR"/>
        </w:rPr>
        <w:t xml:space="preserve">Deservirea </w:t>
      </w:r>
      <w:r w:rsidR="001B3914">
        <w:rPr>
          <w:rFonts w:ascii="Arial" w:hAnsi="Arial" w:cs="Arial"/>
          <w:sz w:val="24"/>
          <w:szCs w:val="24"/>
          <w:lang w:val="fr-FR"/>
        </w:rPr>
        <w:t xml:space="preserve">morii cu bile </w:t>
      </w:r>
      <w:r w:rsidR="001B3914" w:rsidRPr="00644045">
        <w:rPr>
          <w:rFonts w:ascii="Arial" w:hAnsi="Arial" w:cs="Arial"/>
          <w:sz w:val="24"/>
          <w:szCs w:val="24"/>
        </w:rPr>
        <w:t>cu respectarea procedurii de lucru</w:t>
      </w:r>
      <w:r w:rsidR="001B3914">
        <w:rPr>
          <w:rFonts w:ascii="Arial" w:hAnsi="Arial" w:cs="Arial"/>
          <w:sz w:val="24"/>
          <w:szCs w:val="24"/>
        </w:rPr>
        <w:t xml:space="preserve"> și a rețetei de fabricație și îndeplinirea sarci</w:t>
      </w:r>
      <w:r w:rsidR="000C798D">
        <w:rPr>
          <w:rFonts w:ascii="Arial" w:hAnsi="Arial" w:cs="Arial"/>
          <w:sz w:val="24"/>
          <w:szCs w:val="24"/>
        </w:rPr>
        <w:t>nilor primite în cadrul echipei</w:t>
      </w:r>
      <w:r w:rsidR="001B3914">
        <w:rPr>
          <w:rFonts w:ascii="Arial" w:hAnsi="Arial" w:cs="Arial"/>
          <w:sz w:val="24"/>
          <w:szCs w:val="24"/>
          <w:lang w:val="fr-FR"/>
        </w:rPr>
        <w:t>:</w:t>
      </w:r>
    </w:p>
    <w:p w:rsidR="001B3914" w:rsidRPr="001B3914" w:rsidRDefault="001B3914" w:rsidP="002648F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B3914">
        <w:rPr>
          <w:rFonts w:ascii="Arial" w:hAnsi="Arial" w:cs="Arial"/>
          <w:sz w:val="24"/>
          <w:szCs w:val="24"/>
        </w:rPr>
        <w:t>Efectuarea manevrelor de  alimentare şi pornire a utilajelor cu respectarea procedurii de lucru și a rețetei de fabricație</w:t>
      </w:r>
    </w:p>
    <w:p w:rsidR="001B3914" w:rsidRPr="001B3914" w:rsidRDefault="001B3914" w:rsidP="002648F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B3914">
        <w:rPr>
          <w:rFonts w:ascii="Arial" w:hAnsi="Arial" w:cs="Arial"/>
          <w:sz w:val="24"/>
          <w:szCs w:val="24"/>
        </w:rPr>
        <w:t>Supravegherea funcţionării utilajului</w:t>
      </w:r>
    </w:p>
    <w:p w:rsidR="001B3914" w:rsidRPr="001B3914" w:rsidRDefault="001B3914" w:rsidP="002648FC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B3914">
        <w:rPr>
          <w:rFonts w:ascii="Arial" w:hAnsi="Arial" w:cs="Arial"/>
          <w:sz w:val="24"/>
          <w:szCs w:val="24"/>
        </w:rPr>
        <w:t>Efectuarea manevrelor de  oprire şi descărcare a utilajelor cu respectarea procedurii de lucru</w:t>
      </w:r>
    </w:p>
    <w:p w:rsidR="00D17582" w:rsidRPr="00431FF8" w:rsidRDefault="00D17582" w:rsidP="002648FC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431FF8">
        <w:rPr>
          <w:rFonts w:ascii="Arial" w:hAnsi="Arial" w:cs="Arial"/>
          <w:sz w:val="24"/>
          <w:szCs w:val="24"/>
          <w:lang w:val="fr-FR"/>
        </w:rPr>
        <w:t>Respectarea normelor de sănătate şi securitate în muncă generale şi specifice locului de muncă.</w:t>
      </w:r>
    </w:p>
    <w:p w:rsidR="00D17582" w:rsidRDefault="00710EE1" w:rsidP="002648FC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710EE1">
        <w:rPr>
          <w:rFonts w:ascii="Arial" w:hAnsi="Arial" w:cs="Arial"/>
          <w:sz w:val="24"/>
          <w:szCs w:val="24"/>
          <w:lang w:val="fr-FR"/>
        </w:rPr>
        <w:t>Prezentarea construcţiei şi a modului de funcţionare al morii  cu bile</w:t>
      </w:r>
      <w:r>
        <w:rPr>
          <w:rFonts w:ascii="Arial" w:hAnsi="Arial" w:cs="Arial"/>
          <w:sz w:val="24"/>
          <w:szCs w:val="24"/>
          <w:lang w:val="fr-FR"/>
        </w:rPr>
        <w:t xml:space="preserve">, </w:t>
      </w:r>
      <w:r w:rsidR="00D17582" w:rsidRPr="00710EE1">
        <w:rPr>
          <w:rFonts w:ascii="Arial" w:hAnsi="Arial" w:cs="Arial"/>
          <w:sz w:val="24"/>
          <w:szCs w:val="24"/>
          <w:lang w:val="fr-FR"/>
        </w:rPr>
        <w:t>utilizând corect termenii de specialitate.</w:t>
      </w:r>
    </w:p>
    <w:p w:rsidR="00710EE1" w:rsidRPr="00710EE1" w:rsidRDefault="00710EE1" w:rsidP="002648FC">
      <w:pPr>
        <w:pStyle w:val="ListParagraph"/>
        <w:numPr>
          <w:ilvl w:val="0"/>
          <w:numId w:val="3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  <w:lang w:val="fr-FR"/>
        </w:rPr>
      </w:pPr>
      <w:r w:rsidRPr="00710EE1">
        <w:rPr>
          <w:rFonts w:ascii="Arial" w:hAnsi="Arial" w:cs="Arial"/>
          <w:sz w:val="24"/>
          <w:szCs w:val="24"/>
        </w:rPr>
        <w:t>Descrierea procedurii de lucru la deservirea morii cu bile</w:t>
      </w:r>
      <w:r>
        <w:rPr>
          <w:rFonts w:ascii="Arial" w:hAnsi="Arial" w:cs="Arial"/>
          <w:sz w:val="24"/>
          <w:szCs w:val="24"/>
          <w:lang w:val="fr-FR"/>
        </w:rPr>
        <w:t xml:space="preserve">, </w:t>
      </w:r>
      <w:r w:rsidRPr="00710EE1">
        <w:rPr>
          <w:rFonts w:ascii="Arial" w:hAnsi="Arial" w:cs="Arial"/>
          <w:sz w:val="24"/>
          <w:szCs w:val="24"/>
          <w:lang w:val="fr-FR"/>
        </w:rPr>
        <w:t>utilizând corect termenii de specialitate.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 w:rsidRPr="00710EE1">
        <w:rPr>
          <w:rFonts w:ascii="Arial" w:hAnsi="Arial" w:cs="Arial"/>
          <w:sz w:val="24"/>
          <w:szCs w:val="24"/>
        </w:rPr>
        <w:t xml:space="preserve">Menționarea valorilor parametrilor de lucru: </w:t>
      </w:r>
      <w:r w:rsidRPr="00710EE1">
        <w:rPr>
          <w:rFonts w:ascii="Arial" w:hAnsi="Arial" w:cs="Arial"/>
          <w:color w:val="000000"/>
          <w:sz w:val="24"/>
          <w:szCs w:val="24"/>
          <w:lang w:val="pt-BR"/>
        </w:rPr>
        <w:t>turaţia morii, durata măcinării</w:t>
      </w:r>
      <w:r w:rsidR="00CF2672">
        <w:rPr>
          <w:rFonts w:ascii="Arial" w:hAnsi="Arial" w:cs="Arial"/>
          <w:color w:val="000000"/>
          <w:sz w:val="24"/>
          <w:szCs w:val="24"/>
          <w:lang w:val="pt-BR"/>
        </w:rPr>
        <w:t>.</w:t>
      </w:r>
    </w:p>
    <w:p w:rsidR="00D17582" w:rsidRPr="00431FF8" w:rsidRDefault="00D17582" w:rsidP="00431FF8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431FF8">
        <w:rPr>
          <w:rFonts w:ascii="Arial" w:hAnsi="Arial" w:cs="Arial"/>
          <w:b/>
          <w:sz w:val="24"/>
          <w:szCs w:val="24"/>
        </w:rPr>
        <w:t xml:space="preserve">Timp de lucru: </w:t>
      </w:r>
      <w:r w:rsidR="00F36BA9">
        <w:rPr>
          <w:rFonts w:ascii="Arial" w:hAnsi="Arial" w:cs="Arial"/>
          <w:sz w:val="24"/>
          <w:szCs w:val="24"/>
          <w:lang w:val="fr-FR"/>
        </w:rPr>
        <w:t>9</w:t>
      </w:r>
      <w:r w:rsidRPr="00431FF8">
        <w:rPr>
          <w:rFonts w:ascii="Arial" w:hAnsi="Arial" w:cs="Arial"/>
          <w:sz w:val="24"/>
          <w:szCs w:val="24"/>
          <w:lang w:val="fr-FR"/>
        </w:rPr>
        <w:t>0 de minute</w:t>
      </w:r>
    </w:p>
    <w:p w:rsidR="00D17582" w:rsidRPr="00431FF8" w:rsidRDefault="00D17582" w:rsidP="00431FF8">
      <w:pPr>
        <w:spacing w:after="0" w:line="240" w:lineRule="auto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b/>
          <w:caps/>
          <w:sz w:val="24"/>
          <w:szCs w:val="24"/>
          <w:lang w:val="pt-BR"/>
        </w:rPr>
      </w:pPr>
      <w:r w:rsidRPr="00431FF8">
        <w:rPr>
          <w:rFonts w:ascii="Arial" w:hAnsi="Arial" w:cs="Arial"/>
          <w:b/>
          <w:caps/>
          <w:sz w:val="24"/>
          <w:szCs w:val="24"/>
          <w:lang w:val="pt-BR"/>
        </w:rPr>
        <w:t>Instrucţiuni de lucru</w:t>
      </w:r>
    </w:p>
    <w:p w:rsidR="00F36BA9" w:rsidRPr="00431FF8" w:rsidRDefault="00F36BA9" w:rsidP="002648FC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431FF8">
        <w:rPr>
          <w:rFonts w:ascii="Arial" w:hAnsi="Arial" w:cs="Arial"/>
          <w:sz w:val="24"/>
          <w:szCs w:val="24"/>
          <w:lang w:val="fr-FR"/>
        </w:rPr>
        <w:t>Activitatea se desfăşoară în echipe de câte 2 elevi, la agentul economic.</w:t>
      </w:r>
    </w:p>
    <w:p w:rsidR="00F36BA9" w:rsidRPr="00431FF8" w:rsidRDefault="00F36BA9" w:rsidP="002648FC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31FF8">
        <w:rPr>
          <w:rFonts w:ascii="Arial" w:hAnsi="Arial" w:cs="Arial"/>
          <w:sz w:val="24"/>
          <w:szCs w:val="24"/>
        </w:rPr>
        <w:t>Deoarece durata procesului de măcinare poate depăşi timpul afectat probei practice, elevul va efectua numai secvenţa tehnologică aflată în desfăşurare</w:t>
      </w:r>
      <w:r>
        <w:rPr>
          <w:rFonts w:ascii="Arial" w:hAnsi="Arial" w:cs="Arial"/>
          <w:sz w:val="24"/>
          <w:szCs w:val="24"/>
        </w:rPr>
        <w:t>.</w:t>
      </w:r>
      <w:r w:rsidRPr="00431FF8">
        <w:rPr>
          <w:rFonts w:ascii="Arial" w:hAnsi="Arial" w:cs="Arial"/>
          <w:b/>
          <w:sz w:val="24"/>
          <w:szCs w:val="24"/>
        </w:rPr>
        <w:tab/>
      </w: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b/>
          <w:sz w:val="24"/>
          <w:szCs w:val="24"/>
          <w:lang w:val="fr-FR"/>
        </w:rPr>
      </w:pPr>
      <w:r w:rsidRPr="00431FF8">
        <w:rPr>
          <w:rFonts w:ascii="Arial" w:hAnsi="Arial" w:cs="Arial"/>
          <w:b/>
          <w:sz w:val="24"/>
          <w:szCs w:val="24"/>
          <w:lang w:val="fr-FR"/>
        </w:rPr>
        <w:t>Grila de evaluare:</w:t>
      </w:r>
    </w:p>
    <w:p w:rsidR="00D17582" w:rsidRPr="00431FF8" w:rsidRDefault="00D17582" w:rsidP="00431FF8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987"/>
        <w:gridCol w:w="746"/>
        <w:gridCol w:w="2936"/>
        <w:gridCol w:w="735"/>
        <w:gridCol w:w="1393"/>
        <w:gridCol w:w="1156"/>
      </w:tblGrid>
      <w:tr w:rsidR="00D17582" w:rsidRPr="00431FF8" w:rsidTr="0031769D">
        <w:trPr>
          <w:jc w:val="center"/>
        </w:trPr>
        <w:tc>
          <w:tcPr>
            <w:tcW w:w="322" w:type="pct"/>
            <w:vAlign w:val="center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8" w:type="pct"/>
            <w:gridSpan w:val="2"/>
            <w:vAlign w:val="center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18" w:type="pct"/>
            <w:gridSpan w:val="2"/>
            <w:vAlign w:val="center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31FF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31FF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31FF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6448CC" w:rsidRPr="00431FF8" w:rsidTr="0031769D">
        <w:trPr>
          <w:jc w:val="center"/>
        </w:trPr>
        <w:tc>
          <w:tcPr>
            <w:tcW w:w="322" w:type="pct"/>
            <w:vMerge w:val="restart"/>
          </w:tcPr>
          <w:p w:rsidR="006448CC" w:rsidRPr="00431FF8" w:rsidRDefault="006448CC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1038" w:type="pct"/>
            <w:vMerge w:val="restart"/>
          </w:tcPr>
          <w:p w:rsidR="006448CC" w:rsidRPr="00431FF8" w:rsidRDefault="006448CC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90" w:type="pct"/>
            <w:vMerge w:val="restart"/>
          </w:tcPr>
          <w:p w:rsidR="006448CC" w:rsidRPr="00431FF8" w:rsidRDefault="006448CC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34" w:type="pct"/>
          </w:tcPr>
          <w:p w:rsidR="006448CC" w:rsidRPr="00431FF8" w:rsidRDefault="006448CC" w:rsidP="003176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431FF8">
              <w:rPr>
                <w:rFonts w:ascii="Arial" w:hAnsi="Arial" w:cs="Arial"/>
                <w:sz w:val="24"/>
                <w:szCs w:val="24"/>
              </w:rPr>
              <w:t xml:space="preserve">dentificarea </w:t>
            </w:r>
            <w:r>
              <w:rPr>
                <w:rFonts w:ascii="Arial" w:hAnsi="Arial" w:cs="Arial"/>
                <w:sz w:val="24"/>
                <w:szCs w:val="24"/>
              </w:rPr>
              <w:t xml:space="preserve">și </w:t>
            </w:r>
            <w:r w:rsidRPr="00431FF8">
              <w:rPr>
                <w:rFonts w:ascii="Arial" w:hAnsi="Arial" w:cs="Arial"/>
                <w:sz w:val="24"/>
                <w:szCs w:val="24"/>
              </w:rPr>
              <w:t>pregătirea utilajului</w:t>
            </w:r>
            <w:r w:rsidR="00C6689B">
              <w:rPr>
                <w:rFonts w:ascii="Arial" w:hAnsi="Arial" w:cs="Arial"/>
                <w:sz w:val="24"/>
                <w:szCs w:val="24"/>
              </w:rPr>
              <w:t xml:space="preserve"> de măcinare</w:t>
            </w:r>
          </w:p>
        </w:tc>
        <w:tc>
          <w:tcPr>
            <w:tcW w:w="384" w:type="pct"/>
            <w:vAlign w:val="center"/>
          </w:tcPr>
          <w:p w:rsidR="006448CC" w:rsidRPr="00431FF8" w:rsidRDefault="006448CC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6448CC" w:rsidRPr="00431FF8" w:rsidRDefault="006448CC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6448CC" w:rsidRPr="00431FF8" w:rsidRDefault="006448CC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448CC" w:rsidRPr="00431FF8" w:rsidTr="0031769D">
        <w:trPr>
          <w:trHeight w:val="561"/>
          <w:jc w:val="center"/>
        </w:trPr>
        <w:tc>
          <w:tcPr>
            <w:tcW w:w="322" w:type="pct"/>
            <w:vMerge/>
          </w:tcPr>
          <w:p w:rsidR="006448CC" w:rsidRPr="00431FF8" w:rsidRDefault="006448CC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448CC" w:rsidRPr="00431FF8" w:rsidRDefault="006448CC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448CC" w:rsidRPr="00431FF8" w:rsidRDefault="006448CC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6448CC" w:rsidRPr="006448CC" w:rsidRDefault="006448CC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</w:t>
            </w:r>
            <w:r w:rsidRPr="006448CC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provizionarea cu materii prime</w:t>
            </w:r>
          </w:p>
        </w:tc>
        <w:tc>
          <w:tcPr>
            <w:tcW w:w="384" w:type="pct"/>
            <w:vAlign w:val="center"/>
          </w:tcPr>
          <w:p w:rsidR="006448CC" w:rsidRPr="00431FF8" w:rsidRDefault="006448CC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6448CC" w:rsidRPr="00431FF8" w:rsidRDefault="006448CC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604" w:type="pct"/>
          </w:tcPr>
          <w:p w:rsidR="006448CC" w:rsidRPr="00431FF8" w:rsidRDefault="006448CC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17582" w:rsidRPr="00431FF8" w:rsidTr="0031769D">
        <w:trPr>
          <w:trHeight w:val="561"/>
          <w:jc w:val="center"/>
        </w:trPr>
        <w:tc>
          <w:tcPr>
            <w:tcW w:w="322" w:type="pct"/>
            <w:vMerge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D17582" w:rsidRPr="00431FF8" w:rsidRDefault="00D17582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D17582" w:rsidRPr="00431FF8" w:rsidRDefault="00D17582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D17582" w:rsidRPr="00431FF8" w:rsidRDefault="00D17582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Organizarea ergonomică a locului de muncă. Asigurarea condiţiilor de aplicare a normelor cu privire la protecţia muncii şi a mediului.</w:t>
            </w:r>
          </w:p>
        </w:tc>
        <w:tc>
          <w:tcPr>
            <w:tcW w:w="384" w:type="pct"/>
            <w:vAlign w:val="center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44045" w:rsidRPr="00431FF8" w:rsidTr="0031769D">
        <w:trPr>
          <w:jc w:val="center"/>
        </w:trPr>
        <w:tc>
          <w:tcPr>
            <w:tcW w:w="322" w:type="pct"/>
            <w:vMerge w:val="restart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8" w:type="pct"/>
            <w:vMerge w:val="restart"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90" w:type="pct"/>
            <w:vMerge w:val="restart"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34" w:type="pct"/>
          </w:tcPr>
          <w:p w:rsidR="00644045" w:rsidRPr="00644045" w:rsidRDefault="00644045" w:rsidP="003176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44045">
              <w:rPr>
                <w:rFonts w:ascii="Arial" w:hAnsi="Arial" w:cs="Arial"/>
                <w:sz w:val="24"/>
                <w:szCs w:val="24"/>
              </w:rPr>
              <w:t>Efectuarea manevrelor de  alimentare şi pornire a utilajelor cu respectarea procedurii de lucru</w:t>
            </w:r>
            <w:r>
              <w:rPr>
                <w:rFonts w:ascii="Arial" w:hAnsi="Arial" w:cs="Arial"/>
                <w:sz w:val="24"/>
                <w:szCs w:val="24"/>
              </w:rPr>
              <w:t xml:space="preserve"> și a rețetei de fabricație</w:t>
            </w:r>
          </w:p>
        </w:tc>
        <w:tc>
          <w:tcPr>
            <w:tcW w:w="384" w:type="pct"/>
            <w:vAlign w:val="center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o-RO"/>
              </w:rPr>
            </w:pPr>
            <w:r w:rsidRPr="00431FF8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644045" w:rsidRDefault="00644045" w:rsidP="0031769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AD2DDA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44045" w:rsidRPr="00431FF8" w:rsidTr="0031769D">
        <w:trPr>
          <w:jc w:val="center"/>
        </w:trPr>
        <w:tc>
          <w:tcPr>
            <w:tcW w:w="322" w:type="pct"/>
            <w:vMerge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644045" w:rsidRPr="00644045" w:rsidRDefault="00644045" w:rsidP="003176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44045">
              <w:rPr>
                <w:rFonts w:ascii="Arial" w:hAnsi="Arial" w:cs="Arial"/>
                <w:sz w:val="24"/>
                <w:szCs w:val="24"/>
              </w:rPr>
              <w:t>Supravegherea funcţionării utilajului</w:t>
            </w:r>
          </w:p>
        </w:tc>
        <w:tc>
          <w:tcPr>
            <w:tcW w:w="384" w:type="pct"/>
            <w:vAlign w:val="center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o-RO"/>
              </w:rPr>
            </w:pPr>
            <w:r w:rsidRPr="00431FF8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644045" w:rsidRDefault="00644045" w:rsidP="0031769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AD2DDA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44045" w:rsidRPr="00431FF8" w:rsidTr="0031769D">
        <w:trPr>
          <w:jc w:val="center"/>
        </w:trPr>
        <w:tc>
          <w:tcPr>
            <w:tcW w:w="322" w:type="pct"/>
            <w:vMerge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644045" w:rsidRPr="00644045" w:rsidRDefault="00644045" w:rsidP="003176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44045">
              <w:rPr>
                <w:rFonts w:ascii="Arial" w:hAnsi="Arial" w:cs="Arial"/>
                <w:sz w:val="24"/>
                <w:szCs w:val="24"/>
              </w:rPr>
              <w:t>Efectuarea manevrelor de  oprire şi descărcare a utilajelor cu respectarea procedurii de lucru</w:t>
            </w:r>
          </w:p>
        </w:tc>
        <w:tc>
          <w:tcPr>
            <w:tcW w:w="384" w:type="pct"/>
            <w:vAlign w:val="center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o-RO"/>
              </w:rPr>
            </w:pPr>
            <w:r w:rsidRPr="00431FF8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644045" w:rsidRDefault="00644045" w:rsidP="0031769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AD2DDA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44045" w:rsidRPr="00431FF8" w:rsidTr="0031769D">
        <w:trPr>
          <w:jc w:val="center"/>
        </w:trPr>
        <w:tc>
          <w:tcPr>
            <w:tcW w:w="322" w:type="pct"/>
            <w:vMerge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644045" w:rsidRPr="00644045" w:rsidRDefault="00644045" w:rsidP="003176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44045">
              <w:rPr>
                <w:rFonts w:ascii="Arial" w:hAnsi="Arial" w:cs="Arial"/>
                <w:sz w:val="24"/>
                <w:szCs w:val="24"/>
              </w:rPr>
              <w:t>Îndeplinirea sarcinilor care îi revin în cadrul echipei de lucru</w:t>
            </w:r>
          </w:p>
        </w:tc>
        <w:tc>
          <w:tcPr>
            <w:tcW w:w="384" w:type="pct"/>
            <w:vAlign w:val="center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o-RO"/>
              </w:rPr>
            </w:pPr>
            <w:r w:rsidRPr="00431FF8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644045" w:rsidRDefault="00644045" w:rsidP="0031769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AD2DDA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44045" w:rsidRPr="00431FF8" w:rsidTr="0031769D">
        <w:trPr>
          <w:trHeight w:val="908"/>
          <w:jc w:val="center"/>
        </w:trPr>
        <w:tc>
          <w:tcPr>
            <w:tcW w:w="322" w:type="pct"/>
            <w:vMerge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644045" w:rsidRPr="00644045" w:rsidRDefault="00644045" w:rsidP="003176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44045">
              <w:rPr>
                <w:rFonts w:ascii="Arial" w:hAnsi="Arial" w:cs="Arial"/>
                <w:sz w:val="24"/>
                <w:szCs w:val="24"/>
              </w:rPr>
              <w:t>Respectarea normelor de sănătate şi securitate în muncă specifice locului de muncă</w:t>
            </w:r>
          </w:p>
        </w:tc>
        <w:tc>
          <w:tcPr>
            <w:tcW w:w="384" w:type="pct"/>
            <w:vAlign w:val="center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o-RO"/>
              </w:rPr>
            </w:pPr>
            <w:r w:rsidRPr="00431FF8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644045" w:rsidRDefault="00644045" w:rsidP="0031769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AD2DDA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44045" w:rsidRPr="00431FF8" w:rsidTr="0031769D">
        <w:trPr>
          <w:trHeight w:val="594"/>
          <w:jc w:val="center"/>
        </w:trPr>
        <w:tc>
          <w:tcPr>
            <w:tcW w:w="322" w:type="pct"/>
            <w:vMerge w:val="restart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38" w:type="pct"/>
            <w:vMerge w:val="restart"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90" w:type="pct"/>
            <w:vMerge w:val="restart"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34" w:type="pct"/>
          </w:tcPr>
          <w:p w:rsidR="00644045" w:rsidRPr="00644045" w:rsidRDefault="00644045" w:rsidP="003176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44045">
              <w:rPr>
                <w:rFonts w:ascii="Arial" w:hAnsi="Arial" w:cs="Arial"/>
                <w:sz w:val="24"/>
                <w:szCs w:val="24"/>
              </w:rPr>
              <w:t>Prezentarea construcţiei şi a modului de funcţionare al morii  cu bile</w:t>
            </w:r>
          </w:p>
        </w:tc>
        <w:tc>
          <w:tcPr>
            <w:tcW w:w="384" w:type="pct"/>
            <w:vAlign w:val="center"/>
          </w:tcPr>
          <w:p w:rsidR="00644045" w:rsidRDefault="00644045" w:rsidP="0031769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A9502C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644045" w:rsidRDefault="00644045" w:rsidP="0031769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AD2DDA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44045" w:rsidRPr="00431FF8" w:rsidTr="0031769D">
        <w:trPr>
          <w:trHeight w:val="594"/>
          <w:jc w:val="center"/>
        </w:trPr>
        <w:tc>
          <w:tcPr>
            <w:tcW w:w="322" w:type="pct"/>
            <w:vMerge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644045" w:rsidRPr="00431FF8" w:rsidRDefault="00644045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644045" w:rsidRPr="00644045" w:rsidRDefault="00644045" w:rsidP="0031769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44045">
              <w:rPr>
                <w:rFonts w:ascii="Arial" w:hAnsi="Arial" w:cs="Arial"/>
                <w:sz w:val="24"/>
                <w:szCs w:val="24"/>
              </w:rPr>
              <w:t>Descrierea procedurii de lucru la deservirea morii cu bile</w:t>
            </w:r>
            <w:r w:rsidR="00600EEA">
              <w:rPr>
                <w:rFonts w:ascii="Arial" w:hAnsi="Arial" w:cs="Arial"/>
                <w:sz w:val="24"/>
                <w:szCs w:val="24"/>
              </w:rPr>
              <w:t xml:space="preserve">. Menționarea valorilor parametrilor de lucru: </w:t>
            </w:r>
            <w:r w:rsidR="00600EEA" w:rsidRPr="00431FF8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turaţia morii, durata măcinării</w:t>
            </w:r>
          </w:p>
        </w:tc>
        <w:tc>
          <w:tcPr>
            <w:tcW w:w="384" w:type="pct"/>
            <w:vAlign w:val="center"/>
          </w:tcPr>
          <w:p w:rsidR="00644045" w:rsidRDefault="00644045" w:rsidP="0031769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A9502C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644045" w:rsidRDefault="00644045" w:rsidP="0031769D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Pr="00AD2DDA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604" w:type="pct"/>
          </w:tcPr>
          <w:p w:rsidR="00644045" w:rsidRPr="00431FF8" w:rsidRDefault="00644045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17582" w:rsidRPr="00431FF8" w:rsidTr="0031769D">
        <w:trPr>
          <w:jc w:val="center"/>
        </w:trPr>
        <w:tc>
          <w:tcPr>
            <w:tcW w:w="322" w:type="pct"/>
            <w:vMerge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8" w:type="pct"/>
            <w:vMerge/>
          </w:tcPr>
          <w:p w:rsidR="00D17582" w:rsidRPr="00431FF8" w:rsidRDefault="00D17582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D17582" w:rsidRPr="00431FF8" w:rsidRDefault="00D17582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34" w:type="pct"/>
          </w:tcPr>
          <w:p w:rsidR="00D17582" w:rsidRPr="00431FF8" w:rsidRDefault="00D17582" w:rsidP="0031769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Utilizarea terminologiei de specialitate în descrierea operaţiei </w:t>
            </w:r>
            <w:r w:rsidR="00600EEA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executate</w:t>
            </w:r>
          </w:p>
        </w:tc>
        <w:tc>
          <w:tcPr>
            <w:tcW w:w="384" w:type="pct"/>
            <w:vAlign w:val="center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17582" w:rsidRPr="00431FF8" w:rsidTr="0031769D">
        <w:trPr>
          <w:trHeight w:val="452"/>
          <w:jc w:val="center"/>
        </w:trPr>
        <w:tc>
          <w:tcPr>
            <w:tcW w:w="3667" w:type="pct"/>
            <w:gridSpan w:val="5"/>
            <w:vAlign w:val="center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31FF8"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D17582" w:rsidRPr="00431FF8" w:rsidRDefault="00D17582" w:rsidP="0031769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17582" w:rsidRPr="00431FF8" w:rsidRDefault="00D17582" w:rsidP="00431FF8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sectPr w:rsidR="00D17582" w:rsidRPr="00431FF8" w:rsidSect="00A56867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4AE" w:rsidRDefault="00C804AE" w:rsidP="00427F8C">
      <w:pPr>
        <w:spacing w:after="0" w:line="240" w:lineRule="auto"/>
      </w:pPr>
      <w:r>
        <w:separator/>
      </w:r>
    </w:p>
  </w:endnote>
  <w:endnote w:type="continuationSeparator" w:id="1">
    <w:p w:rsidR="00C804AE" w:rsidRDefault="00C804AE" w:rsidP="0042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4AE" w:rsidRDefault="00C804AE" w:rsidP="00427F8C">
      <w:pPr>
        <w:spacing w:after="0" w:line="240" w:lineRule="auto"/>
      </w:pPr>
      <w:r>
        <w:separator/>
      </w:r>
    </w:p>
  </w:footnote>
  <w:footnote w:type="continuationSeparator" w:id="1">
    <w:p w:rsidR="00C804AE" w:rsidRDefault="00C804AE" w:rsidP="00427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370A"/>
    <w:multiLevelType w:val="hybridMultilevel"/>
    <w:tmpl w:val="80106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876"/>
    <w:multiLevelType w:val="hybridMultilevel"/>
    <w:tmpl w:val="C85620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C01EE0"/>
    <w:multiLevelType w:val="hybridMultilevel"/>
    <w:tmpl w:val="6E0A1180"/>
    <w:lvl w:ilvl="0" w:tplc="D56C1598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55150"/>
    <w:multiLevelType w:val="hybridMultilevel"/>
    <w:tmpl w:val="7C22B114"/>
    <w:lvl w:ilvl="0" w:tplc="E04C49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494752"/>
    <w:multiLevelType w:val="hybridMultilevel"/>
    <w:tmpl w:val="C8D09088"/>
    <w:lvl w:ilvl="0" w:tplc="164CEA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BC2510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DD9A099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5A9A26A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8BEA2FA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29726A9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9FE6CC7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E5C66CC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3A5A18A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5">
    <w:nsid w:val="71410807"/>
    <w:multiLevelType w:val="hybridMultilevel"/>
    <w:tmpl w:val="2C32D5D4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CC1"/>
    <w:rsid w:val="00013001"/>
    <w:rsid w:val="000172E4"/>
    <w:rsid w:val="00026F62"/>
    <w:rsid w:val="00031BE8"/>
    <w:rsid w:val="0003745C"/>
    <w:rsid w:val="00041D73"/>
    <w:rsid w:val="00057403"/>
    <w:rsid w:val="00062A1B"/>
    <w:rsid w:val="000654F8"/>
    <w:rsid w:val="00065733"/>
    <w:rsid w:val="00072A36"/>
    <w:rsid w:val="000A1564"/>
    <w:rsid w:val="000B7CA9"/>
    <w:rsid w:val="000C798D"/>
    <w:rsid w:val="000D281C"/>
    <w:rsid w:val="000D3C18"/>
    <w:rsid w:val="00105555"/>
    <w:rsid w:val="0011233F"/>
    <w:rsid w:val="0011785B"/>
    <w:rsid w:val="00124EB2"/>
    <w:rsid w:val="00145E24"/>
    <w:rsid w:val="001470D9"/>
    <w:rsid w:val="00160725"/>
    <w:rsid w:val="001610B1"/>
    <w:rsid w:val="00170E7F"/>
    <w:rsid w:val="00171341"/>
    <w:rsid w:val="00185A0B"/>
    <w:rsid w:val="0019340F"/>
    <w:rsid w:val="00197A1B"/>
    <w:rsid w:val="00197BA5"/>
    <w:rsid w:val="001A0AA1"/>
    <w:rsid w:val="001B3914"/>
    <w:rsid w:val="001B4396"/>
    <w:rsid w:val="001C5736"/>
    <w:rsid w:val="001D2DE9"/>
    <w:rsid w:val="001E5C23"/>
    <w:rsid w:val="0021341E"/>
    <w:rsid w:val="0022735D"/>
    <w:rsid w:val="002310DB"/>
    <w:rsid w:val="00252642"/>
    <w:rsid w:val="002648FC"/>
    <w:rsid w:val="00267162"/>
    <w:rsid w:val="002734EF"/>
    <w:rsid w:val="00281F39"/>
    <w:rsid w:val="00286076"/>
    <w:rsid w:val="00291213"/>
    <w:rsid w:val="0029204F"/>
    <w:rsid w:val="002A02BF"/>
    <w:rsid w:val="002A036E"/>
    <w:rsid w:val="002A0917"/>
    <w:rsid w:val="002A422F"/>
    <w:rsid w:val="002C577E"/>
    <w:rsid w:val="002E5399"/>
    <w:rsid w:val="002F10EA"/>
    <w:rsid w:val="002F202F"/>
    <w:rsid w:val="00307722"/>
    <w:rsid w:val="0031769D"/>
    <w:rsid w:val="0033603D"/>
    <w:rsid w:val="003366AD"/>
    <w:rsid w:val="00361D07"/>
    <w:rsid w:val="0037026D"/>
    <w:rsid w:val="00371AB4"/>
    <w:rsid w:val="003869C0"/>
    <w:rsid w:val="003A49D6"/>
    <w:rsid w:val="003B7198"/>
    <w:rsid w:val="003C14AE"/>
    <w:rsid w:val="003C40B3"/>
    <w:rsid w:val="003C69B5"/>
    <w:rsid w:val="003D58A9"/>
    <w:rsid w:val="003E3ED8"/>
    <w:rsid w:val="003F51AC"/>
    <w:rsid w:val="0040127A"/>
    <w:rsid w:val="00401C0A"/>
    <w:rsid w:val="004160BB"/>
    <w:rsid w:val="00427F8C"/>
    <w:rsid w:val="00430933"/>
    <w:rsid w:val="00431FF8"/>
    <w:rsid w:val="004329AF"/>
    <w:rsid w:val="004515EB"/>
    <w:rsid w:val="00487ECC"/>
    <w:rsid w:val="00497033"/>
    <w:rsid w:val="004A200E"/>
    <w:rsid w:val="004B241F"/>
    <w:rsid w:val="004B28FA"/>
    <w:rsid w:val="004B698B"/>
    <w:rsid w:val="004C0DC4"/>
    <w:rsid w:val="004C30D5"/>
    <w:rsid w:val="004C4681"/>
    <w:rsid w:val="004C4EED"/>
    <w:rsid w:val="004D2260"/>
    <w:rsid w:val="004D6F69"/>
    <w:rsid w:val="004E288F"/>
    <w:rsid w:val="004E521A"/>
    <w:rsid w:val="004F1BD8"/>
    <w:rsid w:val="004F67E1"/>
    <w:rsid w:val="004F6AFD"/>
    <w:rsid w:val="005014A5"/>
    <w:rsid w:val="0050528D"/>
    <w:rsid w:val="00527F48"/>
    <w:rsid w:val="00530AB2"/>
    <w:rsid w:val="005340F1"/>
    <w:rsid w:val="00566B51"/>
    <w:rsid w:val="0058496C"/>
    <w:rsid w:val="00585CC1"/>
    <w:rsid w:val="005A5215"/>
    <w:rsid w:val="005C3095"/>
    <w:rsid w:val="005D414E"/>
    <w:rsid w:val="005D5CF3"/>
    <w:rsid w:val="005D68F5"/>
    <w:rsid w:val="005E3E50"/>
    <w:rsid w:val="005E5783"/>
    <w:rsid w:val="005E6B76"/>
    <w:rsid w:val="005E7049"/>
    <w:rsid w:val="00600083"/>
    <w:rsid w:val="00600EEA"/>
    <w:rsid w:val="00601A48"/>
    <w:rsid w:val="00612F9C"/>
    <w:rsid w:val="00614615"/>
    <w:rsid w:val="00622EF8"/>
    <w:rsid w:val="00623575"/>
    <w:rsid w:val="00627027"/>
    <w:rsid w:val="00637111"/>
    <w:rsid w:val="00644045"/>
    <w:rsid w:val="006448CC"/>
    <w:rsid w:val="00645B45"/>
    <w:rsid w:val="00656ECB"/>
    <w:rsid w:val="0066080F"/>
    <w:rsid w:val="00665023"/>
    <w:rsid w:val="006757F6"/>
    <w:rsid w:val="00675FE6"/>
    <w:rsid w:val="00676D20"/>
    <w:rsid w:val="006845CE"/>
    <w:rsid w:val="00692D13"/>
    <w:rsid w:val="0069426E"/>
    <w:rsid w:val="006A1F66"/>
    <w:rsid w:val="006B4DEC"/>
    <w:rsid w:val="006B7F62"/>
    <w:rsid w:val="006C1173"/>
    <w:rsid w:val="006D3FFB"/>
    <w:rsid w:val="006D7112"/>
    <w:rsid w:val="006F1389"/>
    <w:rsid w:val="006F48F0"/>
    <w:rsid w:val="006F53FF"/>
    <w:rsid w:val="006F6C68"/>
    <w:rsid w:val="006F6DC9"/>
    <w:rsid w:val="00710EE1"/>
    <w:rsid w:val="00713ABA"/>
    <w:rsid w:val="00713CDB"/>
    <w:rsid w:val="00723D46"/>
    <w:rsid w:val="007256D9"/>
    <w:rsid w:val="0073154C"/>
    <w:rsid w:val="0073709E"/>
    <w:rsid w:val="00743AD8"/>
    <w:rsid w:val="007477F5"/>
    <w:rsid w:val="007573F9"/>
    <w:rsid w:val="00757F79"/>
    <w:rsid w:val="0076072F"/>
    <w:rsid w:val="0076381B"/>
    <w:rsid w:val="00771A9B"/>
    <w:rsid w:val="00776687"/>
    <w:rsid w:val="00777D51"/>
    <w:rsid w:val="00787D75"/>
    <w:rsid w:val="007940EA"/>
    <w:rsid w:val="007A15CE"/>
    <w:rsid w:val="007A30B1"/>
    <w:rsid w:val="007B4637"/>
    <w:rsid w:val="007C0FB1"/>
    <w:rsid w:val="007D6395"/>
    <w:rsid w:val="007D745C"/>
    <w:rsid w:val="007E267F"/>
    <w:rsid w:val="008132B3"/>
    <w:rsid w:val="0082218A"/>
    <w:rsid w:val="0082263B"/>
    <w:rsid w:val="00863C13"/>
    <w:rsid w:val="00864FFB"/>
    <w:rsid w:val="008827DF"/>
    <w:rsid w:val="00883257"/>
    <w:rsid w:val="00895C9A"/>
    <w:rsid w:val="008D0E27"/>
    <w:rsid w:val="008D7C91"/>
    <w:rsid w:val="008E7EB6"/>
    <w:rsid w:val="008F0210"/>
    <w:rsid w:val="008F60D1"/>
    <w:rsid w:val="00900B98"/>
    <w:rsid w:val="009023CA"/>
    <w:rsid w:val="009118C3"/>
    <w:rsid w:val="009123A8"/>
    <w:rsid w:val="00914ACF"/>
    <w:rsid w:val="00922001"/>
    <w:rsid w:val="009363F2"/>
    <w:rsid w:val="00937A14"/>
    <w:rsid w:val="00943856"/>
    <w:rsid w:val="0095500E"/>
    <w:rsid w:val="009647F0"/>
    <w:rsid w:val="00975889"/>
    <w:rsid w:val="00982A65"/>
    <w:rsid w:val="00987901"/>
    <w:rsid w:val="009D143B"/>
    <w:rsid w:val="009E00F0"/>
    <w:rsid w:val="009E11B4"/>
    <w:rsid w:val="009F0198"/>
    <w:rsid w:val="00A1011D"/>
    <w:rsid w:val="00A174BB"/>
    <w:rsid w:val="00A2142D"/>
    <w:rsid w:val="00A26F2E"/>
    <w:rsid w:val="00A275ED"/>
    <w:rsid w:val="00A37D7E"/>
    <w:rsid w:val="00A417D5"/>
    <w:rsid w:val="00A4323B"/>
    <w:rsid w:val="00A56867"/>
    <w:rsid w:val="00A605AC"/>
    <w:rsid w:val="00A62DA6"/>
    <w:rsid w:val="00A65ADE"/>
    <w:rsid w:val="00A82836"/>
    <w:rsid w:val="00A847D3"/>
    <w:rsid w:val="00AA3416"/>
    <w:rsid w:val="00AA5CE9"/>
    <w:rsid w:val="00AB3D29"/>
    <w:rsid w:val="00AC0AB2"/>
    <w:rsid w:val="00AC577E"/>
    <w:rsid w:val="00AC57CC"/>
    <w:rsid w:val="00AC797F"/>
    <w:rsid w:val="00AD0332"/>
    <w:rsid w:val="00AD5788"/>
    <w:rsid w:val="00AD69C0"/>
    <w:rsid w:val="00AD6FA4"/>
    <w:rsid w:val="00AE5988"/>
    <w:rsid w:val="00AE6898"/>
    <w:rsid w:val="00AF3B62"/>
    <w:rsid w:val="00AF477A"/>
    <w:rsid w:val="00B02EAB"/>
    <w:rsid w:val="00B039C5"/>
    <w:rsid w:val="00B0480D"/>
    <w:rsid w:val="00B05F55"/>
    <w:rsid w:val="00B41ABC"/>
    <w:rsid w:val="00B5172F"/>
    <w:rsid w:val="00B627E3"/>
    <w:rsid w:val="00B84DAB"/>
    <w:rsid w:val="00B85E44"/>
    <w:rsid w:val="00B90A10"/>
    <w:rsid w:val="00B93F85"/>
    <w:rsid w:val="00BB08EF"/>
    <w:rsid w:val="00BB1D07"/>
    <w:rsid w:val="00BB50E7"/>
    <w:rsid w:val="00BE1F3F"/>
    <w:rsid w:val="00BE3923"/>
    <w:rsid w:val="00BF026A"/>
    <w:rsid w:val="00BF0AE8"/>
    <w:rsid w:val="00BF117C"/>
    <w:rsid w:val="00C01D14"/>
    <w:rsid w:val="00C300F9"/>
    <w:rsid w:val="00C34F39"/>
    <w:rsid w:val="00C45A4F"/>
    <w:rsid w:val="00C55D47"/>
    <w:rsid w:val="00C56C68"/>
    <w:rsid w:val="00C6689B"/>
    <w:rsid w:val="00C676AF"/>
    <w:rsid w:val="00C738F0"/>
    <w:rsid w:val="00C74322"/>
    <w:rsid w:val="00C804AE"/>
    <w:rsid w:val="00C917B3"/>
    <w:rsid w:val="00C97F89"/>
    <w:rsid w:val="00CA5E24"/>
    <w:rsid w:val="00CA7C99"/>
    <w:rsid w:val="00CC0A05"/>
    <w:rsid w:val="00CC4824"/>
    <w:rsid w:val="00CE6C13"/>
    <w:rsid w:val="00CF2672"/>
    <w:rsid w:val="00CF2961"/>
    <w:rsid w:val="00CF42B8"/>
    <w:rsid w:val="00CF6B3D"/>
    <w:rsid w:val="00CF7FAD"/>
    <w:rsid w:val="00D070CD"/>
    <w:rsid w:val="00D12CDD"/>
    <w:rsid w:val="00D17582"/>
    <w:rsid w:val="00D30B8A"/>
    <w:rsid w:val="00D3490A"/>
    <w:rsid w:val="00D413C6"/>
    <w:rsid w:val="00D50466"/>
    <w:rsid w:val="00D6340C"/>
    <w:rsid w:val="00D671CD"/>
    <w:rsid w:val="00D717DF"/>
    <w:rsid w:val="00DA095E"/>
    <w:rsid w:val="00DC6D78"/>
    <w:rsid w:val="00DF7D01"/>
    <w:rsid w:val="00E03C0F"/>
    <w:rsid w:val="00E06D7E"/>
    <w:rsid w:val="00E10708"/>
    <w:rsid w:val="00E22A51"/>
    <w:rsid w:val="00E30F10"/>
    <w:rsid w:val="00E31A32"/>
    <w:rsid w:val="00E32423"/>
    <w:rsid w:val="00E53C72"/>
    <w:rsid w:val="00E56511"/>
    <w:rsid w:val="00E62054"/>
    <w:rsid w:val="00E6588F"/>
    <w:rsid w:val="00E73FB5"/>
    <w:rsid w:val="00E76C49"/>
    <w:rsid w:val="00E84D89"/>
    <w:rsid w:val="00E87795"/>
    <w:rsid w:val="00E90BA3"/>
    <w:rsid w:val="00EA1CC5"/>
    <w:rsid w:val="00EA24A0"/>
    <w:rsid w:val="00EA2E26"/>
    <w:rsid w:val="00EB2141"/>
    <w:rsid w:val="00EB711E"/>
    <w:rsid w:val="00EC03F4"/>
    <w:rsid w:val="00EC0E49"/>
    <w:rsid w:val="00EC728C"/>
    <w:rsid w:val="00F009C9"/>
    <w:rsid w:val="00F03CE7"/>
    <w:rsid w:val="00F1637B"/>
    <w:rsid w:val="00F17421"/>
    <w:rsid w:val="00F22434"/>
    <w:rsid w:val="00F318C4"/>
    <w:rsid w:val="00F31FB6"/>
    <w:rsid w:val="00F32846"/>
    <w:rsid w:val="00F36BA9"/>
    <w:rsid w:val="00F40D0D"/>
    <w:rsid w:val="00F526FA"/>
    <w:rsid w:val="00F56EC6"/>
    <w:rsid w:val="00F650FA"/>
    <w:rsid w:val="00F93095"/>
    <w:rsid w:val="00F95B1B"/>
    <w:rsid w:val="00FA4DDA"/>
    <w:rsid w:val="00FB27A8"/>
    <w:rsid w:val="00FB4305"/>
    <w:rsid w:val="00FB6C59"/>
    <w:rsid w:val="00FC630F"/>
    <w:rsid w:val="00FE25A8"/>
    <w:rsid w:val="00FF0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2E"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15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57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198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F8C"/>
    <w:pPr>
      <w:spacing w:after="0" w:line="240" w:lineRule="auto"/>
      <w:ind w:left="714" w:hanging="357"/>
    </w:pPr>
    <w:rPr>
      <w:rFonts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F8C"/>
    <w:rPr>
      <w:rFonts w:cs="Calibri"/>
    </w:rPr>
  </w:style>
  <w:style w:type="paragraph" w:styleId="PlainText">
    <w:name w:val="Plain Text"/>
    <w:aliases w:val="Caracter Caracter Char1,Caracter Caracter Char Char,Caracter Caracter Char,Caracter Caracter"/>
    <w:basedOn w:val="Normal"/>
    <w:link w:val="PlainTextChar"/>
    <w:unhideWhenUsed/>
    <w:rsid w:val="00427F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aliases w:val="Caracter Caracter Char1 Char1,Caracter Caracter Char Char Char1,Caracter Caracter Char Char2,Caracter Caracter Char2"/>
    <w:basedOn w:val="DefaultParagraphFont"/>
    <w:link w:val="PlainText"/>
    <w:rsid w:val="00427F8C"/>
    <w:rPr>
      <w:rFonts w:ascii="Courier New" w:eastAsia="Times New Roman" w:hAnsi="Courier New" w:cs="Courier New"/>
    </w:rPr>
  </w:style>
  <w:style w:type="character" w:customStyle="1" w:styleId="NoSpacingChar">
    <w:name w:val="No Spacing Char"/>
    <w:link w:val="NoSpacing2"/>
    <w:locked/>
    <w:rsid w:val="00427F8C"/>
    <w:rPr>
      <w:rFonts w:ascii="Bookman Old Style" w:eastAsia="Batang" w:hAnsi="Bookman Old Style"/>
      <w:lang w:val="ro-RO" w:eastAsia="ko-KR"/>
    </w:rPr>
  </w:style>
  <w:style w:type="paragraph" w:customStyle="1" w:styleId="NoSpacing2">
    <w:name w:val="No Spacing2"/>
    <w:link w:val="NoSpacingChar"/>
    <w:qFormat/>
    <w:rsid w:val="00427F8C"/>
    <w:pPr>
      <w:jc w:val="both"/>
    </w:pPr>
    <w:rPr>
      <w:rFonts w:ascii="Bookman Old Style" w:eastAsia="Batang" w:hAnsi="Bookman Old Style"/>
      <w:lang w:val="ro-RO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427F8C"/>
    <w:rPr>
      <w:vertAlign w:val="superscript"/>
    </w:rPr>
  </w:style>
  <w:style w:type="character" w:customStyle="1" w:styleId="Heading2Char">
    <w:name w:val="Heading 2 Char"/>
    <w:basedOn w:val="DefaultParagraphFont"/>
    <w:link w:val="Heading2"/>
    <w:semiHidden/>
    <w:rsid w:val="000A15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lainTextChar1">
    <w:name w:val="Plain Text Char1"/>
    <w:aliases w:val="Caracter Caracter Char1 Char,Caracter Caracter Char Char Char,Caracter Caracter Char Char1"/>
    <w:basedOn w:val="DefaultParagraphFont"/>
    <w:semiHidden/>
    <w:locked/>
    <w:rsid w:val="000A1564"/>
    <w:rPr>
      <w:rFonts w:ascii="Courier New" w:hAnsi="Courier New" w:cs="Courier New"/>
      <w:noProof/>
      <w:lang w:val="ro-RO"/>
    </w:rPr>
  </w:style>
  <w:style w:type="paragraph" w:styleId="NoSpacing">
    <w:name w:val="No Spacing"/>
    <w:uiPriority w:val="1"/>
    <w:qFormat/>
    <w:rsid w:val="000A1564"/>
    <w:pPr>
      <w:jc w:val="both"/>
    </w:pPr>
    <w:rPr>
      <w:rFonts w:ascii="Bookman Old Style" w:eastAsia="Batang" w:hAnsi="Bookman Old Style"/>
      <w:sz w:val="22"/>
      <w:szCs w:val="22"/>
      <w:lang w:val="ro-RO" w:eastAsia="ko-KR"/>
    </w:rPr>
  </w:style>
  <w:style w:type="paragraph" w:customStyle="1" w:styleId="TableContents">
    <w:name w:val="Table Contents"/>
    <w:basedOn w:val="Normal"/>
    <w:rsid w:val="000A156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E87795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E87795"/>
    <w:rPr>
      <w:rFonts w:ascii="Arial" w:eastAsia="Times New Roman" w:hAnsi="Arial"/>
      <w:sz w:val="24"/>
      <w:lang w:val="ro-RO" w:eastAsia="zh-CN"/>
    </w:rPr>
  </w:style>
  <w:style w:type="paragraph" w:customStyle="1" w:styleId="Itemi">
    <w:name w:val="Itemi"/>
    <w:basedOn w:val="Normal"/>
    <w:rsid w:val="002A02BF"/>
    <w:pPr>
      <w:spacing w:after="0" w:line="240" w:lineRule="auto"/>
      <w:jc w:val="both"/>
    </w:pPr>
    <w:rPr>
      <w:rFonts w:eastAsia="Times New Roman"/>
      <w:bCs/>
      <w:szCs w:val="24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A5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215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027"/>
    <w:rPr>
      <w:b/>
      <w:bCs/>
      <w:lang w:val="ro-RO"/>
    </w:rPr>
  </w:style>
  <w:style w:type="paragraph" w:customStyle="1" w:styleId="Default">
    <w:name w:val="Default"/>
    <w:rsid w:val="006371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aliases w:val=" Char Char Char Char Char Char,Char Char Char Char Char Char"/>
    <w:basedOn w:val="Normal"/>
    <w:link w:val="HeaderChar"/>
    <w:rsid w:val="00D1758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D17582"/>
    <w:rPr>
      <w:rFonts w:ascii="Times New Roman" w:eastAsia="Times New Roman" w:hAnsi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2E"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15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57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198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F8C"/>
    <w:pPr>
      <w:spacing w:after="0" w:line="240" w:lineRule="auto"/>
      <w:ind w:left="714" w:hanging="357"/>
    </w:pPr>
    <w:rPr>
      <w:rFonts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F8C"/>
    <w:rPr>
      <w:rFonts w:cs="Calibri"/>
    </w:rPr>
  </w:style>
  <w:style w:type="paragraph" w:styleId="PlainText">
    <w:name w:val="Plain Text"/>
    <w:aliases w:val="Caracter Caracter Char1,Caracter Caracter Char Char,Caracter Caracter Char,Caracter Caracter"/>
    <w:basedOn w:val="Normal"/>
    <w:link w:val="PlainTextChar"/>
    <w:unhideWhenUsed/>
    <w:rsid w:val="00427F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aliases w:val="Caracter Caracter Char1 Char1,Caracter Caracter Char Char Char1,Caracter Caracter Char Char2,Caracter Caracter Char2"/>
    <w:basedOn w:val="DefaultParagraphFont"/>
    <w:link w:val="PlainText"/>
    <w:rsid w:val="00427F8C"/>
    <w:rPr>
      <w:rFonts w:ascii="Courier New" w:eastAsia="Times New Roman" w:hAnsi="Courier New" w:cs="Courier New"/>
    </w:rPr>
  </w:style>
  <w:style w:type="character" w:customStyle="1" w:styleId="NoSpacingChar">
    <w:name w:val="No Spacing Char"/>
    <w:link w:val="NoSpacing2"/>
    <w:locked/>
    <w:rsid w:val="00427F8C"/>
    <w:rPr>
      <w:rFonts w:ascii="Bookman Old Style" w:eastAsia="Batang" w:hAnsi="Bookman Old Style"/>
      <w:lang w:val="ro-RO" w:eastAsia="ko-KR"/>
    </w:rPr>
  </w:style>
  <w:style w:type="paragraph" w:customStyle="1" w:styleId="NoSpacing2">
    <w:name w:val="No Spacing2"/>
    <w:link w:val="NoSpacingChar"/>
    <w:qFormat/>
    <w:rsid w:val="00427F8C"/>
    <w:pPr>
      <w:jc w:val="both"/>
    </w:pPr>
    <w:rPr>
      <w:rFonts w:ascii="Bookman Old Style" w:eastAsia="Batang" w:hAnsi="Bookman Old Style"/>
      <w:lang w:val="ro-RO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427F8C"/>
    <w:rPr>
      <w:vertAlign w:val="superscript"/>
    </w:rPr>
  </w:style>
  <w:style w:type="character" w:customStyle="1" w:styleId="Heading2Char">
    <w:name w:val="Heading 2 Char"/>
    <w:basedOn w:val="DefaultParagraphFont"/>
    <w:link w:val="Heading2"/>
    <w:semiHidden/>
    <w:rsid w:val="000A15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lainTextChar1">
    <w:name w:val="Plain Text Char1"/>
    <w:aliases w:val="Caracter Caracter Char1 Char,Caracter Caracter Char Char Char,Caracter Caracter Char Char1"/>
    <w:basedOn w:val="DefaultParagraphFont"/>
    <w:semiHidden/>
    <w:locked/>
    <w:rsid w:val="000A1564"/>
    <w:rPr>
      <w:rFonts w:ascii="Courier New" w:hAnsi="Courier New" w:cs="Courier New"/>
      <w:noProof/>
      <w:lang w:val="ro-RO"/>
    </w:rPr>
  </w:style>
  <w:style w:type="paragraph" w:styleId="NoSpacing">
    <w:name w:val="No Spacing"/>
    <w:uiPriority w:val="1"/>
    <w:qFormat/>
    <w:rsid w:val="000A1564"/>
    <w:pPr>
      <w:jc w:val="both"/>
    </w:pPr>
    <w:rPr>
      <w:rFonts w:ascii="Bookman Old Style" w:eastAsia="Batang" w:hAnsi="Bookman Old Style"/>
      <w:sz w:val="22"/>
      <w:szCs w:val="22"/>
      <w:lang w:val="ro-RO" w:eastAsia="ko-KR"/>
    </w:rPr>
  </w:style>
  <w:style w:type="paragraph" w:customStyle="1" w:styleId="TableContents">
    <w:name w:val="Table Contents"/>
    <w:basedOn w:val="Normal"/>
    <w:rsid w:val="000A156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E87795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E87795"/>
    <w:rPr>
      <w:rFonts w:ascii="Arial" w:eastAsia="Times New Roman" w:hAnsi="Arial"/>
      <w:sz w:val="24"/>
      <w:lang w:val="ro-RO" w:eastAsia="zh-CN"/>
    </w:rPr>
  </w:style>
  <w:style w:type="paragraph" w:customStyle="1" w:styleId="Itemi">
    <w:name w:val="Itemi"/>
    <w:basedOn w:val="Normal"/>
    <w:rsid w:val="002A02BF"/>
    <w:pPr>
      <w:spacing w:after="0" w:line="240" w:lineRule="auto"/>
      <w:jc w:val="both"/>
    </w:pPr>
    <w:rPr>
      <w:rFonts w:eastAsia="Times New Roman"/>
      <w:bCs/>
      <w:szCs w:val="24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A5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215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027"/>
    <w:rPr>
      <w:b/>
      <w:bCs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2E8C4-A09D-4778-9BFA-DF55DCBE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895</Words>
  <Characters>5108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Manuela Cismas</cp:lastModifiedBy>
  <cp:revision>16</cp:revision>
  <cp:lastPrinted>2014-03-22T05:07:00Z</cp:lastPrinted>
  <dcterms:created xsi:type="dcterms:W3CDTF">2022-04-11T09:41:00Z</dcterms:created>
  <dcterms:modified xsi:type="dcterms:W3CDTF">2022-04-29T06:56:00Z</dcterms:modified>
</cp:coreProperties>
</file>