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57C3F" w14:textId="20B93553" w:rsidR="009E2BF7" w:rsidRDefault="00321332" w:rsidP="003213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1332">
        <w:rPr>
          <w:rFonts w:ascii="Times New Roman" w:hAnsi="Times New Roman" w:cs="Times New Roman"/>
          <w:b/>
          <w:bCs/>
          <w:sz w:val="24"/>
          <w:szCs w:val="24"/>
        </w:rPr>
        <w:t>PROBĂ PRACTICĂ</w:t>
      </w:r>
    </w:p>
    <w:p w14:paraId="7C3F87B1" w14:textId="77777777" w:rsidR="00321332" w:rsidRPr="00321332" w:rsidRDefault="00321332" w:rsidP="003213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4B68D3" w14:textId="4E06D8DD" w:rsidR="00321332" w:rsidRPr="00B45DC3" w:rsidRDefault="00321332" w:rsidP="0032133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473E5">
        <w:rPr>
          <w:rFonts w:ascii="Times New Roman" w:hAnsi="Times New Roman" w:cs="Times New Roman"/>
          <w:bCs/>
          <w:sz w:val="24"/>
          <w:szCs w:val="24"/>
          <w:lang w:val="ro-RO"/>
        </w:rPr>
        <w:t>Domeniul: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 w:rsidRPr="002473E5"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 w:rsidRPr="00B45D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321332">
        <w:rPr>
          <w:rFonts w:ascii="Times New Roman" w:hAnsi="Times New Roman" w:cs="Times New Roman"/>
          <w:sz w:val="24"/>
          <w:szCs w:val="24"/>
        </w:rPr>
        <w:t xml:space="preserve"> </w:t>
      </w:r>
      <w:r w:rsidRPr="00321332">
        <w:rPr>
          <w:rFonts w:ascii="Times New Roman" w:hAnsi="Times New Roman" w:cs="Times New Roman"/>
          <w:b/>
          <w:bCs/>
          <w:sz w:val="24"/>
          <w:szCs w:val="24"/>
        </w:rPr>
        <w:t>ZIDAR – PIETRAR – TENCUITOR</w:t>
      </w:r>
    </w:p>
    <w:p w14:paraId="3A3DB59D" w14:textId="77777777" w:rsidR="00321332" w:rsidRDefault="00321332" w:rsidP="003213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473E5">
        <w:rPr>
          <w:rFonts w:ascii="Times New Roman" w:hAnsi="Times New Roman" w:cs="Times New Roman"/>
          <w:bCs/>
          <w:sz w:val="24"/>
          <w:szCs w:val="24"/>
          <w:lang w:val="ro-RO"/>
        </w:rPr>
        <w:t>Modul II:</w:t>
      </w:r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321332">
        <w:rPr>
          <w:rFonts w:ascii="Times New Roman" w:hAnsi="Times New Roman" w:cs="Times New Roman"/>
          <w:b/>
          <w:bCs/>
          <w:sz w:val="24"/>
          <w:szCs w:val="24"/>
        </w:rPr>
        <w:t>Tencuieli</w:t>
      </w:r>
      <w:proofErr w:type="spellEnd"/>
      <w:r w:rsidRPr="00321332">
        <w:rPr>
          <w:rFonts w:ascii="Times New Roman" w:hAnsi="Times New Roman" w:cs="Times New Roman"/>
          <w:b/>
          <w:bCs/>
          <w:sz w:val="24"/>
          <w:szCs w:val="24"/>
        </w:rPr>
        <w:t xml:space="preserve"> simple </w:t>
      </w:r>
      <w:proofErr w:type="spellStart"/>
      <w:r w:rsidRPr="00321332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321332">
        <w:rPr>
          <w:rFonts w:ascii="Times New Roman" w:hAnsi="Times New Roman" w:cs="Times New Roman"/>
          <w:b/>
          <w:bCs/>
          <w:sz w:val="24"/>
          <w:szCs w:val="24"/>
        </w:rPr>
        <w:t xml:space="preserve"> decorative</w:t>
      </w:r>
    </w:p>
    <w:p w14:paraId="6B59947F" w14:textId="77777777" w:rsidR="00321332" w:rsidRDefault="00321332" w:rsidP="0032133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473E5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X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a</w:t>
      </w:r>
    </w:p>
    <w:p w14:paraId="0D0A886D" w14:textId="77777777" w:rsidR="00321332" w:rsidRDefault="00321332" w:rsidP="0032133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E435961" w14:textId="66A2C272" w:rsidR="00321332" w:rsidRPr="00321332" w:rsidRDefault="00321332" w:rsidP="003213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22972">
        <w:rPr>
          <w:rFonts w:ascii="Times New Roman" w:hAnsi="Times New Roman"/>
          <w:b/>
          <w:sz w:val="24"/>
          <w:szCs w:val="24"/>
        </w:rPr>
        <w:t>Unitatea</w:t>
      </w:r>
      <w:proofErr w:type="spellEnd"/>
      <w:r w:rsidRPr="00722972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722972">
        <w:rPr>
          <w:rFonts w:ascii="Times New Roman" w:hAnsi="Times New Roman"/>
          <w:b/>
          <w:sz w:val="24"/>
          <w:szCs w:val="24"/>
        </w:rPr>
        <w:t>rezultate</w:t>
      </w:r>
      <w:proofErr w:type="spellEnd"/>
      <w:r w:rsidRPr="00722972">
        <w:rPr>
          <w:rFonts w:ascii="Times New Roman" w:hAnsi="Times New Roman"/>
          <w:b/>
          <w:sz w:val="24"/>
          <w:szCs w:val="24"/>
        </w:rPr>
        <w:t xml:space="preserve"> ale învăţării - tehnice specializate: </w:t>
      </w:r>
    </w:p>
    <w:p w14:paraId="41A1406D" w14:textId="1C2B5D45" w:rsidR="00321332" w:rsidRPr="00321332" w:rsidRDefault="00321332" w:rsidP="00321332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22972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22972">
        <w:rPr>
          <w:rFonts w:ascii="Times New Roman" w:hAnsi="Times New Roman"/>
          <w:b/>
          <w:sz w:val="24"/>
          <w:szCs w:val="24"/>
        </w:rPr>
        <w:t>EXECUTAREA TENCUIELILOR SIMPLE ŞI DECORATIVE</w:t>
      </w:r>
    </w:p>
    <w:p w14:paraId="63D95FD8" w14:textId="77777777" w:rsidR="00321332" w:rsidRDefault="0032133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AA35502" w14:textId="1869A9B8" w:rsidR="0063620F" w:rsidRDefault="0063620F" w:rsidP="003213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3620F">
        <w:rPr>
          <w:rFonts w:ascii="Times New Roman" w:hAnsi="Times New Roman" w:cs="Times New Roman"/>
          <w:b/>
          <w:bCs/>
          <w:sz w:val="24"/>
          <w:szCs w:val="24"/>
        </w:rPr>
        <w:t>Cunoştinţe</w:t>
      </w:r>
      <w:proofErr w:type="spellEnd"/>
    </w:p>
    <w:p w14:paraId="28A0A6C0" w14:textId="1A3F303F" w:rsidR="00E725B8" w:rsidRDefault="00E725B8" w:rsidP="00E725B8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22972">
        <w:rPr>
          <w:rFonts w:ascii="Times New Roman" w:hAnsi="Times New Roman"/>
          <w:b/>
          <w:sz w:val="24"/>
          <w:szCs w:val="24"/>
        </w:rPr>
        <w:t>7.1.4</w:t>
      </w:r>
      <w:r w:rsidRPr="00722972">
        <w:rPr>
          <w:rFonts w:ascii="Times New Roman" w:hAnsi="Times New Roman"/>
          <w:sz w:val="24"/>
          <w:szCs w:val="24"/>
        </w:rPr>
        <w:t xml:space="preserve"> Proceduri de pregătire a construcţiei şi a suprafeţei suport în vederea executării tencuielilor</w:t>
      </w:r>
    </w:p>
    <w:p w14:paraId="052AA17B" w14:textId="02182ADA" w:rsidR="008D07D1" w:rsidRPr="008D07D1" w:rsidRDefault="008D07D1" w:rsidP="008D07D1">
      <w:pPr>
        <w:tabs>
          <w:tab w:val="left" w:pos="5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hAnsi="Times New Roman"/>
          <w:b/>
          <w:sz w:val="24"/>
          <w:szCs w:val="24"/>
        </w:rPr>
        <w:t>7.1.5</w:t>
      </w:r>
      <w:r w:rsidRPr="00722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sz w:val="24"/>
          <w:szCs w:val="24"/>
        </w:rPr>
        <w:t>Proceduri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722972">
        <w:rPr>
          <w:rFonts w:ascii="Times New Roman" w:hAnsi="Times New Roman"/>
          <w:sz w:val="24"/>
          <w:szCs w:val="24"/>
        </w:rPr>
        <w:t>selectare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2972">
        <w:rPr>
          <w:rFonts w:ascii="Times New Roman" w:hAnsi="Times New Roman"/>
          <w:sz w:val="24"/>
          <w:szCs w:val="24"/>
        </w:rPr>
        <w:t>pregătire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sz w:val="24"/>
          <w:szCs w:val="24"/>
        </w:rPr>
        <w:t>şi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sz w:val="24"/>
          <w:szCs w:val="24"/>
        </w:rPr>
        <w:t>verificare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722972">
        <w:rPr>
          <w:rFonts w:ascii="Times New Roman" w:hAnsi="Times New Roman"/>
          <w:sz w:val="24"/>
          <w:szCs w:val="24"/>
        </w:rPr>
        <w:t>materialelor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2972">
        <w:rPr>
          <w:rFonts w:ascii="Times New Roman" w:hAnsi="Times New Roman"/>
          <w:sz w:val="24"/>
          <w:szCs w:val="24"/>
        </w:rPr>
        <w:t>în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sz w:val="24"/>
          <w:szCs w:val="24"/>
        </w:rPr>
        <w:t>vederea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sz w:val="24"/>
          <w:szCs w:val="24"/>
        </w:rPr>
        <w:t>punerii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sz w:val="24"/>
          <w:szCs w:val="24"/>
        </w:rPr>
        <w:t>în</w:t>
      </w:r>
      <w:proofErr w:type="spellEnd"/>
      <w:r w:rsidRPr="00722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sz w:val="24"/>
          <w:szCs w:val="24"/>
        </w:rPr>
        <w:t>operă</w:t>
      </w:r>
      <w:proofErr w:type="spellEnd"/>
    </w:p>
    <w:p w14:paraId="5FEE003E" w14:textId="40292FB1" w:rsidR="0063620F" w:rsidRPr="0063620F" w:rsidRDefault="0063620F" w:rsidP="00321332">
      <w:pPr>
        <w:pStyle w:val="ListParagraph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7.1.6</w:t>
      </w:r>
      <w:r w:rsidRPr="00722972">
        <w:rPr>
          <w:rFonts w:ascii="Times New Roman" w:eastAsia="Calibri" w:hAnsi="Times New Roman"/>
          <w:sz w:val="24"/>
          <w:szCs w:val="24"/>
        </w:rPr>
        <w:t xml:space="preserve"> Proceduri de selectare, verificare şi pregătire a SDV-urilor pentru executarea tencuielilor</w:t>
      </w:r>
    </w:p>
    <w:p w14:paraId="5423261E" w14:textId="77777777" w:rsidR="0063620F" w:rsidRPr="00722972" w:rsidRDefault="0063620F" w:rsidP="00321332">
      <w:pPr>
        <w:pStyle w:val="ListParagraph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hAnsi="Times New Roman"/>
          <w:b/>
          <w:sz w:val="24"/>
          <w:szCs w:val="24"/>
        </w:rPr>
        <w:t>7.1.7</w:t>
      </w:r>
      <w:r w:rsidRPr="00722972">
        <w:rPr>
          <w:rFonts w:ascii="Times New Roman" w:hAnsi="Times New Roman"/>
          <w:sz w:val="24"/>
          <w:szCs w:val="24"/>
        </w:rPr>
        <w:t xml:space="preserve"> Operaţii de execuţie a tencuielilor simple şi decorative</w:t>
      </w:r>
    </w:p>
    <w:p w14:paraId="0393B213" w14:textId="600A5835" w:rsidR="0063620F" w:rsidRDefault="0063620F" w:rsidP="003213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Abilităţi</w:t>
      </w:r>
      <w:proofErr w:type="spellEnd"/>
    </w:p>
    <w:p w14:paraId="07E6C33F" w14:textId="08209D35" w:rsidR="00E725B8" w:rsidRDefault="00E725B8" w:rsidP="00E725B8">
      <w:pPr>
        <w:pStyle w:val="ListParagraph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7.2.4</w:t>
      </w:r>
      <w:r w:rsidRPr="00722972">
        <w:rPr>
          <w:rFonts w:ascii="Times New Roman" w:eastAsia="Calibri" w:hAnsi="Times New Roman"/>
          <w:sz w:val="24"/>
          <w:szCs w:val="24"/>
        </w:rPr>
        <w:t xml:space="preserve"> Pregătirea construcţiei şi a suprafeţelor suport în vederea executării tencuielilor</w:t>
      </w:r>
    </w:p>
    <w:p w14:paraId="663BA530" w14:textId="5F697A72" w:rsidR="008D07D1" w:rsidRPr="00E725B8" w:rsidRDefault="008D07D1" w:rsidP="00E725B8">
      <w:pPr>
        <w:pStyle w:val="ListParagraph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7.2.5</w:t>
      </w:r>
      <w:r w:rsidRPr="00722972">
        <w:rPr>
          <w:rFonts w:ascii="Times New Roman" w:eastAsia="Calibri" w:hAnsi="Times New Roman"/>
          <w:sz w:val="24"/>
          <w:szCs w:val="24"/>
        </w:rPr>
        <w:t xml:space="preserve"> Selectarea materialelor în funcţie de tipul lucrării de executat</w:t>
      </w:r>
    </w:p>
    <w:p w14:paraId="0BC6300D" w14:textId="77777777" w:rsidR="0063620F" w:rsidRPr="00722972" w:rsidRDefault="0063620F" w:rsidP="00321332">
      <w:pPr>
        <w:pStyle w:val="ListParagraph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7.2.6</w:t>
      </w:r>
      <w:r w:rsidRPr="00722972">
        <w:rPr>
          <w:rFonts w:ascii="Times New Roman" w:eastAsia="Calibri" w:hAnsi="Times New Roman"/>
          <w:sz w:val="24"/>
          <w:szCs w:val="24"/>
        </w:rPr>
        <w:t xml:space="preserve"> Pregătirea echipamentului de lucru în funcţie de activităţile planificate</w:t>
      </w:r>
    </w:p>
    <w:p w14:paraId="52907ADC" w14:textId="136B9D54" w:rsidR="0063620F" w:rsidRPr="0063620F" w:rsidRDefault="0063620F" w:rsidP="00321332">
      <w:pPr>
        <w:pStyle w:val="ListParagraph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7.2.7</w:t>
      </w:r>
      <w:r w:rsidRPr="00722972">
        <w:rPr>
          <w:rFonts w:ascii="Times New Roman" w:eastAsia="Calibri" w:hAnsi="Times New Roman"/>
          <w:sz w:val="24"/>
          <w:szCs w:val="24"/>
        </w:rPr>
        <w:t xml:space="preserve"> Amenajarea frontului de lucru</w:t>
      </w:r>
    </w:p>
    <w:p w14:paraId="2E0521BD" w14:textId="77777777" w:rsidR="0063620F" w:rsidRPr="00722972" w:rsidRDefault="0063620F" w:rsidP="00321332">
      <w:pPr>
        <w:pStyle w:val="ListParagraph"/>
        <w:spacing w:after="0" w:line="240" w:lineRule="auto"/>
        <w:ind w:left="0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7.2.8</w:t>
      </w:r>
      <w:r w:rsidRPr="00722972">
        <w:rPr>
          <w:rFonts w:ascii="Times New Roman" w:eastAsia="Calibri" w:hAnsi="Times New Roman"/>
          <w:sz w:val="24"/>
          <w:szCs w:val="24"/>
        </w:rPr>
        <w:t xml:space="preserve"> Trasarea suprafeţelor de tencuit prin metode specifice, folosind  echipamente şi instrumente de lucru corespunzătoare</w:t>
      </w:r>
    </w:p>
    <w:p w14:paraId="70D4C7E2" w14:textId="292AFF3A" w:rsidR="0063620F" w:rsidRDefault="0063620F" w:rsidP="003213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Atitudini</w:t>
      </w:r>
      <w:proofErr w:type="spellEnd"/>
    </w:p>
    <w:p w14:paraId="738A5796" w14:textId="44C90999" w:rsidR="0063620F" w:rsidRDefault="0063620F" w:rsidP="003213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7.3.1</w:t>
      </w:r>
      <w:r w:rsidRPr="00722972">
        <w:rPr>
          <w:rFonts w:ascii="Times New Roman" w:eastAsia="Calibri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Asumarea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iniţiativei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vederea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realizării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unor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sarcini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lucru</w:t>
      </w:r>
      <w:proofErr w:type="spellEnd"/>
    </w:p>
    <w:p w14:paraId="6F8212A3" w14:textId="07845EAD" w:rsidR="0063620F" w:rsidRPr="0063620F" w:rsidRDefault="0063620F" w:rsidP="0032133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7.3.3</w:t>
      </w:r>
      <w:r w:rsidRPr="007229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Executarea</w:t>
      </w:r>
      <w:proofErr w:type="spellEnd"/>
      <w:r w:rsidRPr="007229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tencuielilor</w:t>
      </w:r>
      <w:proofErr w:type="spellEnd"/>
      <w:r w:rsidRPr="00722972">
        <w:rPr>
          <w:rFonts w:ascii="Times New Roman" w:eastAsia="Calibri" w:hAnsi="Times New Roman"/>
          <w:sz w:val="24"/>
          <w:szCs w:val="24"/>
        </w:rPr>
        <w:t xml:space="preserve"> simple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şi</w:t>
      </w:r>
      <w:proofErr w:type="spellEnd"/>
      <w:r w:rsidRPr="00722972">
        <w:rPr>
          <w:rFonts w:ascii="Times New Roman" w:eastAsia="Calibri" w:hAnsi="Times New Roman"/>
          <w:sz w:val="24"/>
          <w:szCs w:val="24"/>
        </w:rPr>
        <w:t xml:space="preserve"> decorative, sub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supraveghere</w:t>
      </w:r>
      <w:proofErr w:type="spellEnd"/>
      <w:r w:rsidRPr="007229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şi</w:t>
      </w:r>
      <w:proofErr w:type="spellEnd"/>
      <w:r w:rsidRPr="00722972">
        <w:rPr>
          <w:rFonts w:ascii="Times New Roman" w:eastAsia="Calibri" w:hAnsi="Times New Roman"/>
          <w:sz w:val="24"/>
          <w:szCs w:val="24"/>
        </w:rPr>
        <w:t xml:space="preserve"> cu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respectarea</w:t>
      </w:r>
      <w:proofErr w:type="spellEnd"/>
      <w:r w:rsidRPr="007229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procedurilor</w:t>
      </w:r>
      <w:proofErr w:type="spellEnd"/>
      <w:r w:rsidRPr="00722972">
        <w:rPr>
          <w:rFonts w:ascii="Times New Roman" w:eastAsia="Calibri" w:hAnsi="Times New Roman"/>
          <w:sz w:val="24"/>
          <w:szCs w:val="24"/>
        </w:rPr>
        <w:t xml:space="preserve"> de </w:t>
      </w:r>
      <w:proofErr w:type="spellStart"/>
      <w:r w:rsidRPr="00722972">
        <w:rPr>
          <w:rFonts w:ascii="Times New Roman" w:eastAsia="Calibri" w:hAnsi="Times New Roman"/>
          <w:sz w:val="24"/>
          <w:szCs w:val="24"/>
        </w:rPr>
        <w:t>execuţie</w:t>
      </w:r>
      <w:proofErr w:type="spellEnd"/>
    </w:p>
    <w:p w14:paraId="488F9107" w14:textId="27568E27" w:rsidR="0063620F" w:rsidRPr="0063620F" w:rsidRDefault="0063620F" w:rsidP="003213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7.3.4</w:t>
      </w:r>
      <w:r w:rsidRPr="0072297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22972">
        <w:rPr>
          <w:rFonts w:ascii="Times New Roman" w:eastAsia="Calibri" w:hAnsi="Times New Roman"/>
          <w:i/>
          <w:sz w:val="24"/>
          <w:szCs w:val="24"/>
        </w:rPr>
        <w:t>Respectarea</w:t>
      </w:r>
      <w:proofErr w:type="spellEnd"/>
      <w:r w:rsidRPr="00722972">
        <w:rPr>
          <w:rFonts w:ascii="Times New Roman" w:eastAsia="Calibri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normelor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generale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specifice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pentru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sănătatea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securitatea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muncii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(SSM), a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reglementărilor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intervenţii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pentru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situaţii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urgenţă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(SU)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protecţie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mediului</w:t>
      </w:r>
      <w:proofErr w:type="spellEnd"/>
    </w:p>
    <w:p w14:paraId="46BBA284" w14:textId="77777777" w:rsidR="0063620F" w:rsidRPr="00722972" w:rsidRDefault="0063620F" w:rsidP="003213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22972">
        <w:rPr>
          <w:rFonts w:ascii="Times New Roman" w:eastAsia="Calibri" w:hAnsi="Times New Roman"/>
          <w:b/>
          <w:sz w:val="24"/>
          <w:szCs w:val="24"/>
        </w:rPr>
        <w:t>7.3.6</w:t>
      </w:r>
      <w:r w:rsidRPr="00722972">
        <w:rPr>
          <w:rFonts w:ascii="Times New Roman" w:eastAsia="Calibri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Asumarea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responsabilităţii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vederea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îndeplinirii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sarcinilor</w:t>
      </w:r>
      <w:proofErr w:type="spellEnd"/>
      <w:r w:rsidRPr="00722972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722972">
        <w:rPr>
          <w:rFonts w:ascii="Times New Roman" w:hAnsi="Times New Roman"/>
          <w:i/>
          <w:sz w:val="24"/>
          <w:szCs w:val="24"/>
        </w:rPr>
        <w:t>lucru</w:t>
      </w:r>
      <w:proofErr w:type="spellEnd"/>
    </w:p>
    <w:p w14:paraId="2F617343" w14:textId="77777777" w:rsidR="0063620F" w:rsidRPr="00722972" w:rsidRDefault="0063620F" w:rsidP="0063620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14:paraId="1266DE17" w14:textId="77777777" w:rsidR="006A7036" w:rsidRPr="00E725B8" w:rsidRDefault="006A7036" w:rsidP="006A7036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725B8">
        <w:rPr>
          <w:rFonts w:ascii="Times New Roman" w:hAnsi="Times New Roman" w:cs="Times New Roman"/>
          <w:b/>
          <w:sz w:val="24"/>
          <w:szCs w:val="24"/>
          <w:lang w:val="pt-BR"/>
        </w:rPr>
        <w:t xml:space="preserve">Obiectivele evaluării </w:t>
      </w:r>
    </w:p>
    <w:p w14:paraId="3CEA42AD" w14:textId="77777777" w:rsidR="00783946" w:rsidRDefault="00783946" w:rsidP="00783946">
      <w:pPr>
        <w:pStyle w:val="Default"/>
        <w:ind w:left="720"/>
        <w:rPr>
          <w:rFonts w:cstheme="minorBidi"/>
          <w:color w:val="auto"/>
        </w:rPr>
      </w:pPr>
    </w:p>
    <w:p w14:paraId="0A2C1C8C" w14:textId="6C8B587A" w:rsidR="00783946" w:rsidRDefault="00783946" w:rsidP="00783946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proofErr w:type="spellStart"/>
      <w:r w:rsidRPr="00783946">
        <w:rPr>
          <w:rFonts w:ascii="Times New Roman" w:hAnsi="Times New Roman" w:cs="Times New Roman"/>
          <w:color w:val="auto"/>
        </w:rPr>
        <w:t>Alegerea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SDV-</w:t>
      </w:r>
      <w:proofErr w:type="spellStart"/>
      <w:proofErr w:type="gramStart"/>
      <w:r w:rsidRPr="00783946">
        <w:rPr>
          <w:rFonts w:ascii="Times New Roman" w:hAnsi="Times New Roman" w:cs="Times New Roman"/>
          <w:color w:val="auto"/>
        </w:rPr>
        <w:t>urilor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783946">
        <w:rPr>
          <w:rFonts w:ascii="Times New Roman" w:hAnsi="Times New Roman" w:cs="Times New Roman"/>
          <w:color w:val="auto"/>
        </w:rPr>
        <w:t>pentru</w:t>
      </w:r>
      <w:proofErr w:type="spellEnd"/>
      <w:proofErr w:type="gram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operaţi</w:t>
      </w:r>
      <w:r>
        <w:rPr>
          <w:rFonts w:ascii="Times New Roman" w:hAnsi="Times New Roman" w:cs="Times New Roman"/>
          <w:color w:val="auto"/>
        </w:rPr>
        <w:t>a</w:t>
      </w:r>
      <w:proofErr w:type="spellEnd"/>
      <w:r>
        <w:rPr>
          <w:rFonts w:ascii="Times New Roman" w:hAnsi="Times New Roman" w:cs="Times New Roman"/>
          <w:color w:val="auto"/>
        </w:rPr>
        <w:t xml:space="preserve"> de </w:t>
      </w:r>
      <w:proofErr w:type="spellStart"/>
      <w:r>
        <w:rPr>
          <w:rFonts w:ascii="Times New Roman" w:hAnsi="Times New Roman" w:cs="Times New Roman"/>
          <w:color w:val="auto"/>
        </w:rPr>
        <w:t>trasare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prin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selectarea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numai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783946">
        <w:rPr>
          <w:rFonts w:ascii="Times New Roman" w:hAnsi="Times New Roman" w:cs="Times New Roman"/>
          <w:color w:val="auto"/>
        </w:rPr>
        <w:t>acelora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necesare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783946">
        <w:rPr>
          <w:rFonts w:ascii="Times New Roman" w:hAnsi="Times New Roman" w:cs="Times New Roman"/>
          <w:color w:val="auto"/>
        </w:rPr>
        <w:t>având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la </w:t>
      </w:r>
      <w:proofErr w:type="spellStart"/>
      <w:r w:rsidRPr="00783946">
        <w:rPr>
          <w:rFonts w:ascii="Times New Roman" w:hAnsi="Times New Roman" w:cs="Times New Roman"/>
          <w:color w:val="auto"/>
        </w:rPr>
        <w:t>dispoziţie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diferite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tipuri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de SDV-</w:t>
      </w:r>
      <w:proofErr w:type="spellStart"/>
      <w:r w:rsidRPr="00783946">
        <w:rPr>
          <w:rFonts w:ascii="Times New Roman" w:hAnsi="Times New Roman" w:cs="Times New Roman"/>
          <w:color w:val="auto"/>
        </w:rPr>
        <w:t>uri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; </w:t>
      </w:r>
    </w:p>
    <w:p w14:paraId="38CE4432" w14:textId="72B4BCDC" w:rsidR="008D07D1" w:rsidRPr="00783946" w:rsidRDefault="008D07D1" w:rsidP="00783946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</w:rPr>
        <w:t>Aprovizionarea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locului</w:t>
      </w:r>
      <w:proofErr w:type="spellEnd"/>
      <w:r>
        <w:rPr>
          <w:rFonts w:ascii="Times New Roman" w:hAnsi="Times New Roman" w:cs="Times New Roman"/>
          <w:color w:val="auto"/>
        </w:rPr>
        <w:t xml:space="preserve"> de </w:t>
      </w:r>
      <w:proofErr w:type="spellStart"/>
      <w:r>
        <w:rPr>
          <w:rFonts w:ascii="Times New Roman" w:hAnsi="Times New Roman" w:cs="Times New Roman"/>
          <w:color w:val="auto"/>
        </w:rPr>
        <w:t>muncă</w:t>
      </w:r>
      <w:proofErr w:type="spellEnd"/>
      <w:r>
        <w:rPr>
          <w:rFonts w:ascii="Times New Roman" w:hAnsi="Times New Roman" w:cs="Times New Roman"/>
          <w:color w:val="auto"/>
        </w:rPr>
        <w:t xml:space="preserve"> cu </w:t>
      </w:r>
      <w:proofErr w:type="spellStart"/>
      <w:r>
        <w:rPr>
          <w:rFonts w:ascii="Times New Roman" w:hAnsi="Times New Roman" w:cs="Times New Roman"/>
          <w:color w:val="auto"/>
        </w:rPr>
        <w:t>materialele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necesare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executării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trasării</w:t>
      </w:r>
      <w:proofErr w:type="spellEnd"/>
      <w:r>
        <w:rPr>
          <w:rFonts w:ascii="Times New Roman" w:hAnsi="Times New Roman" w:cs="Times New Roman"/>
          <w:color w:val="auto"/>
        </w:rPr>
        <w:t xml:space="preserve">; </w:t>
      </w:r>
    </w:p>
    <w:p w14:paraId="0F62DAE5" w14:textId="67F1D500" w:rsidR="006A7036" w:rsidRDefault="00133D86" w:rsidP="006A7036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Organizarea</w:t>
      </w:r>
      <w:r w:rsidR="006A7036" w:rsidRPr="0054204C">
        <w:rPr>
          <w:rFonts w:ascii="Times New Roman" w:hAnsi="Times New Roman" w:cs="Times New Roman"/>
          <w:sz w:val="24"/>
          <w:szCs w:val="24"/>
        </w:rPr>
        <w:t xml:space="preserve">  </w:t>
      </w:r>
      <w:r w:rsidR="00783946">
        <w:rPr>
          <w:rFonts w:ascii="Times New Roman" w:hAnsi="Times New Roman" w:cs="Times New Roman"/>
          <w:sz w:val="24"/>
          <w:szCs w:val="24"/>
        </w:rPr>
        <w:t xml:space="preserve">corespunzătoare a </w:t>
      </w:r>
      <w:r w:rsidR="006A7036" w:rsidRPr="0054204C">
        <w:rPr>
          <w:rFonts w:ascii="Times New Roman" w:hAnsi="Times New Roman" w:cs="Times New Roman"/>
          <w:sz w:val="24"/>
          <w:szCs w:val="24"/>
        </w:rPr>
        <w:t>locul de muncă</w:t>
      </w:r>
      <w:r w:rsidR="00783946">
        <w:rPr>
          <w:rFonts w:ascii="Times New Roman" w:hAnsi="Times New Roman" w:cs="Times New Roman"/>
          <w:sz w:val="24"/>
          <w:szCs w:val="24"/>
        </w:rPr>
        <w:t>;</w:t>
      </w:r>
    </w:p>
    <w:p w14:paraId="346AFCB1" w14:textId="360E45CD" w:rsidR="0054204C" w:rsidRPr="00E725B8" w:rsidRDefault="00E725B8" w:rsidP="006A7036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725B8">
        <w:rPr>
          <w:rFonts w:ascii="Times New Roman" w:hAnsi="Times New Roman" w:cs="Times New Roman"/>
          <w:sz w:val="24"/>
          <w:szCs w:val="24"/>
        </w:rPr>
        <w:t>Pregătirea suprafeţelor în vederea executării trasării</w:t>
      </w:r>
      <w:r w:rsidR="008D07D1">
        <w:rPr>
          <w:rFonts w:ascii="Times New Roman" w:hAnsi="Times New Roman" w:cs="Times New Roman"/>
          <w:sz w:val="24"/>
          <w:szCs w:val="24"/>
        </w:rPr>
        <w:t xml:space="preserve"> suprafeţelor de </w:t>
      </w:r>
      <w:r w:rsidRPr="00E725B8">
        <w:rPr>
          <w:rFonts w:ascii="Times New Roman" w:hAnsi="Times New Roman" w:cs="Times New Roman"/>
          <w:sz w:val="24"/>
          <w:szCs w:val="24"/>
        </w:rPr>
        <w:t xml:space="preserve"> tencui</w:t>
      </w:r>
      <w:r w:rsidR="008D07D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DA7004C" w14:textId="2270DF72" w:rsidR="00783946" w:rsidRPr="0032685C" w:rsidRDefault="00133D86" w:rsidP="0032685C">
      <w:pPr>
        <w:pStyle w:val="Plain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Executarea trasării suprafeţelor de tencuit respectând ordinea operaţiilor;</w:t>
      </w:r>
    </w:p>
    <w:p w14:paraId="2AC31EA8" w14:textId="7DA4F077" w:rsidR="00783946" w:rsidRPr="00783946" w:rsidRDefault="00783946" w:rsidP="00783946">
      <w:pPr>
        <w:pStyle w:val="Default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proofErr w:type="spellStart"/>
      <w:r w:rsidRPr="00783946">
        <w:rPr>
          <w:rFonts w:ascii="Times New Roman" w:hAnsi="Times New Roman" w:cs="Times New Roman"/>
          <w:color w:val="auto"/>
        </w:rPr>
        <w:t>Respectarea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normelor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de </w:t>
      </w:r>
      <w:proofErr w:type="spellStart"/>
      <w:r w:rsidRPr="00783946">
        <w:rPr>
          <w:rFonts w:ascii="Times New Roman" w:hAnsi="Times New Roman" w:cs="Times New Roman"/>
          <w:color w:val="auto"/>
        </w:rPr>
        <w:t>sănătate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şi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securitate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în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muncă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aplicând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normele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în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timpul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executării</w:t>
      </w:r>
      <w:proofErr w:type="spellEnd"/>
      <w:r w:rsidRPr="00783946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783946">
        <w:rPr>
          <w:rFonts w:ascii="Times New Roman" w:hAnsi="Times New Roman" w:cs="Times New Roman"/>
          <w:color w:val="auto"/>
        </w:rPr>
        <w:t>lucrării</w:t>
      </w:r>
      <w:proofErr w:type="spellEnd"/>
      <w:r w:rsidRPr="00783946">
        <w:rPr>
          <w:rFonts w:ascii="Times New Roman" w:hAnsi="Times New Roman" w:cs="Times New Roman"/>
          <w:color w:val="auto"/>
        </w:rPr>
        <w:t>;</w:t>
      </w:r>
    </w:p>
    <w:p w14:paraId="57052B06" w14:textId="77777777" w:rsidR="0054204C" w:rsidRPr="0032685C" w:rsidRDefault="0054204C" w:rsidP="0032685C">
      <w:pPr>
        <w:pStyle w:val="PlainText"/>
        <w:ind w:left="720"/>
        <w:jc w:val="both"/>
        <w:rPr>
          <w:rFonts w:ascii="Times New Roman" w:hAnsi="Times New Roman" w:cs="Times New Roman"/>
          <w:lang w:val="it-IT"/>
        </w:rPr>
      </w:pPr>
    </w:p>
    <w:p w14:paraId="4A28BD54" w14:textId="77777777" w:rsidR="0032685C" w:rsidRDefault="0032685C" w:rsidP="006A7036">
      <w:pPr>
        <w:pStyle w:val="BodyText"/>
        <w:jc w:val="left"/>
        <w:rPr>
          <w:rFonts w:ascii="Arial" w:hAnsi="Arial" w:cs="Arial"/>
          <w:b/>
        </w:rPr>
      </w:pPr>
    </w:p>
    <w:p w14:paraId="09F3A6F2" w14:textId="77777777" w:rsidR="0032685C" w:rsidRDefault="0032685C" w:rsidP="006A7036">
      <w:pPr>
        <w:pStyle w:val="BodyText"/>
        <w:jc w:val="left"/>
        <w:rPr>
          <w:rFonts w:ascii="Arial" w:hAnsi="Arial" w:cs="Arial"/>
          <w:b/>
        </w:rPr>
      </w:pPr>
    </w:p>
    <w:p w14:paraId="4BE3C514" w14:textId="77777777" w:rsidR="0032685C" w:rsidRDefault="0032685C" w:rsidP="006A7036">
      <w:pPr>
        <w:pStyle w:val="BodyText"/>
        <w:jc w:val="left"/>
        <w:rPr>
          <w:rFonts w:ascii="Arial" w:hAnsi="Arial" w:cs="Arial"/>
          <w:b/>
        </w:rPr>
      </w:pPr>
    </w:p>
    <w:p w14:paraId="0385FD07" w14:textId="77777777" w:rsidR="0032685C" w:rsidRDefault="0032685C" w:rsidP="006A7036">
      <w:pPr>
        <w:pStyle w:val="BodyText"/>
        <w:jc w:val="left"/>
        <w:rPr>
          <w:rFonts w:ascii="Arial" w:hAnsi="Arial" w:cs="Arial"/>
          <w:b/>
        </w:rPr>
      </w:pPr>
    </w:p>
    <w:p w14:paraId="6C3E39D9" w14:textId="77777777" w:rsidR="0032685C" w:rsidRDefault="0032685C" w:rsidP="006A7036">
      <w:pPr>
        <w:pStyle w:val="BodyText"/>
        <w:jc w:val="left"/>
        <w:rPr>
          <w:rFonts w:ascii="Arial" w:hAnsi="Arial" w:cs="Arial"/>
          <w:b/>
        </w:rPr>
      </w:pPr>
    </w:p>
    <w:p w14:paraId="21939D65" w14:textId="4648A712" w:rsidR="006A7036" w:rsidRDefault="006A7036" w:rsidP="006A7036">
      <w:pPr>
        <w:pStyle w:val="BodyText"/>
        <w:jc w:val="left"/>
        <w:rPr>
          <w:rFonts w:ascii="Arial" w:hAnsi="Arial" w:cs="Arial"/>
        </w:rPr>
      </w:pPr>
      <w:r w:rsidRPr="002110E8">
        <w:rPr>
          <w:rFonts w:ascii="Arial" w:hAnsi="Arial" w:cs="Arial"/>
        </w:rPr>
        <w:t xml:space="preserve"> </w:t>
      </w:r>
    </w:p>
    <w:p w14:paraId="2F034B81" w14:textId="4097DD2F" w:rsidR="0032685C" w:rsidRPr="0033556F" w:rsidRDefault="0032685C" w:rsidP="006A7036">
      <w:pPr>
        <w:pStyle w:val="BodyText"/>
        <w:jc w:val="left"/>
        <w:rPr>
          <w:rFonts w:ascii="Times New Roman" w:hAnsi="Times New Roman"/>
          <w:b/>
          <w:bCs/>
          <w:iCs/>
        </w:rPr>
      </w:pPr>
      <w:proofErr w:type="spellStart"/>
      <w:r w:rsidRPr="0033556F">
        <w:rPr>
          <w:rFonts w:ascii="Times New Roman" w:hAnsi="Times New Roman"/>
          <w:b/>
          <w:bCs/>
          <w:iCs/>
        </w:rPr>
        <w:t>Tema</w:t>
      </w:r>
      <w:proofErr w:type="spellEnd"/>
    </w:p>
    <w:p w14:paraId="31096248" w14:textId="77777777" w:rsidR="0032685C" w:rsidRPr="0033556F" w:rsidRDefault="0032685C" w:rsidP="006A7036">
      <w:pPr>
        <w:pStyle w:val="BodyText"/>
        <w:jc w:val="left"/>
        <w:rPr>
          <w:rFonts w:ascii="Times New Roman" w:hAnsi="Times New Roman"/>
          <w:b/>
          <w:bCs/>
          <w:iCs/>
        </w:rPr>
      </w:pPr>
      <w:r w:rsidRPr="0033556F">
        <w:rPr>
          <w:rFonts w:ascii="Times New Roman" w:hAnsi="Times New Roman"/>
          <w:b/>
          <w:bCs/>
          <w:iCs/>
        </w:rPr>
        <w:t xml:space="preserve"> </w:t>
      </w:r>
    </w:p>
    <w:p w14:paraId="10C071ED" w14:textId="1D404049" w:rsidR="006A7036" w:rsidRPr="0033556F" w:rsidRDefault="0032685C" w:rsidP="0033556F">
      <w:pPr>
        <w:pStyle w:val="BodyText"/>
        <w:jc w:val="left"/>
        <w:rPr>
          <w:rFonts w:ascii="Times New Roman" w:hAnsi="Times New Roman"/>
          <w:iCs/>
        </w:rPr>
      </w:pPr>
      <w:proofErr w:type="spellStart"/>
      <w:r w:rsidRPr="00BA4D55">
        <w:rPr>
          <w:rFonts w:ascii="Times New Roman" w:hAnsi="Times New Roman"/>
          <w:b/>
          <w:bCs/>
          <w:iCs/>
          <w:sz w:val="23"/>
          <w:szCs w:val="23"/>
        </w:rPr>
        <w:t>Executaţi</w:t>
      </w:r>
      <w:proofErr w:type="spellEnd"/>
      <w:r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</w:t>
      </w:r>
      <w:proofErr w:type="spellStart"/>
      <w:r w:rsidRPr="00BA4D55">
        <w:rPr>
          <w:rFonts w:ascii="Times New Roman" w:hAnsi="Times New Roman"/>
          <w:b/>
          <w:bCs/>
          <w:iCs/>
          <w:sz w:val="23"/>
          <w:szCs w:val="23"/>
        </w:rPr>
        <w:t>trasarea</w:t>
      </w:r>
      <w:proofErr w:type="spellEnd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</w:t>
      </w:r>
      <w:proofErr w:type="spellStart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>suprafeţei</w:t>
      </w:r>
      <w:proofErr w:type="spellEnd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</w:t>
      </w:r>
      <w:proofErr w:type="spellStart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>în</w:t>
      </w:r>
      <w:proofErr w:type="spellEnd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</w:t>
      </w:r>
      <w:proofErr w:type="spellStart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>vederea</w:t>
      </w:r>
      <w:proofErr w:type="spellEnd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</w:t>
      </w:r>
      <w:proofErr w:type="spellStart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>executării</w:t>
      </w:r>
      <w:proofErr w:type="spellEnd"/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</w:t>
      </w:r>
      <w:proofErr w:type="spellStart"/>
      <w:r w:rsidRPr="00BA4D55">
        <w:rPr>
          <w:rFonts w:ascii="Times New Roman" w:hAnsi="Times New Roman"/>
          <w:b/>
          <w:bCs/>
          <w:iCs/>
          <w:sz w:val="23"/>
          <w:szCs w:val="23"/>
        </w:rPr>
        <w:t>lucrăril</w:t>
      </w:r>
      <w:r w:rsidR="0033556F" w:rsidRPr="00BA4D55">
        <w:rPr>
          <w:rFonts w:ascii="Times New Roman" w:hAnsi="Times New Roman"/>
          <w:b/>
          <w:bCs/>
          <w:iCs/>
          <w:sz w:val="23"/>
          <w:szCs w:val="23"/>
        </w:rPr>
        <w:t>or</w:t>
      </w:r>
      <w:proofErr w:type="spellEnd"/>
      <w:r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de </w:t>
      </w:r>
      <w:proofErr w:type="spellStart"/>
      <w:r w:rsidRPr="00BA4D55">
        <w:rPr>
          <w:rFonts w:ascii="Times New Roman" w:hAnsi="Times New Roman"/>
          <w:b/>
          <w:bCs/>
          <w:iCs/>
          <w:sz w:val="23"/>
          <w:szCs w:val="23"/>
        </w:rPr>
        <w:t>tencuieli</w:t>
      </w:r>
      <w:proofErr w:type="spellEnd"/>
      <w:r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pe un </w:t>
      </w:r>
      <w:proofErr w:type="spellStart"/>
      <w:r w:rsidRPr="00BA4D55">
        <w:rPr>
          <w:rFonts w:ascii="Times New Roman" w:hAnsi="Times New Roman"/>
          <w:b/>
          <w:bCs/>
          <w:iCs/>
          <w:sz w:val="23"/>
          <w:szCs w:val="23"/>
        </w:rPr>
        <w:t>perete</w:t>
      </w:r>
      <w:proofErr w:type="spellEnd"/>
      <w:r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interior din </w:t>
      </w:r>
      <w:proofErr w:type="spellStart"/>
      <w:r w:rsidRPr="00BA4D55">
        <w:rPr>
          <w:rFonts w:ascii="Times New Roman" w:hAnsi="Times New Roman"/>
          <w:b/>
          <w:bCs/>
          <w:iCs/>
          <w:sz w:val="23"/>
          <w:szCs w:val="23"/>
        </w:rPr>
        <w:t>zidărie</w:t>
      </w:r>
      <w:proofErr w:type="spellEnd"/>
      <w:r w:rsidRPr="00BA4D55">
        <w:rPr>
          <w:rFonts w:ascii="Times New Roman" w:hAnsi="Times New Roman"/>
          <w:b/>
          <w:bCs/>
          <w:iCs/>
          <w:sz w:val="23"/>
          <w:szCs w:val="23"/>
        </w:rPr>
        <w:t xml:space="preserve"> de </w:t>
      </w:r>
      <w:proofErr w:type="spellStart"/>
      <w:r w:rsidRPr="00BA4D55">
        <w:rPr>
          <w:rFonts w:ascii="Times New Roman" w:hAnsi="Times New Roman"/>
          <w:b/>
          <w:bCs/>
          <w:iCs/>
          <w:sz w:val="23"/>
          <w:szCs w:val="23"/>
        </w:rPr>
        <w:t>cărămidă</w:t>
      </w:r>
      <w:proofErr w:type="spellEnd"/>
      <w:r w:rsidR="0033556F">
        <w:rPr>
          <w:rFonts w:ascii="Times New Roman" w:hAnsi="Times New Roman"/>
          <w:iCs/>
          <w:sz w:val="23"/>
          <w:szCs w:val="23"/>
        </w:rPr>
        <w:t>.</w:t>
      </w:r>
      <w:r w:rsidRPr="0033556F">
        <w:rPr>
          <w:rFonts w:ascii="Times New Roman" w:hAnsi="Times New Roman"/>
          <w:iCs/>
          <w:sz w:val="23"/>
          <w:szCs w:val="23"/>
        </w:rPr>
        <w:t xml:space="preserve"> </w:t>
      </w:r>
    </w:p>
    <w:p w14:paraId="553E15E0" w14:textId="2B265A46" w:rsidR="0033556F" w:rsidRPr="0033556F" w:rsidRDefault="0033556F" w:rsidP="006A7036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046D573C" w14:textId="302AB6F0" w:rsidR="0033556F" w:rsidRDefault="0033556F" w:rsidP="00335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355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Sarcini</w:t>
      </w:r>
      <w:proofErr w:type="spellEnd"/>
      <w:r w:rsidRPr="003355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de </w:t>
      </w:r>
      <w:proofErr w:type="spellStart"/>
      <w:r w:rsidRPr="0033556F">
        <w:rPr>
          <w:rFonts w:ascii="Times New Roman" w:hAnsi="Times New Roman" w:cs="Times New Roman"/>
          <w:b/>
          <w:bCs/>
          <w:color w:val="000000"/>
          <w:sz w:val="24"/>
          <w:szCs w:val="24"/>
        </w:rPr>
        <w:t>lucru</w:t>
      </w:r>
      <w:proofErr w:type="spellEnd"/>
      <w:r w:rsidRPr="0033556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</w:p>
    <w:p w14:paraId="71B8CF8E" w14:textId="77777777" w:rsidR="0033556F" w:rsidRPr="0033556F" w:rsidRDefault="0033556F" w:rsidP="003355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633AA71" w14:textId="300A0BCD" w:rsidR="0033556F" w:rsidRDefault="0033556F" w:rsidP="00D163FB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3556F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>Alegerea SDV-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urilor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lucrării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trasare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1B851BD" w14:textId="51D099B9" w:rsidR="0033556F" w:rsidRPr="0033556F" w:rsidRDefault="0033556F" w:rsidP="00D163FB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Aprovizionarea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locului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muncă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materiale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7D1">
        <w:rPr>
          <w:rFonts w:ascii="Times New Roman" w:hAnsi="Times New Roman" w:cs="Times New Roman"/>
          <w:color w:val="000000"/>
          <w:sz w:val="24"/>
          <w:szCs w:val="24"/>
        </w:rPr>
        <w:t>necesare</w:t>
      </w:r>
      <w:proofErr w:type="spellEnd"/>
      <w:r w:rsidR="008D07D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724C1A9" w14:textId="6FB1E73B" w:rsidR="0033556F" w:rsidRPr="0033556F" w:rsidRDefault="0033556F" w:rsidP="00D163FB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Organizarea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locului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muncă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8264FED" w14:textId="3487ADDB" w:rsidR="0033556F" w:rsidRPr="0033556F" w:rsidRDefault="0033556F" w:rsidP="00D163FB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Pregătirea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suprafeţei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executării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trasării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0D527A4" w14:textId="471F2D52" w:rsidR="0033556F" w:rsidRPr="0033556F" w:rsidRDefault="0033556F" w:rsidP="00D163FB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Executarea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trasării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suprafeţei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respectând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ordinea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163FB">
        <w:rPr>
          <w:rFonts w:ascii="Times New Roman" w:hAnsi="Times New Roman" w:cs="Times New Roman"/>
          <w:color w:val="000000"/>
          <w:sz w:val="24"/>
          <w:szCs w:val="24"/>
        </w:rPr>
        <w:t>operaţiilor</w:t>
      </w:r>
      <w:proofErr w:type="spellEnd"/>
      <w:r w:rsidR="00D163F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C5E91AD" w14:textId="19DA01F6" w:rsidR="0033556F" w:rsidRPr="0033556F" w:rsidRDefault="0033556F" w:rsidP="00D163FB">
      <w:pPr>
        <w:autoSpaceDE w:val="0"/>
        <w:autoSpaceDN w:val="0"/>
        <w:adjustRightInd w:val="0"/>
        <w:spacing w:after="0"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Verificarea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calităţii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74AEF">
        <w:rPr>
          <w:rFonts w:ascii="Times New Roman" w:hAnsi="Times New Roman" w:cs="Times New Roman"/>
          <w:color w:val="000000"/>
          <w:sz w:val="24"/>
          <w:szCs w:val="24"/>
        </w:rPr>
        <w:t>lucrării</w:t>
      </w:r>
      <w:proofErr w:type="spellEnd"/>
      <w:r w:rsidR="00A74A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74AEF">
        <w:rPr>
          <w:rFonts w:ascii="Times New Roman" w:hAnsi="Times New Roman" w:cs="Times New Roman"/>
          <w:color w:val="000000"/>
          <w:sz w:val="24"/>
          <w:szCs w:val="24"/>
        </w:rPr>
        <w:t>executate</w:t>
      </w:r>
      <w:proofErr w:type="spellEnd"/>
      <w:r w:rsidR="00A74AEF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961EDB1" w14:textId="43075E2F" w:rsidR="0033556F" w:rsidRPr="0033556F" w:rsidRDefault="0033556F" w:rsidP="00D163FB">
      <w:pPr>
        <w:tabs>
          <w:tab w:val="left" w:pos="3823"/>
        </w:tabs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Respectarea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normelor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sănătate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securitate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Pr="003355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3556F">
        <w:rPr>
          <w:rFonts w:ascii="Times New Roman" w:hAnsi="Times New Roman" w:cs="Times New Roman"/>
          <w:color w:val="000000"/>
          <w:sz w:val="24"/>
          <w:szCs w:val="24"/>
        </w:rPr>
        <w:t>muncă</w:t>
      </w:r>
      <w:proofErr w:type="spellEnd"/>
    </w:p>
    <w:p w14:paraId="509CE2EA" w14:textId="77777777" w:rsidR="0033556F" w:rsidRDefault="0033556F" w:rsidP="006A7036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5536208B" w14:textId="77777777" w:rsidR="0033556F" w:rsidRDefault="0033556F" w:rsidP="006A7036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3767FB74" w14:textId="1BBFBE9D" w:rsidR="0033556F" w:rsidRDefault="00A74AEF" w:rsidP="00A74AEF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GRILA DE EVALUARE</w:t>
      </w: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A74AEF" w:rsidRPr="00B45DC3" w14:paraId="326CF525" w14:textId="77777777" w:rsidTr="007D4160">
        <w:tc>
          <w:tcPr>
            <w:tcW w:w="2405" w:type="dxa"/>
            <w:shd w:val="clear" w:color="auto" w:fill="D5DCE4" w:themeFill="text2" w:themeFillTint="33"/>
          </w:tcPr>
          <w:p w14:paraId="758C12AB" w14:textId="77777777" w:rsidR="00A74AEF" w:rsidRPr="00B45DC3" w:rsidRDefault="00A74AEF" w:rsidP="007D41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19B5272E" w14:textId="77777777" w:rsidR="00A74AEF" w:rsidRPr="00B45DC3" w:rsidRDefault="00A74AEF" w:rsidP="007D41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55ACC954" w14:textId="77777777" w:rsidR="00A74AEF" w:rsidRPr="00B45DC3" w:rsidRDefault="00A74AEF" w:rsidP="007D41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60B48F81" w14:textId="77777777" w:rsidR="00A74AEF" w:rsidRPr="00B45DC3" w:rsidRDefault="00A74AEF" w:rsidP="007D41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09F22899" w14:textId="77777777" w:rsidR="00A74AEF" w:rsidRPr="00B45DC3" w:rsidRDefault="00A74AEF" w:rsidP="007D41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2A0C3C2B" w14:textId="77777777" w:rsidR="00A74AEF" w:rsidRPr="00B45DC3" w:rsidRDefault="00A74AEF" w:rsidP="007D416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A74AEF" w:rsidRPr="00B45DC3" w14:paraId="04ADC5B7" w14:textId="77777777" w:rsidTr="00BA4D55">
        <w:trPr>
          <w:trHeight w:val="567"/>
        </w:trPr>
        <w:tc>
          <w:tcPr>
            <w:tcW w:w="2405" w:type="dxa"/>
            <w:vMerge w:val="restart"/>
            <w:vAlign w:val="center"/>
          </w:tcPr>
          <w:p w14:paraId="190556C6" w14:textId="77777777" w:rsidR="00A74AEF" w:rsidRPr="00F65BF8" w:rsidRDefault="00A74AEF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7CDEA498" w14:textId="77777777" w:rsidR="00A74AEF" w:rsidRPr="00F65BF8" w:rsidRDefault="00A74AEF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045D640B" w14:textId="77777777" w:rsidR="00A74AEF" w:rsidRPr="00B45DC3" w:rsidRDefault="00A74AEF" w:rsidP="007D4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0DD3A130" w14:textId="77777777" w:rsidR="00A74AEF" w:rsidRPr="00A405AC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  <w:vAlign w:val="center"/>
          </w:tcPr>
          <w:p w14:paraId="0ADB61D8" w14:textId="027328DD" w:rsidR="00A74AEF" w:rsidRPr="00EE298A" w:rsidRDefault="00A74AEF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</w:rPr>
              <w:t xml:space="preserve">1.1. </w:t>
            </w:r>
            <w:proofErr w:type="spell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SDV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</w:p>
        </w:tc>
        <w:tc>
          <w:tcPr>
            <w:tcW w:w="1366" w:type="dxa"/>
            <w:vAlign w:val="center"/>
          </w:tcPr>
          <w:p w14:paraId="1D453FD0" w14:textId="6E5219CF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95D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A74AEF" w:rsidRPr="00B45DC3" w14:paraId="1516BEAE" w14:textId="77777777" w:rsidTr="00BA4D55">
        <w:trPr>
          <w:trHeight w:val="567"/>
        </w:trPr>
        <w:tc>
          <w:tcPr>
            <w:tcW w:w="2405" w:type="dxa"/>
            <w:vMerge/>
            <w:vAlign w:val="center"/>
          </w:tcPr>
          <w:p w14:paraId="1986A4F8" w14:textId="77777777" w:rsidR="00A74AEF" w:rsidRPr="00B45DC3" w:rsidRDefault="00A74AEF" w:rsidP="007D4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D738D5E" w14:textId="77777777" w:rsidR="00A74AEF" w:rsidRPr="00A405AC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5032FBB" w14:textId="55B9E9AD" w:rsidR="00A74AEF" w:rsidRPr="00EE298A" w:rsidRDefault="00A74AEF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  <w:r w:rsidRPr="00EE2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D8F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95D8F" w:rsidRPr="00722972">
              <w:rPr>
                <w:rFonts w:ascii="Times New Roman" w:hAnsi="Times New Roman"/>
                <w:sz w:val="24"/>
                <w:szCs w:val="24"/>
              </w:rPr>
              <w:t>regătirea</w:t>
            </w:r>
            <w:proofErr w:type="spellEnd"/>
            <w:r w:rsidR="00695D8F"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95D8F" w:rsidRPr="00722972">
              <w:rPr>
                <w:rFonts w:ascii="Times New Roman" w:hAnsi="Times New Roman"/>
                <w:sz w:val="24"/>
                <w:szCs w:val="24"/>
              </w:rPr>
              <w:t>şi</w:t>
            </w:r>
            <w:proofErr w:type="spellEnd"/>
            <w:r w:rsidR="00695D8F"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95D8F" w:rsidRPr="00722972">
              <w:rPr>
                <w:rFonts w:ascii="Times New Roman" w:hAnsi="Times New Roman"/>
                <w:sz w:val="24"/>
                <w:szCs w:val="24"/>
              </w:rPr>
              <w:t>verificarea</w:t>
            </w:r>
            <w:proofErr w:type="spellEnd"/>
            <w:r w:rsidR="00695D8F" w:rsidRPr="00722972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="00695D8F" w:rsidRPr="00722972">
              <w:rPr>
                <w:rFonts w:ascii="Times New Roman" w:hAnsi="Times New Roman"/>
                <w:sz w:val="24"/>
                <w:szCs w:val="24"/>
              </w:rPr>
              <w:t>grijă</w:t>
            </w:r>
            <w:proofErr w:type="spellEnd"/>
            <w:r w:rsidR="00695D8F" w:rsidRPr="00722972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="00695D8F" w:rsidRPr="00722972">
              <w:rPr>
                <w:rFonts w:ascii="Times New Roman" w:hAnsi="Times New Roman"/>
                <w:sz w:val="24"/>
                <w:szCs w:val="24"/>
              </w:rPr>
              <w:t>materialelor</w:t>
            </w:r>
            <w:proofErr w:type="spellEnd"/>
            <w:r w:rsidR="00695D8F" w:rsidRPr="007229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95D8F" w:rsidRPr="00722972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="00695D8F"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95D8F" w:rsidRPr="00722972">
              <w:rPr>
                <w:rFonts w:ascii="Times New Roman" w:hAnsi="Times New Roman"/>
                <w:sz w:val="24"/>
                <w:szCs w:val="24"/>
              </w:rPr>
              <w:t>cantitatea</w:t>
            </w:r>
            <w:proofErr w:type="spellEnd"/>
            <w:r w:rsidR="00695D8F"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95D8F" w:rsidRPr="00722972">
              <w:rPr>
                <w:rFonts w:ascii="Times New Roman" w:hAnsi="Times New Roman"/>
                <w:sz w:val="24"/>
                <w:szCs w:val="24"/>
              </w:rPr>
              <w:t>necesară</w:t>
            </w:r>
            <w:proofErr w:type="spellEnd"/>
          </w:p>
        </w:tc>
        <w:tc>
          <w:tcPr>
            <w:tcW w:w="1366" w:type="dxa"/>
            <w:vAlign w:val="center"/>
          </w:tcPr>
          <w:p w14:paraId="564AF7F1" w14:textId="65526CB2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695D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A74AEF" w:rsidRPr="00B45DC3" w14:paraId="13DB683E" w14:textId="77777777" w:rsidTr="00BA4D55">
        <w:trPr>
          <w:trHeight w:val="567"/>
        </w:trPr>
        <w:tc>
          <w:tcPr>
            <w:tcW w:w="2405" w:type="dxa"/>
            <w:vMerge/>
            <w:vAlign w:val="center"/>
          </w:tcPr>
          <w:p w14:paraId="249DE2CB" w14:textId="77777777" w:rsidR="00A74AEF" w:rsidRPr="00B45DC3" w:rsidRDefault="00A74AEF" w:rsidP="007D4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8124775" w14:textId="77777777" w:rsidR="00A74AEF" w:rsidRPr="00A405AC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04C38CE" w14:textId="77777777" w:rsidR="00A74AEF" w:rsidRPr="00C254B4" w:rsidRDefault="00A74AEF" w:rsidP="007D416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lang w:val="ro-RO"/>
              </w:rPr>
              <w:t>1.3</w:t>
            </w:r>
            <w:r>
              <w:t xml:space="preserve"> </w:t>
            </w:r>
            <w:r w:rsidRPr="00C254B4">
              <w:rPr>
                <w:rFonts w:ascii="Times New Roman" w:hAnsi="Times New Roman" w:cs="Times New Roman"/>
                <w:lang w:val="ro-RO"/>
              </w:rPr>
              <w:t>Organizarea locului de muncă</w:t>
            </w:r>
          </w:p>
        </w:tc>
        <w:tc>
          <w:tcPr>
            <w:tcW w:w="1366" w:type="dxa"/>
            <w:vAlign w:val="center"/>
          </w:tcPr>
          <w:p w14:paraId="172C26DB" w14:textId="77777777" w:rsidR="00A74AEF" w:rsidRPr="00F65BF8" w:rsidRDefault="00A74AEF" w:rsidP="007D41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</w:tr>
      <w:tr w:rsidR="00A74AEF" w:rsidRPr="00B45DC3" w14:paraId="128C66DD" w14:textId="77777777" w:rsidTr="00BA4D55">
        <w:trPr>
          <w:trHeight w:val="567"/>
        </w:trPr>
        <w:tc>
          <w:tcPr>
            <w:tcW w:w="2405" w:type="dxa"/>
            <w:vMerge w:val="restart"/>
            <w:vAlign w:val="center"/>
          </w:tcPr>
          <w:p w14:paraId="633ACD57" w14:textId="77777777" w:rsidR="00A74AEF" w:rsidRPr="00037DBB" w:rsidRDefault="00A74AEF" w:rsidP="007D4160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Realizarea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61E472FF" w14:textId="77777777" w:rsidR="00A74AEF" w:rsidRPr="00A405AC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  <w:proofErr w:type="spellStart"/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141C8C29" w14:textId="4C6234D0" w:rsidR="00A74AEF" w:rsidRPr="00EE298A" w:rsidRDefault="00A74AEF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  <w:r w:rsidR="00695D8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suprafeţei în vederea executării trasării</w:t>
            </w:r>
            <w:r w:rsidR="00B52C6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(curăţirea de praf, adâncirea rosturilor)</w:t>
            </w:r>
          </w:p>
        </w:tc>
        <w:tc>
          <w:tcPr>
            <w:tcW w:w="1366" w:type="dxa"/>
            <w:vAlign w:val="center"/>
          </w:tcPr>
          <w:p w14:paraId="2639CD79" w14:textId="77777777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1D1A">
              <w:t>10 p</w:t>
            </w:r>
          </w:p>
        </w:tc>
      </w:tr>
      <w:tr w:rsidR="00A74AEF" w:rsidRPr="00B45DC3" w14:paraId="43854944" w14:textId="77777777" w:rsidTr="00BA4D55">
        <w:trPr>
          <w:trHeight w:val="567"/>
        </w:trPr>
        <w:tc>
          <w:tcPr>
            <w:tcW w:w="2405" w:type="dxa"/>
            <w:vMerge/>
            <w:vAlign w:val="center"/>
          </w:tcPr>
          <w:p w14:paraId="2F52DFD6" w14:textId="77777777" w:rsidR="00A74AEF" w:rsidRPr="00037DBB" w:rsidRDefault="00A74AEF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1961ED63" w14:textId="77777777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CDC9DDE" w14:textId="42D04E8C" w:rsidR="00A74AEF" w:rsidRPr="00EE298A" w:rsidRDefault="00A74AEF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695D8F" w:rsidRPr="0032685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52C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Realizarea corectă a</w:t>
            </w:r>
            <w:r w:rsidR="00695D8F" w:rsidRPr="0032685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martorilor</w:t>
            </w:r>
            <w:r w:rsidR="00BA4D55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(punctarea şi realizarea turtelor de mortar)</w:t>
            </w:r>
          </w:p>
        </w:tc>
        <w:tc>
          <w:tcPr>
            <w:tcW w:w="1366" w:type="dxa"/>
            <w:vAlign w:val="center"/>
          </w:tcPr>
          <w:p w14:paraId="16A1429D" w14:textId="30E44448" w:rsidR="00A74AEF" w:rsidRPr="00B45DC3" w:rsidRDefault="00B52C61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10</w:t>
            </w:r>
            <w:r w:rsidR="00A74AEF" w:rsidRPr="00FD1D1A">
              <w:t xml:space="preserve"> p</w:t>
            </w:r>
          </w:p>
        </w:tc>
      </w:tr>
      <w:tr w:rsidR="00A74AEF" w:rsidRPr="00B45DC3" w14:paraId="597AFF25" w14:textId="77777777" w:rsidTr="00BA4D55">
        <w:trPr>
          <w:trHeight w:val="567"/>
        </w:trPr>
        <w:tc>
          <w:tcPr>
            <w:tcW w:w="2405" w:type="dxa"/>
            <w:vMerge/>
            <w:vAlign w:val="center"/>
          </w:tcPr>
          <w:p w14:paraId="6B589370" w14:textId="77777777" w:rsidR="00A74AEF" w:rsidRPr="00037DBB" w:rsidRDefault="00A74AEF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401D1271" w14:textId="77777777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659627A" w14:textId="6A5EB156" w:rsidR="00A74AEF" w:rsidRPr="00EE298A" w:rsidRDefault="00A74AEF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695D8F" w:rsidRPr="0032685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B52C61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Realizarea corectă a </w:t>
            </w:r>
            <w:r w:rsidR="00695D8F" w:rsidRPr="0032685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reperelor </w:t>
            </w:r>
            <w:r w:rsidR="00695D8F" w:rsidRPr="0032685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verticale (stâlpișori)</w:t>
            </w:r>
          </w:p>
        </w:tc>
        <w:tc>
          <w:tcPr>
            <w:tcW w:w="1366" w:type="dxa"/>
            <w:vAlign w:val="center"/>
          </w:tcPr>
          <w:p w14:paraId="1E23AB9A" w14:textId="33BCD6EC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1D1A">
              <w:t>1</w:t>
            </w:r>
            <w:r w:rsidR="00BA4D55">
              <w:t>5</w:t>
            </w:r>
            <w:r w:rsidRPr="00FD1D1A">
              <w:t xml:space="preserve"> p</w:t>
            </w:r>
          </w:p>
        </w:tc>
      </w:tr>
      <w:tr w:rsidR="00A74AEF" w:rsidRPr="00B45DC3" w14:paraId="5294E194" w14:textId="77777777" w:rsidTr="00BA4D55">
        <w:trPr>
          <w:trHeight w:val="567"/>
        </w:trPr>
        <w:tc>
          <w:tcPr>
            <w:tcW w:w="2405" w:type="dxa"/>
            <w:vMerge/>
            <w:vAlign w:val="center"/>
          </w:tcPr>
          <w:p w14:paraId="5E9B243A" w14:textId="77777777" w:rsidR="00A74AEF" w:rsidRPr="00037DBB" w:rsidRDefault="00A74AEF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0C9B398" w14:textId="77777777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4FB7E9F" w14:textId="4F334976" w:rsidR="00A74AEF" w:rsidRPr="00EE298A" w:rsidRDefault="00A74AEF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52C61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gramEnd"/>
            <w:r w:rsidR="00B5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2C61">
              <w:rPr>
                <w:rFonts w:ascii="Times New Roman" w:hAnsi="Times New Roman" w:cs="Times New Roman"/>
                <w:sz w:val="24"/>
                <w:szCs w:val="24"/>
              </w:rPr>
              <w:t>calităţii</w:t>
            </w:r>
            <w:proofErr w:type="spellEnd"/>
            <w:r w:rsidR="00B5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2C61">
              <w:rPr>
                <w:rFonts w:ascii="Times New Roman" w:hAnsi="Times New Roman" w:cs="Times New Roman"/>
                <w:sz w:val="24"/>
                <w:szCs w:val="24"/>
              </w:rPr>
              <w:t>lucrării</w:t>
            </w:r>
            <w:proofErr w:type="spellEnd"/>
            <w:r w:rsidR="00B52C6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B52C61">
              <w:rPr>
                <w:rFonts w:ascii="Times New Roman" w:hAnsi="Times New Roman" w:cs="Times New Roman"/>
                <w:sz w:val="24"/>
                <w:szCs w:val="24"/>
              </w:rPr>
              <w:t>planeitate</w:t>
            </w:r>
            <w:proofErr w:type="spellEnd"/>
            <w:r w:rsidR="00B5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2C6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B5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2C61">
              <w:rPr>
                <w:rFonts w:ascii="Times New Roman" w:hAnsi="Times New Roman" w:cs="Times New Roman"/>
                <w:sz w:val="24"/>
                <w:szCs w:val="24"/>
              </w:rPr>
              <w:t>grosime</w:t>
            </w:r>
            <w:proofErr w:type="spellEnd"/>
            <w:r w:rsidR="00B52C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2C61">
              <w:rPr>
                <w:rFonts w:ascii="Times New Roman" w:hAnsi="Times New Roman" w:cs="Times New Roman"/>
                <w:sz w:val="24"/>
                <w:szCs w:val="24"/>
              </w:rPr>
              <w:t>stâlpişori</w:t>
            </w:r>
            <w:proofErr w:type="spellEnd"/>
            <w:r w:rsidR="00B52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6" w:type="dxa"/>
            <w:vAlign w:val="center"/>
          </w:tcPr>
          <w:p w14:paraId="4F3580A4" w14:textId="5AE23DC6" w:rsidR="00A74AEF" w:rsidRPr="00B45DC3" w:rsidRDefault="00BA4D55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10</w:t>
            </w:r>
            <w:r w:rsidR="00A74AEF" w:rsidRPr="00FD1D1A">
              <w:t xml:space="preserve"> p</w:t>
            </w:r>
          </w:p>
        </w:tc>
      </w:tr>
      <w:tr w:rsidR="00BA4D55" w:rsidRPr="00B45DC3" w14:paraId="0A3309ED" w14:textId="77777777" w:rsidTr="00BA4D55">
        <w:trPr>
          <w:trHeight w:val="567"/>
        </w:trPr>
        <w:tc>
          <w:tcPr>
            <w:tcW w:w="2405" w:type="dxa"/>
            <w:vMerge/>
            <w:vAlign w:val="center"/>
          </w:tcPr>
          <w:p w14:paraId="349EC7FA" w14:textId="77777777" w:rsidR="00BA4D55" w:rsidRPr="00037DBB" w:rsidRDefault="00BA4D55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4A6A9A29" w14:textId="77777777" w:rsidR="00BA4D55" w:rsidRPr="00B45DC3" w:rsidRDefault="00BA4D55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22C9602B" w14:textId="7258C2A5" w:rsidR="00BA4D55" w:rsidRPr="00C254B4" w:rsidRDefault="00BA4D55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>
              <w:t xml:space="preserve"> </w:t>
            </w: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</w:t>
            </w:r>
          </w:p>
          <w:p w14:paraId="76A8F6A6" w14:textId="227B20F9" w:rsidR="00BA4D55" w:rsidRPr="00EE298A" w:rsidRDefault="00BA4D55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securitate în muncă</w:t>
            </w:r>
          </w:p>
        </w:tc>
        <w:tc>
          <w:tcPr>
            <w:tcW w:w="1366" w:type="dxa"/>
            <w:vAlign w:val="center"/>
          </w:tcPr>
          <w:p w14:paraId="4B0B43C0" w14:textId="4D076B24" w:rsidR="00BA4D55" w:rsidRPr="00B45DC3" w:rsidRDefault="00BA4D55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 p</w:t>
            </w:r>
          </w:p>
        </w:tc>
      </w:tr>
      <w:tr w:rsidR="00A74AEF" w:rsidRPr="00B45DC3" w14:paraId="1FAB23D7" w14:textId="77777777" w:rsidTr="00BA4D55">
        <w:trPr>
          <w:trHeight w:val="567"/>
        </w:trPr>
        <w:tc>
          <w:tcPr>
            <w:tcW w:w="2405" w:type="dxa"/>
            <w:vMerge w:val="restart"/>
            <w:vAlign w:val="center"/>
          </w:tcPr>
          <w:p w14:paraId="78C9B0D7" w14:textId="77777777" w:rsidR="00A74AEF" w:rsidRPr="00037DBB" w:rsidRDefault="00A74AEF" w:rsidP="007D4160">
            <w:pPr>
              <w:spacing w:line="360" w:lineRule="auto"/>
              <w:ind w:right="60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Prezentarea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6C92296E" w14:textId="77777777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14B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3E4C4E95" w14:textId="3443CC45" w:rsidR="00A74AEF" w:rsidRPr="00037DBB" w:rsidRDefault="00A74AEF" w:rsidP="007D4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7229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722972">
              <w:rPr>
                <w:rFonts w:ascii="Times New Roman" w:eastAsia="Calibri" w:hAnsi="Times New Roman"/>
                <w:sz w:val="24"/>
                <w:szCs w:val="24"/>
              </w:rPr>
              <w:t>Descrierea</w:t>
            </w:r>
            <w:proofErr w:type="spellEnd"/>
            <w:r w:rsidRPr="007229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722972">
              <w:rPr>
                <w:rFonts w:ascii="Times New Roman" w:eastAsia="Calibri" w:hAnsi="Times New Roman"/>
                <w:sz w:val="24"/>
                <w:szCs w:val="24"/>
              </w:rPr>
              <w:t>operaţiilor</w:t>
            </w:r>
            <w:proofErr w:type="spellEnd"/>
            <w:r w:rsidRPr="00722972">
              <w:rPr>
                <w:rFonts w:ascii="Times New Roman" w:eastAsia="Calibri" w:hAnsi="Times New Roman"/>
                <w:sz w:val="24"/>
                <w:szCs w:val="24"/>
              </w:rPr>
              <w:t xml:space="preserve"> de </w:t>
            </w:r>
            <w:proofErr w:type="spellStart"/>
            <w:r w:rsidRPr="00722972">
              <w:rPr>
                <w:rFonts w:ascii="Times New Roman" w:eastAsia="Calibri" w:hAnsi="Times New Roman"/>
                <w:sz w:val="24"/>
                <w:szCs w:val="24"/>
              </w:rPr>
              <w:t>execuţie</w:t>
            </w:r>
            <w:proofErr w:type="spellEnd"/>
            <w:r w:rsidRPr="00722972">
              <w:rPr>
                <w:rFonts w:ascii="Times New Roman" w:eastAsia="Calibri" w:hAnsi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trasării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suprafeţei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tencuit</w:t>
            </w:r>
            <w:proofErr w:type="spellEnd"/>
          </w:p>
        </w:tc>
        <w:tc>
          <w:tcPr>
            <w:tcW w:w="1366" w:type="dxa"/>
            <w:vAlign w:val="center"/>
          </w:tcPr>
          <w:p w14:paraId="106F7A15" w14:textId="77777777" w:rsidR="00A74AEF" w:rsidRPr="003E5BDC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5BDC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A74AEF" w:rsidRPr="00B45DC3" w14:paraId="1B1836F3" w14:textId="77777777" w:rsidTr="00BA4D55">
        <w:trPr>
          <w:trHeight w:val="567"/>
        </w:trPr>
        <w:tc>
          <w:tcPr>
            <w:tcW w:w="2405" w:type="dxa"/>
            <w:vMerge/>
          </w:tcPr>
          <w:p w14:paraId="038AA907" w14:textId="77777777" w:rsidR="00A74AEF" w:rsidRPr="00B45DC3" w:rsidRDefault="00A74AEF" w:rsidP="007D41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798334AD" w14:textId="77777777" w:rsidR="00A74AEF" w:rsidRPr="00B45DC3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988C776" w14:textId="77777777" w:rsidR="00A74AEF" w:rsidRPr="00037DBB" w:rsidRDefault="00A74AEF" w:rsidP="007D41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4F58C206" w14:textId="77777777" w:rsidR="00A74AEF" w:rsidRPr="003E5BDC" w:rsidRDefault="00A74AEF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5B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</w:tr>
    </w:tbl>
    <w:p w14:paraId="26005365" w14:textId="77777777" w:rsidR="00A74AEF" w:rsidRDefault="00A74AEF" w:rsidP="00A74AEF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4A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480F"/>
    <w:multiLevelType w:val="hybridMultilevel"/>
    <w:tmpl w:val="46F208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A00218"/>
    <w:multiLevelType w:val="hybridMultilevel"/>
    <w:tmpl w:val="261410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760445">
    <w:abstractNumId w:val="1"/>
  </w:num>
  <w:num w:numId="2" w16cid:durableId="279187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8B6"/>
    <w:rsid w:val="00133D86"/>
    <w:rsid w:val="00321332"/>
    <w:rsid w:val="0032685C"/>
    <w:rsid w:val="0033556F"/>
    <w:rsid w:val="003B68B6"/>
    <w:rsid w:val="0054204C"/>
    <w:rsid w:val="0063620F"/>
    <w:rsid w:val="00695D8F"/>
    <w:rsid w:val="006A7036"/>
    <w:rsid w:val="00783946"/>
    <w:rsid w:val="008D07D1"/>
    <w:rsid w:val="009E2BF7"/>
    <w:rsid w:val="00A74AEF"/>
    <w:rsid w:val="00B52C61"/>
    <w:rsid w:val="00BA4D55"/>
    <w:rsid w:val="00D163FB"/>
    <w:rsid w:val="00E7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FA79D"/>
  <w15:chartTrackingRefBased/>
  <w15:docId w15:val="{B5855F9A-28D1-4561-B185-F3E7C28B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20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o-RO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6A7036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6A7036"/>
    <w:rPr>
      <w:rFonts w:ascii="Consolas" w:hAnsi="Consolas"/>
      <w:sz w:val="21"/>
      <w:szCs w:val="21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1, Caracter Caracter Char Caracter  Char1"/>
    <w:basedOn w:val="DefaultParagraphFont"/>
    <w:link w:val="PlainText"/>
    <w:rsid w:val="006A7036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rsid w:val="006A7036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A7036"/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Default">
    <w:name w:val="Default"/>
    <w:rsid w:val="00783946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74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3</cp:revision>
  <dcterms:created xsi:type="dcterms:W3CDTF">2022-05-19T17:53:00Z</dcterms:created>
  <dcterms:modified xsi:type="dcterms:W3CDTF">2022-05-19T19:22:00Z</dcterms:modified>
</cp:coreProperties>
</file>