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F7" w:rsidRPr="007F049E" w:rsidRDefault="007F049E" w:rsidP="00FA60AB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7F049E">
        <w:rPr>
          <w:b/>
          <w:noProof/>
          <w:color w:val="0F243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-257175</wp:posOffset>
            </wp:positionV>
            <wp:extent cx="3848100" cy="847725"/>
            <wp:effectExtent l="19050" t="0" r="0" b="0"/>
            <wp:wrapNone/>
            <wp:docPr id="2" name="Picture 2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49E">
        <w:rPr>
          <w:rFonts w:ascii="Times New Roman" w:hAnsi="Times New Roman" w:cs="Times New Roman"/>
          <w:b/>
          <w:sz w:val="24"/>
          <w:szCs w:val="24"/>
        </w:rPr>
        <w:t>CABINET MINISTRU</w:t>
      </w:r>
    </w:p>
    <w:p w:rsidR="00E16E83" w:rsidRDefault="00E16E83" w:rsidP="007F049E">
      <w:pPr>
        <w:spacing w:after="0" w:line="240" w:lineRule="auto"/>
      </w:pPr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83" w:rsidRPr="007F049E" w:rsidRDefault="00E16E83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9E">
        <w:rPr>
          <w:rFonts w:ascii="Times New Roman" w:hAnsi="Times New Roman" w:cs="Times New Roman"/>
          <w:b/>
          <w:sz w:val="24"/>
          <w:szCs w:val="24"/>
        </w:rPr>
        <w:t>ORDIN</w:t>
      </w:r>
    </w:p>
    <w:p w:rsidR="00E16E83" w:rsidRDefault="00E16E83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523">
        <w:rPr>
          <w:rFonts w:ascii="Times New Roman" w:hAnsi="Times New Roman" w:cs="Times New Roman"/>
          <w:sz w:val="24"/>
          <w:szCs w:val="24"/>
        </w:rPr>
        <w:t>privind organizarea, funcţionarea şi admiterea în învăţământul profesional</w:t>
      </w:r>
      <w:r w:rsidR="007F049E">
        <w:rPr>
          <w:rFonts w:ascii="Times New Roman" w:hAnsi="Times New Roman" w:cs="Times New Roman"/>
          <w:sz w:val="24"/>
          <w:szCs w:val="24"/>
        </w:rPr>
        <w:t xml:space="preserve"> de stat</w:t>
      </w:r>
    </w:p>
    <w:p w:rsidR="007F049E" w:rsidRPr="00EA7523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83" w:rsidRPr="00EA7523" w:rsidRDefault="00E16E83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E83" w:rsidRPr="00EA7523" w:rsidRDefault="00E16E83" w:rsidP="007F0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23">
        <w:rPr>
          <w:rFonts w:ascii="Times New Roman" w:hAnsi="Times New Roman" w:cs="Times New Roman"/>
          <w:sz w:val="24"/>
          <w:szCs w:val="24"/>
        </w:rPr>
        <w:t xml:space="preserve">În conformitate cu prevederile art. 23 din Legea educaţiei </w:t>
      </w:r>
      <w:r w:rsidR="00FA60AB">
        <w:rPr>
          <w:rFonts w:ascii="Times New Roman" w:hAnsi="Times New Roman" w:cs="Times New Roman"/>
          <w:sz w:val="24"/>
          <w:szCs w:val="24"/>
        </w:rPr>
        <w:t xml:space="preserve">naționale </w:t>
      </w:r>
      <w:r w:rsidRPr="00EA7523">
        <w:rPr>
          <w:rFonts w:ascii="Times New Roman" w:hAnsi="Times New Roman" w:cs="Times New Roman"/>
          <w:sz w:val="24"/>
          <w:szCs w:val="24"/>
        </w:rPr>
        <w:t>nr. 1/2011</w:t>
      </w:r>
      <w:r w:rsidR="00FA60AB">
        <w:rPr>
          <w:rFonts w:ascii="Times New Roman" w:hAnsi="Times New Roman" w:cs="Times New Roman"/>
          <w:sz w:val="24"/>
          <w:szCs w:val="24"/>
        </w:rPr>
        <w:t>,</w:t>
      </w:r>
      <w:r w:rsidRPr="00EA7523">
        <w:rPr>
          <w:rFonts w:ascii="Times New Roman" w:hAnsi="Times New Roman" w:cs="Times New Roman"/>
          <w:sz w:val="24"/>
          <w:szCs w:val="24"/>
        </w:rPr>
        <w:t xml:space="preserve"> cu modificările şi completările ulterioare,</w:t>
      </w:r>
    </w:p>
    <w:p w:rsidR="00E16E83" w:rsidRDefault="00E16E83" w:rsidP="007F0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B">
        <w:rPr>
          <w:rFonts w:ascii="Times New Roman" w:hAnsi="Times New Roman" w:cs="Times New Roman"/>
          <w:sz w:val="24"/>
          <w:szCs w:val="24"/>
        </w:rPr>
        <w:t xml:space="preserve">În conformitate cu </w:t>
      </w:r>
      <w:r w:rsidR="00FA60AB" w:rsidRPr="00FA60AB">
        <w:rPr>
          <w:rFonts w:ascii="Times New Roman" w:hAnsi="Times New Roman" w:cs="Times New Roman"/>
          <w:sz w:val="24"/>
          <w:szCs w:val="24"/>
        </w:rPr>
        <w:t xml:space="preserve">Hotărârea Guvernului </w:t>
      </w:r>
      <w:r w:rsidR="00FA60AB">
        <w:rPr>
          <w:rFonts w:ascii="Times New Roman" w:hAnsi="Times New Roman" w:cs="Times New Roman"/>
          <w:sz w:val="24"/>
          <w:szCs w:val="24"/>
        </w:rPr>
        <w:t xml:space="preserve">României </w:t>
      </w:r>
      <w:r w:rsidR="00FA60AB" w:rsidRPr="00FA60AB">
        <w:rPr>
          <w:rFonts w:ascii="Times New Roman" w:hAnsi="Times New Roman" w:cs="Times New Roman"/>
          <w:sz w:val="24"/>
          <w:szCs w:val="24"/>
        </w:rPr>
        <w:t>nr. 44/2016</w:t>
      </w:r>
      <w:r w:rsidRPr="00FA60AB">
        <w:rPr>
          <w:rFonts w:ascii="Times New Roman" w:hAnsi="Times New Roman" w:cs="Times New Roman"/>
          <w:sz w:val="24"/>
          <w:szCs w:val="24"/>
        </w:rPr>
        <w:t xml:space="preserve"> privind organizarea şi funcţionarea</w:t>
      </w:r>
      <w:r w:rsidR="00FA60AB">
        <w:rPr>
          <w:rFonts w:ascii="Times New Roman" w:hAnsi="Times New Roman" w:cs="Times New Roman"/>
          <w:sz w:val="24"/>
          <w:szCs w:val="24"/>
        </w:rPr>
        <w:t xml:space="preserve"> Ministerului Educației Naționale și Cercetării Științifice, cu modificările și completările ulterioare,</w:t>
      </w:r>
    </w:p>
    <w:p w:rsidR="00EA7523" w:rsidRDefault="00EA7523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523" w:rsidRP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9E">
        <w:rPr>
          <w:rFonts w:ascii="Times New Roman" w:hAnsi="Times New Roman" w:cs="Times New Roman"/>
          <w:b/>
          <w:sz w:val="24"/>
          <w:szCs w:val="24"/>
        </w:rPr>
        <w:t>Ministr</w:t>
      </w:r>
      <w:r w:rsidR="00EA7523" w:rsidRPr="007F049E">
        <w:rPr>
          <w:rFonts w:ascii="Times New Roman" w:hAnsi="Times New Roman" w:cs="Times New Roman"/>
          <w:b/>
          <w:sz w:val="24"/>
          <w:szCs w:val="24"/>
        </w:rPr>
        <w:t>ul Educaţ</w:t>
      </w:r>
      <w:r w:rsidRPr="007F049E">
        <w:rPr>
          <w:rFonts w:ascii="Times New Roman" w:hAnsi="Times New Roman" w:cs="Times New Roman"/>
          <w:b/>
          <w:sz w:val="24"/>
          <w:szCs w:val="24"/>
        </w:rPr>
        <w:t>i</w:t>
      </w:r>
      <w:r w:rsidR="00EA7523" w:rsidRPr="007F049E">
        <w:rPr>
          <w:rFonts w:ascii="Times New Roman" w:hAnsi="Times New Roman" w:cs="Times New Roman"/>
          <w:b/>
          <w:sz w:val="24"/>
          <w:szCs w:val="24"/>
        </w:rPr>
        <w:t>ei Naţionale</w:t>
      </w:r>
      <w:r w:rsidRPr="007F049E">
        <w:rPr>
          <w:rFonts w:ascii="Times New Roman" w:hAnsi="Times New Roman" w:cs="Times New Roman"/>
          <w:b/>
          <w:sz w:val="24"/>
          <w:szCs w:val="24"/>
        </w:rPr>
        <w:t xml:space="preserve"> şi Cercetării Ştiinţifice</w:t>
      </w:r>
    </w:p>
    <w:p w:rsidR="00EA7523" w:rsidRP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9E">
        <w:rPr>
          <w:rFonts w:ascii="Times New Roman" w:hAnsi="Times New Roman" w:cs="Times New Roman"/>
          <w:b/>
          <w:sz w:val="24"/>
          <w:szCs w:val="24"/>
        </w:rPr>
        <w:t>e</w:t>
      </w:r>
      <w:r w:rsidR="00EA7523" w:rsidRPr="007F049E">
        <w:rPr>
          <w:rFonts w:ascii="Times New Roman" w:hAnsi="Times New Roman" w:cs="Times New Roman"/>
          <w:b/>
          <w:sz w:val="24"/>
          <w:szCs w:val="24"/>
        </w:rPr>
        <w:t>mite prezentul ordin:</w:t>
      </w:r>
    </w:p>
    <w:p w:rsidR="007F049E" w:rsidRPr="007F049E" w:rsidRDefault="007F049E" w:rsidP="007F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23" w:rsidRDefault="00EA7523" w:rsidP="007F0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Art.1. (1) Se aprobă Metodologia de organizare şi funcţionare a învăţământului profesional de stat, prezentată în Anexa 1, care face parte integrantă din prezentul ordin</w:t>
      </w:r>
    </w:p>
    <w:p w:rsidR="00EA7523" w:rsidRDefault="00EA7523" w:rsidP="007F0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Se aprobă Metodologia de organizare şi desfăşurarea a admiterii în învăţământul profesional de stat, prezentată în Anexa 2, care face parte integrantă din prezentul ordin</w:t>
      </w:r>
      <w:r w:rsidR="00FA60AB">
        <w:rPr>
          <w:rFonts w:ascii="Times New Roman" w:hAnsi="Times New Roman" w:cs="Times New Roman"/>
          <w:sz w:val="24"/>
          <w:szCs w:val="24"/>
        </w:rPr>
        <w:t>.</w:t>
      </w:r>
    </w:p>
    <w:p w:rsidR="00EA7523" w:rsidRDefault="00EA7523" w:rsidP="007F0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Art.3. Prezentul ordin se publică în Monitorul Oficial al României, partea I</w:t>
      </w:r>
    </w:p>
    <w:p w:rsidR="00EA7523" w:rsidRDefault="007F049E" w:rsidP="007F0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EA7523">
        <w:rPr>
          <w:rFonts w:ascii="Times New Roman" w:hAnsi="Times New Roman" w:cs="Times New Roman"/>
          <w:sz w:val="24"/>
          <w:szCs w:val="24"/>
        </w:rPr>
        <w:t xml:space="preserve">4. Începând cu data publicării prezentului ordin în Monitorul Oficial al României, partea I, se abrogă ordinul </w:t>
      </w:r>
      <w:r w:rsidR="00FA60AB">
        <w:rPr>
          <w:rFonts w:ascii="Times New Roman" w:hAnsi="Times New Roman" w:cs="Times New Roman"/>
          <w:sz w:val="24"/>
          <w:szCs w:val="24"/>
        </w:rPr>
        <w:t>ministrului educaţiei naţionale</w:t>
      </w:r>
      <w:r w:rsidR="00EA7523">
        <w:rPr>
          <w:rFonts w:ascii="Times New Roman" w:hAnsi="Times New Roman" w:cs="Times New Roman"/>
          <w:sz w:val="24"/>
          <w:szCs w:val="24"/>
        </w:rPr>
        <w:t xml:space="preserve"> nr. 3136/20.02.2014</w:t>
      </w:r>
      <w:r w:rsidR="00FA60AB">
        <w:rPr>
          <w:rFonts w:ascii="Times New Roman" w:hAnsi="Times New Roman" w:cs="Times New Roman"/>
          <w:sz w:val="24"/>
          <w:szCs w:val="24"/>
        </w:rPr>
        <w:t xml:space="preserve"> </w:t>
      </w:r>
      <w:r w:rsidR="004C3C5E" w:rsidRPr="004C3C5E">
        <w:rPr>
          <w:rFonts w:ascii="Times New Roman" w:hAnsi="Times New Roman" w:cs="Times New Roman"/>
          <w:sz w:val="24"/>
          <w:szCs w:val="24"/>
        </w:rPr>
        <w:t>privind</w:t>
      </w:r>
      <w:r w:rsidR="004C3C5E">
        <w:rPr>
          <w:rFonts w:ascii="Times New Roman" w:hAnsi="Times New Roman" w:cs="Times New Roman"/>
          <w:sz w:val="24"/>
          <w:szCs w:val="24"/>
        </w:rPr>
        <w:t xml:space="preserve"> organizarea, funcţionarea, admiterea şi calendarul admiterii în învăţământul profesional de stat cu durata de 3 ani.</w:t>
      </w:r>
    </w:p>
    <w:p w:rsidR="00FA60AB" w:rsidRDefault="00FA60AB" w:rsidP="00FA60A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B">
        <w:rPr>
          <w:rFonts w:ascii="Times New Roman" w:hAnsi="Times New Roman" w:cs="Times New Roman"/>
          <w:sz w:val="24"/>
          <w:szCs w:val="24"/>
        </w:rPr>
        <w:t>Art.5. Direcţia generală învățământ preuniversitar, Direcţia generală management și resurse umane, Direcţia minorităţi, Direcţia generală buget-finanţe, Centul naţional de dezvoltare a Învăţământului Profesional şi Tehnic, inspectoratele şcolare şi unităţile de învăţământ profesional şi tehnic duc la îndeplinire prevederile prezentului ordin.</w:t>
      </w:r>
    </w:p>
    <w:p w:rsidR="007F049E" w:rsidRDefault="007F049E" w:rsidP="007F04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49E" w:rsidRPr="006773DD" w:rsidRDefault="007F049E" w:rsidP="007F04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DD">
        <w:rPr>
          <w:rFonts w:ascii="Times New Roman" w:hAnsi="Times New Roman" w:cs="Times New Roman"/>
          <w:b/>
          <w:sz w:val="24"/>
          <w:szCs w:val="24"/>
        </w:rPr>
        <w:t>MINISTRU,</w:t>
      </w:r>
    </w:p>
    <w:p w:rsidR="006773DD" w:rsidRPr="006773DD" w:rsidRDefault="006773DD" w:rsidP="007F04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DD">
        <w:rPr>
          <w:rStyle w:val="st1"/>
          <w:rFonts w:ascii="Times New Roman" w:hAnsi="Times New Roman" w:cs="Times New Roman"/>
          <w:b/>
          <w:color w:val="545454"/>
          <w:sz w:val="24"/>
          <w:szCs w:val="24"/>
        </w:rPr>
        <w:t>Mircea DUMITRU</w:t>
      </w:r>
    </w:p>
    <w:p w:rsidR="007F049E" w:rsidRDefault="007F049E" w:rsidP="00FA60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049E" w:rsidRDefault="007F049E" w:rsidP="007F04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Bucureşti</w:t>
      </w:r>
    </w:p>
    <w:p w:rsidR="007F049E" w:rsidRDefault="007F049E" w:rsidP="007F04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0D43E2" w:rsidRPr="00EA7523" w:rsidRDefault="007F049E" w:rsidP="007F04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</w:p>
    <w:sectPr w:rsidR="000D43E2" w:rsidRPr="00EA7523" w:rsidSect="00C5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BE4"/>
    <w:rsid w:val="000D43E2"/>
    <w:rsid w:val="00127BE4"/>
    <w:rsid w:val="004C3C5E"/>
    <w:rsid w:val="006773DD"/>
    <w:rsid w:val="00713392"/>
    <w:rsid w:val="007F049E"/>
    <w:rsid w:val="00C57672"/>
    <w:rsid w:val="00D003F7"/>
    <w:rsid w:val="00E16E83"/>
    <w:rsid w:val="00E635FE"/>
    <w:rsid w:val="00EA119B"/>
    <w:rsid w:val="00EA7523"/>
    <w:rsid w:val="00FA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72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1">
    <w:name w:val="st1"/>
    <w:basedOn w:val="Fontdeparagrafimplicit"/>
    <w:rsid w:val="0067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1">
    <w:name w:val="st1"/>
    <w:basedOn w:val="Fontdeparagrafimplicit"/>
    <w:rsid w:val="0067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7</cp:revision>
  <dcterms:created xsi:type="dcterms:W3CDTF">2016-08-11T12:21:00Z</dcterms:created>
  <dcterms:modified xsi:type="dcterms:W3CDTF">2016-08-12T08:51:00Z</dcterms:modified>
</cp:coreProperties>
</file>