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49"/>
        <w:gridCol w:w="6493"/>
      </w:tblGrid>
      <w:tr w:rsidR="00991B05" w:rsidRPr="00A01081" w:rsidTr="004316B4">
        <w:trPr>
          <w:trHeight w:val="659"/>
        </w:trPr>
        <w:tc>
          <w:tcPr>
            <w:tcW w:w="2943" w:type="dxa"/>
          </w:tcPr>
          <w:p w:rsidR="00991B05" w:rsidRPr="00392A4A" w:rsidRDefault="00991B05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991B05" w:rsidRPr="00A01081" w:rsidRDefault="00991B05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991B05" w:rsidRPr="00A01081" w:rsidTr="004316B4">
        <w:tc>
          <w:tcPr>
            <w:tcW w:w="2943" w:type="dxa"/>
          </w:tcPr>
          <w:p w:rsidR="00991B05" w:rsidRPr="00392A4A" w:rsidRDefault="00991B05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991B05" w:rsidRPr="00A01081" w:rsidRDefault="00991B05" w:rsidP="004316B4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spellStart"/>
            <w:r w:rsidRPr="00207EC4">
              <w:rPr>
                <w:rFonts w:ascii="Arial" w:hAnsi="Arial" w:cs="Arial"/>
                <w:b/>
              </w:rPr>
              <w:t>Tehnician</w:t>
            </w:r>
            <w:proofErr w:type="spellEnd"/>
            <w:r w:rsidRPr="00207EC4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207EC4">
              <w:rPr>
                <w:rFonts w:ascii="Arial" w:hAnsi="Arial" w:cs="Arial"/>
                <w:b/>
              </w:rPr>
              <w:t>vestimentar</w:t>
            </w:r>
            <w:proofErr w:type="spellEnd"/>
          </w:p>
        </w:tc>
      </w:tr>
      <w:tr w:rsidR="00991B05" w:rsidRPr="00B02FC8" w:rsidTr="004316B4">
        <w:tc>
          <w:tcPr>
            <w:tcW w:w="2943" w:type="dxa"/>
          </w:tcPr>
          <w:p w:rsidR="00991B05" w:rsidRPr="00392A4A" w:rsidRDefault="00991B05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991B05" w:rsidRPr="00B02FC8" w:rsidRDefault="00991B05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PROCESE TEHNOLOGICE PENTRU CONFECȚIONAREA PRODUSELOR VESTIMENTARE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, PROCESE TEHNOLOGICE DE CONFECȚIONARE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   </w:t>
            </w:r>
          </w:p>
        </w:tc>
      </w:tr>
      <w:tr w:rsidR="00991B05" w:rsidRPr="00A01081" w:rsidTr="004316B4">
        <w:tc>
          <w:tcPr>
            <w:tcW w:w="2943" w:type="dxa"/>
          </w:tcPr>
          <w:p w:rsidR="00991B05" w:rsidRPr="00392A4A" w:rsidRDefault="00991B05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991B05" w:rsidRPr="00A01081" w:rsidRDefault="00991B05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991B05" w:rsidRPr="00B31CCC" w:rsidRDefault="00991B05" w:rsidP="00991B05">
      <w:pPr>
        <w:pStyle w:val="BodyText"/>
        <w:ind w:left="360"/>
        <w:jc w:val="both"/>
        <w:rPr>
          <w:rFonts w:ascii="Arial" w:hAnsi="Arial" w:cs="Arial"/>
        </w:rPr>
      </w:pPr>
    </w:p>
    <w:p w:rsidR="00991B05" w:rsidRPr="00DE4BE0" w:rsidRDefault="00991B05" w:rsidP="00991B05">
      <w:pPr>
        <w:pStyle w:val="BodyText"/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n-GB" w:eastAsia="en-GB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4895215</wp:posOffset>
            </wp:positionH>
            <wp:positionV relativeFrom="paragraph">
              <wp:posOffset>622300</wp:posOffset>
            </wp:positionV>
            <wp:extent cx="1334770" cy="1242060"/>
            <wp:effectExtent l="19050" t="0" r="0" b="0"/>
            <wp:wrapSquare wrapText="right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124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</w:rPr>
        <w:t>1</w:t>
      </w:r>
      <w:r w:rsidRPr="00DE4BE0">
        <w:rPr>
          <w:rFonts w:ascii="Arial" w:hAnsi="Arial" w:cs="Arial"/>
        </w:rPr>
        <w:t xml:space="preserve">.  </w:t>
      </w:r>
      <w:proofErr w:type="spellStart"/>
      <w:proofErr w:type="gramStart"/>
      <w:r w:rsidRPr="00DE4BE0">
        <w:rPr>
          <w:rFonts w:ascii="Arial" w:hAnsi="Arial" w:cs="Arial"/>
        </w:rPr>
        <w:t>Vreţi</w:t>
      </w:r>
      <w:proofErr w:type="spellEnd"/>
      <w:r w:rsidRPr="00DE4BE0">
        <w:rPr>
          <w:rFonts w:ascii="Arial" w:hAnsi="Arial" w:cs="Arial"/>
        </w:rPr>
        <w:t xml:space="preserve">  </w:t>
      </w:r>
      <w:proofErr w:type="spellStart"/>
      <w:r w:rsidRPr="00DE4BE0">
        <w:rPr>
          <w:rFonts w:ascii="Arial" w:hAnsi="Arial" w:cs="Arial"/>
        </w:rPr>
        <w:t>să</w:t>
      </w:r>
      <w:proofErr w:type="spellEnd"/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vă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revizuiţi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garderoba</w:t>
      </w:r>
      <w:proofErr w:type="spellEnd"/>
      <w:r w:rsidRPr="00DE4BE0">
        <w:rPr>
          <w:rFonts w:ascii="Arial" w:hAnsi="Arial" w:cs="Arial"/>
        </w:rPr>
        <w:t xml:space="preserve">. Nu </w:t>
      </w:r>
      <w:proofErr w:type="spellStart"/>
      <w:r w:rsidRPr="00DE4BE0">
        <w:rPr>
          <w:rFonts w:ascii="Arial" w:hAnsi="Arial" w:cs="Arial"/>
        </w:rPr>
        <w:t>aveţi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posibilitaţi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proofErr w:type="gramStart"/>
      <w:r w:rsidRPr="00DE4BE0">
        <w:rPr>
          <w:rFonts w:ascii="Arial" w:hAnsi="Arial" w:cs="Arial"/>
        </w:rPr>
        <w:t>să</w:t>
      </w:r>
      <w:proofErr w:type="spellEnd"/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vă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cumpăraţi</w:t>
      </w:r>
      <w:proofErr w:type="spellEnd"/>
      <w:r w:rsidRPr="00DE4BE0">
        <w:rPr>
          <w:rFonts w:ascii="Arial" w:hAnsi="Arial" w:cs="Arial"/>
        </w:rPr>
        <w:t xml:space="preserve"> o </w:t>
      </w:r>
      <w:proofErr w:type="spellStart"/>
      <w:r w:rsidRPr="00DE4BE0">
        <w:rPr>
          <w:rFonts w:ascii="Arial" w:hAnsi="Arial" w:cs="Arial"/>
        </w:rPr>
        <w:t>bluză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nouă</w:t>
      </w:r>
      <w:proofErr w:type="spellEnd"/>
      <w:r w:rsidRPr="00DE4BE0">
        <w:rPr>
          <w:rFonts w:ascii="Arial" w:hAnsi="Arial" w:cs="Arial"/>
        </w:rPr>
        <w:t xml:space="preserve">. In </w:t>
      </w:r>
      <w:proofErr w:type="spellStart"/>
      <w:r w:rsidRPr="00DE4BE0">
        <w:rPr>
          <w:rFonts w:ascii="Arial" w:hAnsi="Arial" w:cs="Arial"/>
        </w:rPr>
        <w:t>imaginea</w:t>
      </w:r>
      <w:proofErr w:type="spellEnd"/>
      <w:r w:rsidRPr="00DE4BE0">
        <w:rPr>
          <w:rFonts w:ascii="Arial" w:hAnsi="Arial" w:cs="Arial"/>
        </w:rPr>
        <w:t xml:space="preserve"> de </w:t>
      </w:r>
      <w:proofErr w:type="spellStart"/>
      <w:r w:rsidRPr="00DE4BE0">
        <w:rPr>
          <w:rFonts w:ascii="Arial" w:hAnsi="Arial" w:cs="Arial"/>
        </w:rPr>
        <w:t>mai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proofErr w:type="gramStart"/>
      <w:r w:rsidRPr="00DE4BE0">
        <w:rPr>
          <w:rFonts w:ascii="Arial" w:hAnsi="Arial" w:cs="Arial"/>
        </w:rPr>
        <w:t>jos</w:t>
      </w:r>
      <w:proofErr w:type="spellEnd"/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este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bluza</w:t>
      </w:r>
      <w:proofErr w:type="spellEnd"/>
      <w:r w:rsidRPr="00DE4BE0">
        <w:rPr>
          <w:rFonts w:ascii="Arial" w:hAnsi="Arial" w:cs="Arial"/>
        </w:rPr>
        <w:t xml:space="preserve"> care </w:t>
      </w:r>
      <w:proofErr w:type="spellStart"/>
      <w:r w:rsidRPr="00DE4BE0">
        <w:rPr>
          <w:rFonts w:ascii="Arial" w:hAnsi="Arial" w:cs="Arial"/>
        </w:rPr>
        <w:t>vă</w:t>
      </w:r>
      <w:proofErr w:type="spellEnd"/>
      <w:r w:rsidRPr="00DE4BE0">
        <w:rPr>
          <w:rFonts w:ascii="Arial" w:hAnsi="Arial" w:cs="Arial"/>
        </w:rPr>
        <w:t xml:space="preserve"> place. </w:t>
      </w:r>
      <w:proofErr w:type="spellStart"/>
      <w:proofErr w:type="gramStart"/>
      <w:r w:rsidRPr="00DE4BE0">
        <w:rPr>
          <w:rFonts w:ascii="Arial" w:hAnsi="Arial" w:cs="Arial"/>
        </w:rPr>
        <w:t>Doriţi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să-i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schimbaţi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aspectul</w:t>
      </w:r>
      <w:proofErr w:type="spellEnd"/>
      <w:r w:rsidRPr="00DE4BE0">
        <w:rPr>
          <w:rFonts w:ascii="Arial" w:hAnsi="Arial" w:cs="Arial"/>
        </w:rPr>
        <w:t>.</w:t>
      </w:r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Vreţi</w:t>
      </w:r>
      <w:proofErr w:type="spellEnd"/>
      <w:r w:rsidRPr="00DE4BE0">
        <w:rPr>
          <w:rFonts w:ascii="Arial" w:hAnsi="Arial" w:cs="Arial"/>
        </w:rPr>
        <w:t xml:space="preserve"> ca </w:t>
      </w:r>
      <w:proofErr w:type="spellStart"/>
      <w:r w:rsidRPr="00DE4BE0">
        <w:rPr>
          <w:rFonts w:ascii="Arial" w:hAnsi="Arial" w:cs="Arial"/>
        </w:rPr>
        <w:t>pe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liniile</w:t>
      </w:r>
      <w:proofErr w:type="spellEnd"/>
      <w:r w:rsidRPr="00DE4BE0">
        <w:rPr>
          <w:rFonts w:ascii="Arial" w:hAnsi="Arial" w:cs="Arial"/>
        </w:rPr>
        <w:t xml:space="preserve"> de </w:t>
      </w:r>
      <w:proofErr w:type="spellStart"/>
      <w:r w:rsidRPr="00DE4BE0">
        <w:rPr>
          <w:rFonts w:ascii="Arial" w:hAnsi="Arial" w:cs="Arial"/>
        </w:rPr>
        <w:t>asamblare</w:t>
      </w:r>
      <w:proofErr w:type="spellEnd"/>
      <w:r w:rsidRPr="00DE4BE0">
        <w:rPr>
          <w:rFonts w:ascii="Arial" w:hAnsi="Arial" w:cs="Arial"/>
        </w:rPr>
        <w:t xml:space="preserve"> a </w:t>
      </w:r>
      <w:proofErr w:type="spellStart"/>
      <w:r w:rsidRPr="00DE4BE0">
        <w:rPr>
          <w:rFonts w:ascii="Arial" w:hAnsi="Arial" w:cs="Arial"/>
        </w:rPr>
        <w:t>feţelor</w:t>
      </w:r>
      <w:proofErr w:type="spellEnd"/>
      <w:r w:rsidRPr="00DE4BE0">
        <w:rPr>
          <w:rFonts w:ascii="Arial" w:hAnsi="Arial" w:cs="Arial"/>
        </w:rPr>
        <w:t xml:space="preserve">, </w:t>
      </w:r>
      <w:proofErr w:type="spellStart"/>
      <w:proofErr w:type="gramStart"/>
      <w:r w:rsidRPr="00DE4BE0">
        <w:rPr>
          <w:rFonts w:ascii="Arial" w:hAnsi="Arial" w:cs="Arial"/>
        </w:rPr>
        <w:t>să</w:t>
      </w:r>
      <w:proofErr w:type="spellEnd"/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aplicați</w:t>
      </w:r>
      <w:proofErr w:type="spellEnd"/>
      <w:r w:rsidRPr="00DE4BE0">
        <w:rPr>
          <w:rFonts w:ascii="Arial" w:hAnsi="Arial" w:cs="Arial"/>
        </w:rPr>
        <w:t xml:space="preserve"> o </w:t>
      </w:r>
      <w:proofErr w:type="spellStart"/>
      <w:r w:rsidRPr="00DE4BE0">
        <w:rPr>
          <w:rFonts w:ascii="Arial" w:hAnsi="Arial" w:cs="Arial"/>
        </w:rPr>
        <w:t>dantelă</w:t>
      </w:r>
      <w:proofErr w:type="spellEnd"/>
      <w:r w:rsidRPr="00DE4BE0">
        <w:rPr>
          <w:rFonts w:ascii="Arial" w:hAnsi="Arial" w:cs="Arial"/>
        </w:rPr>
        <w:t xml:space="preserve">, care </w:t>
      </w:r>
      <w:proofErr w:type="spellStart"/>
      <w:r w:rsidRPr="00DE4BE0">
        <w:rPr>
          <w:rFonts w:ascii="Arial" w:hAnsi="Arial" w:cs="Arial"/>
        </w:rPr>
        <w:t>este</w:t>
      </w:r>
      <w:proofErr w:type="spellEnd"/>
      <w:r w:rsidRPr="00DE4BE0">
        <w:rPr>
          <w:rFonts w:ascii="Arial" w:hAnsi="Arial" w:cs="Arial"/>
        </w:rPr>
        <w:t xml:space="preserve"> la </w:t>
      </w:r>
      <w:proofErr w:type="spellStart"/>
      <w:r w:rsidRPr="00DE4BE0">
        <w:rPr>
          <w:rFonts w:ascii="Arial" w:hAnsi="Arial" w:cs="Arial"/>
        </w:rPr>
        <w:t>modă</w:t>
      </w:r>
      <w:proofErr w:type="spellEnd"/>
      <w:r w:rsidRPr="00DE4BE0">
        <w:rPr>
          <w:rFonts w:ascii="Arial" w:hAnsi="Arial" w:cs="Arial"/>
        </w:rPr>
        <w:t xml:space="preserve">. </w:t>
      </w:r>
    </w:p>
    <w:p w:rsidR="00991B05" w:rsidRPr="00B31CCC" w:rsidRDefault="00991B05" w:rsidP="00991B05">
      <w:pPr>
        <w:pStyle w:val="BodyText"/>
        <w:jc w:val="both"/>
        <w:rPr>
          <w:rFonts w:ascii="Arial" w:hAnsi="Arial" w:cs="Arial"/>
        </w:rPr>
      </w:pPr>
      <w:r w:rsidRPr="00DE4BE0">
        <w:rPr>
          <w:rFonts w:ascii="Arial" w:hAnsi="Arial" w:cs="Arial"/>
        </w:rPr>
        <w:t xml:space="preserve"> </w:t>
      </w:r>
      <w:proofErr w:type="spellStart"/>
      <w:r w:rsidRPr="00B31CCC">
        <w:rPr>
          <w:rFonts w:ascii="Arial" w:hAnsi="Arial" w:cs="Arial"/>
        </w:rPr>
        <w:t>Calculați</w:t>
      </w:r>
      <w:proofErr w:type="spellEnd"/>
      <w:r w:rsidRPr="00B31CCC">
        <w:rPr>
          <w:rFonts w:ascii="Arial" w:hAnsi="Arial" w:cs="Arial"/>
        </w:rPr>
        <w:t xml:space="preserve"> </w:t>
      </w:r>
      <w:proofErr w:type="spellStart"/>
      <w:r w:rsidRPr="00B31CCC">
        <w:rPr>
          <w:rFonts w:ascii="Arial" w:hAnsi="Arial" w:cs="Arial"/>
        </w:rPr>
        <w:t>cantitatea</w:t>
      </w:r>
      <w:proofErr w:type="spellEnd"/>
      <w:r w:rsidRPr="00B31CCC">
        <w:rPr>
          <w:rFonts w:ascii="Arial" w:hAnsi="Arial" w:cs="Arial"/>
        </w:rPr>
        <w:t xml:space="preserve"> de </w:t>
      </w:r>
      <w:proofErr w:type="spellStart"/>
      <w:r w:rsidRPr="00B31CCC">
        <w:rPr>
          <w:rFonts w:ascii="Arial" w:hAnsi="Arial" w:cs="Arial"/>
        </w:rPr>
        <w:t>dantelă</w:t>
      </w:r>
      <w:proofErr w:type="spellEnd"/>
      <w:r w:rsidRPr="00B31CCC">
        <w:rPr>
          <w:rFonts w:ascii="Arial" w:hAnsi="Arial" w:cs="Arial"/>
        </w:rPr>
        <w:t xml:space="preserve"> </w:t>
      </w:r>
      <w:proofErr w:type="spellStart"/>
      <w:r w:rsidRPr="00B31CCC">
        <w:rPr>
          <w:rFonts w:ascii="Arial" w:hAnsi="Arial" w:cs="Arial"/>
        </w:rPr>
        <w:t>necesară</w:t>
      </w:r>
      <w:proofErr w:type="spellEnd"/>
      <w:r w:rsidRPr="00B31CCC">
        <w:rPr>
          <w:rFonts w:ascii="Arial" w:hAnsi="Arial" w:cs="Arial"/>
        </w:rPr>
        <w:t xml:space="preserve"> </w:t>
      </w:r>
      <w:proofErr w:type="spellStart"/>
      <w:r w:rsidRPr="00B31CCC">
        <w:rPr>
          <w:rFonts w:ascii="Arial" w:hAnsi="Arial" w:cs="Arial"/>
        </w:rPr>
        <w:t>în</w:t>
      </w:r>
      <w:proofErr w:type="spellEnd"/>
      <w:r w:rsidRPr="00B31CCC">
        <w:rPr>
          <w:rFonts w:ascii="Arial" w:hAnsi="Arial" w:cs="Arial"/>
        </w:rPr>
        <w:t xml:space="preserve"> [m], </w:t>
      </w:r>
      <w:proofErr w:type="spellStart"/>
      <w:r w:rsidRPr="00B31CCC">
        <w:rPr>
          <w:rFonts w:ascii="Arial" w:hAnsi="Arial" w:cs="Arial"/>
        </w:rPr>
        <w:t>știind</w:t>
      </w:r>
      <w:proofErr w:type="spellEnd"/>
      <w:r w:rsidRPr="00B31CCC">
        <w:rPr>
          <w:rFonts w:ascii="Arial" w:hAnsi="Arial" w:cs="Arial"/>
        </w:rPr>
        <w:t xml:space="preserve"> </w:t>
      </w:r>
      <w:proofErr w:type="spellStart"/>
      <w:r w:rsidRPr="00B31CCC">
        <w:rPr>
          <w:rFonts w:ascii="Arial" w:hAnsi="Arial" w:cs="Arial"/>
        </w:rPr>
        <w:t>că</w:t>
      </w:r>
      <w:proofErr w:type="spellEnd"/>
      <w:r w:rsidRPr="00B31CCC">
        <w:rPr>
          <w:rFonts w:ascii="Arial" w:hAnsi="Arial" w:cs="Arial"/>
        </w:rPr>
        <w:t>:</w:t>
      </w:r>
    </w:p>
    <w:p w:rsidR="00991B05" w:rsidRPr="00DE4BE0" w:rsidRDefault="00991B05" w:rsidP="00991B05">
      <w:pPr>
        <w:pStyle w:val="BodyText"/>
        <w:spacing w:after="0" w:line="276" w:lineRule="auto"/>
        <w:jc w:val="both"/>
        <w:rPr>
          <w:rFonts w:ascii="Arial" w:hAnsi="Arial" w:cs="Arial"/>
        </w:rPr>
      </w:pPr>
      <w:r w:rsidRPr="00DE4BE0">
        <w:rPr>
          <w:rFonts w:ascii="Arial" w:hAnsi="Arial" w:cs="Arial"/>
        </w:rPr>
        <w:t xml:space="preserve">- </w:t>
      </w:r>
      <w:proofErr w:type="spellStart"/>
      <w:proofErr w:type="gramStart"/>
      <w:r w:rsidRPr="00DE4BE0">
        <w:rPr>
          <w:rFonts w:ascii="Arial" w:hAnsi="Arial" w:cs="Arial"/>
        </w:rPr>
        <w:t>lungimea</w:t>
      </w:r>
      <w:proofErr w:type="spellEnd"/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cusăturilor</w:t>
      </w:r>
      <w:proofErr w:type="spellEnd"/>
      <w:r w:rsidRPr="00DE4BE0">
        <w:rPr>
          <w:rFonts w:ascii="Arial" w:hAnsi="Arial" w:cs="Arial"/>
        </w:rPr>
        <w:t xml:space="preserve"> de </w:t>
      </w:r>
      <w:proofErr w:type="spellStart"/>
      <w:r w:rsidRPr="00DE4BE0">
        <w:rPr>
          <w:rFonts w:ascii="Arial" w:hAnsi="Arial" w:cs="Arial"/>
        </w:rPr>
        <w:t>asamblare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interioare</w:t>
      </w:r>
      <w:proofErr w:type="spellEnd"/>
      <w:r w:rsidRPr="00DE4BE0">
        <w:rPr>
          <w:rFonts w:ascii="Arial" w:hAnsi="Arial" w:cs="Arial"/>
        </w:rPr>
        <w:t xml:space="preserve"> (</w:t>
      </w:r>
      <w:proofErr w:type="spellStart"/>
      <w:r w:rsidRPr="00DE4BE0">
        <w:rPr>
          <w:rFonts w:ascii="Arial" w:hAnsi="Arial" w:cs="Arial"/>
        </w:rPr>
        <w:t>cele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spr</w:t>
      </w:r>
      <w:r>
        <w:rPr>
          <w:rFonts w:ascii="Arial" w:hAnsi="Arial" w:cs="Arial"/>
        </w:rPr>
        <w:t>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cusătura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laterală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42 cm;</w:t>
      </w:r>
      <w:r w:rsidRPr="00DE4BE0">
        <w:rPr>
          <w:rFonts w:ascii="Arial" w:hAnsi="Arial" w:cs="Arial"/>
        </w:rPr>
        <w:t xml:space="preserve"> </w:t>
      </w:r>
    </w:p>
    <w:p w:rsidR="00991B05" w:rsidRPr="00DE4BE0" w:rsidRDefault="00991B05" w:rsidP="00991B05">
      <w:pPr>
        <w:pStyle w:val="BodyText"/>
        <w:spacing w:after="0" w:line="276" w:lineRule="auto"/>
        <w:jc w:val="both"/>
        <w:rPr>
          <w:rFonts w:ascii="Arial" w:hAnsi="Arial" w:cs="Arial"/>
        </w:rPr>
      </w:pPr>
      <w:r w:rsidRPr="00DE4BE0">
        <w:rPr>
          <w:rFonts w:ascii="Arial" w:hAnsi="Arial" w:cs="Arial"/>
        </w:rPr>
        <w:t xml:space="preserve">- </w:t>
      </w:r>
      <w:proofErr w:type="spellStart"/>
      <w:proofErr w:type="gramStart"/>
      <w:r w:rsidRPr="00DE4BE0">
        <w:rPr>
          <w:rFonts w:ascii="Arial" w:hAnsi="Arial" w:cs="Arial"/>
        </w:rPr>
        <w:t>lungimea</w:t>
      </w:r>
      <w:proofErr w:type="spellEnd"/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c</w:t>
      </w:r>
      <w:r>
        <w:rPr>
          <w:rFonts w:ascii="Arial" w:hAnsi="Arial" w:cs="Arial"/>
        </w:rPr>
        <w:t>usăturilor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asamblare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mijlocul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feţei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este</w:t>
      </w:r>
      <w:proofErr w:type="spellEnd"/>
      <w:r w:rsidRPr="00DE4BE0">
        <w:rPr>
          <w:rFonts w:ascii="Arial" w:hAnsi="Arial" w:cs="Arial"/>
        </w:rPr>
        <w:t xml:space="preserve"> 50 cm</w:t>
      </w:r>
      <w:r>
        <w:rPr>
          <w:rFonts w:ascii="Arial" w:hAnsi="Arial" w:cs="Arial"/>
        </w:rPr>
        <w:t>;</w:t>
      </w:r>
    </w:p>
    <w:p w:rsidR="00991B05" w:rsidRPr="00DE4BE0" w:rsidRDefault="00991B05" w:rsidP="00991B05">
      <w:pPr>
        <w:pStyle w:val="BodyText"/>
        <w:spacing w:after="0" w:line="276" w:lineRule="auto"/>
        <w:jc w:val="both"/>
        <w:rPr>
          <w:rFonts w:ascii="Arial" w:hAnsi="Arial" w:cs="Arial"/>
        </w:rPr>
      </w:pPr>
      <w:r w:rsidRPr="00DE4BE0">
        <w:rPr>
          <w:rFonts w:ascii="Arial" w:hAnsi="Arial" w:cs="Arial"/>
        </w:rPr>
        <w:t xml:space="preserve">- </w:t>
      </w:r>
      <w:proofErr w:type="spellStart"/>
      <w:proofErr w:type="gramStart"/>
      <w:r w:rsidRPr="00DE4BE0">
        <w:rPr>
          <w:rFonts w:ascii="Arial" w:hAnsi="Arial" w:cs="Arial"/>
        </w:rPr>
        <w:t>rezerva</w:t>
      </w:r>
      <w:proofErr w:type="spellEnd"/>
      <w:proofErr w:type="gramEnd"/>
      <w:r w:rsidRPr="00DE4BE0">
        <w:rPr>
          <w:rFonts w:ascii="Arial" w:hAnsi="Arial" w:cs="Arial"/>
        </w:rPr>
        <w:t xml:space="preserve"> de </w:t>
      </w:r>
      <w:proofErr w:type="spellStart"/>
      <w:r w:rsidRPr="00DE4BE0">
        <w:rPr>
          <w:rFonts w:ascii="Arial" w:hAnsi="Arial" w:cs="Arial"/>
        </w:rPr>
        <w:t>îndoire</w:t>
      </w:r>
      <w:proofErr w:type="spellEnd"/>
      <w:r w:rsidRPr="00DE4BE0">
        <w:rPr>
          <w:rFonts w:ascii="Arial" w:hAnsi="Arial" w:cs="Arial"/>
        </w:rPr>
        <w:t xml:space="preserve"> a </w:t>
      </w:r>
      <w:proofErr w:type="spellStart"/>
      <w:r w:rsidRPr="00DE4BE0">
        <w:rPr>
          <w:rFonts w:ascii="Arial" w:hAnsi="Arial" w:cs="Arial"/>
        </w:rPr>
        <w:t>dantelei</w:t>
      </w:r>
      <w:proofErr w:type="spellEnd"/>
      <w:r w:rsidRPr="00DE4BE0">
        <w:rPr>
          <w:rFonts w:ascii="Arial" w:hAnsi="Arial" w:cs="Arial"/>
        </w:rPr>
        <w:t xml:space="preserve"> la </w:t>
      </w:r>
      <w:proofErr w:type="spellStart"/>
      <w:r w:rsidRPr="00DE4BE0">
        <w:rPr>
          <w:rFonts w:ascii="Arial" w:hAnsi="Arial" w:cs="Arial"/>
        </w:rPr>
        <w:t>capetele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cusăturilor</w:t>
      </w:r>
      <w:proofErr w:type="spellEnd"/>
      <w:r w:rsidRPr="00DE4BE0">
        <w:rPr>
          <w:rFonts w:ascii="Arial" w:hAnsi="Arial" w:cs="Arial"/>
        </w:rPr>
        <w:t xml:space="preserve">  </w:t>
      </w:r>
      <w:proofErr w:type="spellStart"/>
      <w:r w:rsidRPr="00DE4BE0">
        <w:rPr>
          <w:rFonts w:ascii="Arial" w:hAnsi="Arial" w:cs="Arial"/>
        </w:rPr>
        <w:t>este</w:t>
      </w:r>
      <w:proofErr w:type="spellEnd"/>
      <w:r w:rsidRPr="00DE4BE0">
        <w:rPr>
          <w:rFonts w:ascii="Arial" w:hAnsi="Arial" w:cs="Arial"/>
        </w:rPr>
        <w:t xml:space="preserve"> de </w:t>
      </w:r>
      <w:proofErr w:type="spellStart"/>
      <w:r w:rsidRPr="00DE4BE0">
        <w:rPr>
          <w:rFonts w:ascii="Arial" w:hAnsi="Arial" w:cs="Arial"/>
        </w:rPr>
        <w:t>câ</w:t>
      </w:r>
      <w:r>
        <w:rPr>
          <w:rFonts w:ascii="Arial" w:hAnsi="Arial" w:cs="Arial"/>
        </w:rPr>
        <w:t>te</w:t>
      </w:r>
      <w:proofErr w:type="spellEnd"/>
      <w:r>
        <w:rPr>
          <w:rFonts w:ascii="Arial" w:hAnsi="Arial" w:cs="Arial"/>
        </w:rPr>
        <w:t xml:space="preserve"> 1 cm.</w:t>
      </w:r>
    </w:p>
    <w:p w:rsidR="00991B05" w:rsidRPr="00873A67" w:rsidRDefault="00991B05" w:rsidP="00991B05">
      <w:pPr>
        <w:pStyle w:val="BodyText"/>
        <w:spacing w:line="276" w:lineRule="auto"/>
        <w:rPr>
          <w:rFonts w:ascii="Arial" w:hAnsi="Arial" w:cs="Arial"/>
          <w:b/>
        </w:rPr>
      </w:pPr>
    </w:p>
    <w:p w:rsidR="00991B05" w:rsidRPr="00A01081" w:rsidRDefault="00991B05" w:rsidP="00991B05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991B05" w:rsidRDefault="00991B05" w:rsidP="00991B05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991B05" w:rsidRPr="00B373B3" w:rsidRDefault="00991B05" w:rsidP="00991B05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0D79A3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991B05" w:rsidRPr="005A0467" w:rsidRDefault="00991B05" w:rsidP="00991B05">
      <w:pPr>
        <w:pStyle w:val="ListParagraph"/>
        <w:tabs>
          <w:tab w:val="left" w:pos="567"/>
        </w:tabs>
        <w:ind w:left="0"/>
        <w:rPr>
          <w:rFonts w:ascii="Arial" w:hAnsi="Arial" w:cs="Arial"/>
          <w:sz w:val="24"/>
          <w:szCs w:val="24"/>
        </w:rPr>
      </w:pPr>
    </w:p>
    <w:p w:rsidR="00991B05" w:rsidRPr="00B31CCC" w:rsidRDefault="00991B05" w:rsidP="00991B05">
      <w:pPr>
        <w:pStyle w:val="ListParagraph"/>
        <w:tabs>
          <w:tab w:val="left" w:pos="567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B31CCC">
        <w:rPr>
          <w:rFonts w:ascii="Arial" w:hAnsi="Arial" w:cs="Arial"/>
          <w:sz w:val="24"/>
          <w:szCs w:val="24"/>
        </w:rPr>
        <w:t>lungimea cusăturilor de asamblare interioare este 2x42= 84 cm = 0,84 m</w:t>
      </w:r>
    </w:p>
    <w:p w:rsidR="00CB002F" w:rsidRPr="00B31CCC" w:rsidRDefault="00CB002F" w:rsidP="00CB002F">
      <w:pPr>
        <w:pStyle w:val="ListParagraph"/>
        <w:tabs>
          <w:tab w:val="left" w:pos="567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B31CCC">
        <w:rPr>
          <w:rFonts w:ascii="Arial" w:hAnsi="Arial" w:cs="Arial"/>
          <w:sz w:val="24"/>
          <w:szCs w:val="24"/>
        </w:rPr>
        <w:t>lungimea cusăturilor de asamblare de pe mijlocul feţei 2x50cm= 100cm = 1m</w:t>
      </w:r>
    </w:p>
    <w:p w:rsidR="00CB002F" w:rsidRPr="00B31CCC" w:rsidRDefault="00CB002F" w:rsidP="00CB002F">
      <w:pPr>
        <w:pStyle w:val="ListParagraph"/>
        <w:tabs>
          <w:tab w:val="left" w:pos="567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B31CCC">
        <w:rPr>
          <w:rFonts w:ascii="Arial" w:hAnsi="Arial" w:cs="Arial"/>
          <w:sz w:val="24"/>
          <w:szCs w:val="24"/>
        </w:rPr>
        <w:t>rezerva de îndoire a dantelei la capetele 4x 1cm= 4 cm= 0,04 m</w:t>
      </w:r>
    </w:p>
    <w:p w:rsidR="00CB002F" w:rsidRPr="00B31CCC" w:rsidRDefault="00CB002F" w:rsidP="00CB002F">
      <w:pPr>
        <w:pStyle w:val="ListParagraph"/>
        <w:tabs>
          <w:tab w:val="left" w:pos="567"/>
        </w:tabs>
        <w:ind w:left="0"/>
        <w:rPr>
          <w:rFonts w:ascii="Arial" w:hAnsi="Arial" w:cs="Arial"/>
          <w:sz w:val="24"/>
          <w:szCs w:val="24"/>
          <w:lang w:val="fr-FR"/>
        </w:rPr>
      </w:pPr>
      <w:r w:rsidRPr="00B31CCC">
        <w:rPr>
          <w:rFonts w:ascii="Arial" w:hAnsi="Arial" w:cs="Arial"/>
          <w:sz w:val="24"/>
          <w:szCs w:val="24"/>
        </w:rPr>
        <w:t>Total necesar = 0,84+ 1,00+ 0,04= 1,88m</w:t>
      </w:r>
    </w:p>
    <w:p w:rsidR="008569BB" w:rsidRDefault="008569BB"/>
    <w:sectPr w:rsidR="008569BB" w:rsidSect="00856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1B05"/>
    <w:rsid w:val="006B39BB"/>
    <w:rsid w:val="008569BB"/>
    <w:rsid w:val="00991B05"/>
    <w:rsid w:val="00CB0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991B05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991B05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991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991B0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91B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91B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2</cp:revision>
  <dcterms:created xsi:type="dcterms:W3CDTF">2021-11-04T07:52:00Z</dcterms:created>
  <dcterms:modified xsi:type="dcterms:W3CDTF">2021-11-04T07:53:00Z</dcterms:modified>
</cp:coreProperties>
</file>