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F975AF" w:rsidRPr="00DB5850" w14:paraId="146FC4EA" w14:textId="77777777" w:rsidTr="008C3246">
        <w:tc>
          <w:tcPr>
            <w:tcW w:w="2785" w:type="dxa"/>
          </w:tcPr>
          <w:p w14:paraId="79A90BD1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65374570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F975AF" w:rsidRPr="00DB5850" w14:paraId="4A0AE447" w14:textId="77777777" w:rsidTr="008C3246">
        <w:tc>
          <w:tcPr>
            <w:tcW w:w="2785" w:type="dxa"/>
          </w:tcPr>
          <w:p w14:paraId="1EE1F5B7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5D9C2381" w14:textId="77777777" w:rsidR="00F975AF" w:rsidRPr="00DB5850" w:rsidRDefault="00F975AF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operator tehnică de calcul</w:t>
            </w:r>
          </w:p>
        </w:tc>
      </w:tr>
      <w:tr w:rsidR="00F975AF" w:rsidRPr="00DB5850" w14:paraId="508A6443" w14:textId="77777777" w:rsidTr="008C3246">
        <w:tc>
          <w:tcPr>
            <w:tcW w:w="2785" w:type="dxa"/>
          </w:tcPr>
          <w:p w14:paraId="1EE45E86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A0AEF48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SISTEME DE OPERARE PENTRU SERVERE</w:t>
            </w:r>
          </w:p>
        </w:tc>
      </w:tr>
      <w:tr w:rsidR="00F975AF" w:rsidRPr="00DB5850" w14:paraId="657F73E3" w14:textId="77777777" w:rsidTr="008C3246">
        <w:tc>
          <w:tcPr>
            <w:tcW w:w="2785" w:type="dxa"/>
          </w:tcPr>
          <w:p w14:paraId="683546A3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5EE3D56C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69C4ED3B" w14:textId="2EDD7D80" w:rsidR="00EB3CC9" w:rsidRDefault="00EB3CC9"/>
    <w:p w14:paraId="02245625" w14:textId="47097739" w:rsidR="00F975AF" w:rsidRDefault="00F975AF"/>
    <w:p w14:paraId="3FD086AF" w14:textId="77777777" w:rsidR="00F975AF" w:rsidRPr="00F975AF" w:rsidRDefault="00F975AF" w:rsidP="00F975AF">
      <w:pPr>
        <w:rPr>
          <w:rFonts w:ascii="Arial" w:hAnsi="Arial" w:cs="Arial"/>
          <w:bCs/>
          <w:lang w:val="ro-RO"/>
        </w:rPr>
      </w:pPr>
      <w:r w:rsidRPr="00F975AF">
        <w:rPr>
          <w:rFonts w:ascii="Arial" w:hAnsi="Arial" w:cs="Arial"/>
          <w:bCs/>
          <w:lang w:val="ro-RO"/>
        </w:rPr>
        <w:t xml:space="preserve">1. Operaţia de pregătire a hard disk-ului presupune partiţionarea şi </w:t>
      </w:r>
      <w:r w:rsidRPr="00F975AF">
        <w:rPr>
          <w:rFonts w:ascii="Arial" w:hAnsi="Arial" w:cs="Arial"/>
          <w:bCs/>
          <w:lang w:val="en"/>
        </w:rPr>
        <w:t xml:space="preserve">…(1)… </w:t>
      </w:r>
      <w:r w:rsidRPr="00F975AF">
        <w:rPr>
          <w:rFonts w:ascii="Arial" w:hAnsi="Arial" w:cs="Arial"/>
          <w:bCs/>
          <w:lang w:val="ro-RO"/>
        </w:rPr>
        <w:t xml:space="preserve">hard disk-ului. </w:t>
      </w:r>
    </w:p>
    <w:p w14:paraId="3CEE37DF" w14:textId="77777777" w:rsidR="00F975AF" w:rsidRDefault="00F975AF" w:rsidP="00F975AF">
      <w:pPr>
        <w:rPr>
          <w:rFonts w:ascii="Arial" w:hAnsi="Arial" w:cs="Arial"/>
          <w:bCs/>
          <w:lang w:val="en"/>
        </w:rPr>
      </w:pPr>
    </w:p>
    <w:p w14:paraId="15C15681" w14:textId="428E120C" w:rsidR="00F975AF" w:rsidRPr="0047255A" w:rsidRDefault="00F975AF" w:rsidP="00F975AF">
      <w:pPr>
        <w:rPr>
          <w:rFonts w:ascii="Arial" w:hAnsi="Arial" w:cs="Arial"/>
          <w:b/>
          <w:lang w:val="en"/>
        </w:rPr>
      </w:pPr>
      <w:r w:rsidRPr="0047255A">
        <w:rPr>
          <w:rFonts w:ascii="Arial" w:hAnsi="Arial" w:cs="Arial"/>
          <w:b/>
          <w:lang w:val="en"/>
        </w:rPr>
        <w:t xml:space="preserve">Nivel de </w:t>
      </w:r>
      <w:proofErr w:type="spellStart"/>
      <w:r w:rsidRPr="0047255A">
        <w:rPr>
          <w:rFonts w:ascii="Arial" w:hAnsi="Arial" w:cs="Arial"/>
          <w:b/>
          <w:lang w:val="en"/>
        </w:rPr>
        <w:t>dificultate</w:t>
      </w:r>
      <w:proofErr w:type="spellEnd"/>
      <w:r w:rsidRPr="0047255A">
        <w:rPr>
          <w:rFonts w:ascii="Arial" w:hAnsi="Arial" w:cs="Arial"/>
          <w:b/>
          <w:lang w:val="en"/>
        </w:rPr>
        <w:t xml:space="preserve">: </w:t>
      </w:r>
      <w:proofErr w:type="spellStart"/>
      <w:r w:rsidRPr="0047255A">
        <w:rPr>
          <w:rFonts w:ascii="Arial" w:hAnsi="Arial" w:cs="Arial"/>
          <w:b/>
          <w:lang w:val="en"/>
        </w:rPr>
        <w:t>simplu</w:t>
      </w:r>
      <w:proofErr w:type="spellEnd"/>
    </w:p>
    <w:p w14:paraId="060D9528" w14:textId="77777777" w:rsidR="00F975AF" w:rsidRPr="0047255A" w:rsidRDefault="00F975AF" w:rsidP="00F975AF">
      <w:pPr>
        <w:rPr>
          <w:rFonts w:ascii="Arial" w:hAnsi="Arial" w:cs="Arial"/>
          <w:b/>
          <w:lang w:val="en"/>
        </w:rPr>
      </w:pPr>
      <w:proofErr w:type="spellStart"/>
      <w:r w:rsidRPr="0047255A">
        <w:rPr>
          <w:rFonts w:ascii="Arial" w:hAnsi="Arial" w:cs="Arial"/>
          <w:b/>
          <w:lang w:val="en"/>
        </w:rPr>
        <w:t>Răspuns</w:t>
      </w:r>
      <w:proofErr w:type="spellEnd"/>
      <w:r w:rsidRPr="0047255A">
        <w:rPr>
          <w:rFonts w:ascii="Arial" w:hAnsi="Arial" w:cs="Arial"/>
          <w:b/>
          <w:lang w:val="en"/>
        </w:rPr>
        <w:t>:</w:t>
      </w:r>
    </w:p>
    <w:p w14:paraId="3DCBBFB1" w14:textId="2FC7261B" w:rsidR="00F975AF" w:rsidRPr="00F975AF" w:rsidRDefault="00F975AF" w:rsidP="00F975AF">
      <w:pPr>
        <w:rPr>
          <w:rFonts w:ascii="Arial" w:hAnsi="Arial" w:cs="Arial"/>
          <w:bCs/>
          <w:lang w:val="en"/>
        </w:rPr>
      </w:pPr>
      <w:r w:rsidRPr="00F975AF">
        <w:rPr>
          <w:rFonts w:ascii="Arial" w:hAnsi="Arial" w:cs="Arial"/>
          <w:bCs/>
          <w:lang w:val="en"/>
        </w:rPr>
        <w:t xml:space="preserve">(1)- </w:t>
      </w:r>
      <w:r w:rsidRPr="00F975AF">
        <w:rPr>
          <w:rFonts w:ascii="Arial" w:hAnsi="Arial" w:cs="Arial"/>
          <w:bCs/>
          <w:lang w:val="ro-RO"/>
        </w:rPr>
        <w:t>formatarea</w:t>
      </w:r>
    </w:p>
    <w:p w14:paraId="4C85B427" w14:textId="77777777" w:rsidR="00F975AF" w:rsidRPr="00F975AF" w:rsidRDefault="00F975AF" w:rsidP="00F975AF">
      <w:pPr>
        <w:rPr>
          <w:rFonts w:ascii="Arial" w:hAnsi="Arial" w:cs="Arial"/>
          <w:bCs/>
          <w:color w:val="000000"/>
          <w:lang w:val="it-IT"/>
        </w:rPr>
      </w:pPr>
    </w:p>
    <w:p w14:paraId="405D279E" w14:textId="77777777" w:rsidR="00F975AF" w:rsidRPr="00F975AF" w:rsidRDefault="00F975AF" w:rsidP="00F975AF">
      <w:pPr>
        <w:rPr>
          <w:rFonts w:ascii="Arial" w:hAnsi="Arial" w:cs="Arial"/>
          <w:bCs/>
          <w:color w:val="000000"/>
          <w:lang w:val="it-IT"/>
        </w:rPr>
      </w:pPr>
      <w:r w:rsidRPr="00F975AF">
        <w:rPr>
          <w:rFonts w:ascii="Arial" w:hAnsi="Arial" w:cs="Arial"/>
          <w:bCs/>
          <w:lang w:val="ro-RO"/>
        </w:rPr>
        <w:t xml:space="preserve">2. Sistemul de operare controlează </w:t>
      </w:r>
      <w:r w:rsidRPr="00F975AF">
        <w:rPr>
          <w:rFonts w:ascii="Arial" w:hAnsi="Arial" w:cs="Arial"/>
          <w:bCs/>
          <w:lang w:val="en"/>
        </w:rPr>
        <w:t xml:space="preserve">…(1)… </w:t>
      </w:r>
      <w:r w:rsidRPr="00F975AF">
        <w:rPr>
          <w:rFonts w:ascii="Arial" w:hAnsi="Arial" w:cs="Arial"/>
          <w:bCs/>
          <w:lang w:val="ro-RO"/>
        </w:rPr>
        <w:t xml:space="preserve">calculatorului şi interpretează cerinţele şi </w:t>
      </w:r>
      <w:r w:rsidRPr="00F975AF">
        <w:rPr>
          <w:rFonts w:ascii="Arial" w:hAnsi="Arial" w:cs="Arial"/>
          <w:bCs/>
          <w:lang w:val="en"/>
        </w:rPr>
        <w:t xml:space="preserve">…(2)… </w:t>
      </w:r>
      <w:r w:rsidRPr="00F975AF">
        <w:rPr>
          <w:rFonts w:ascii="Arial" w:hAnsi="Arial" w:cs="Arial"/>
          <w:bCs/>
          <w:lang w:val="ro-RO"/>
        </w:rPr>
        <w:t xml:space="preserve"> utilizatorului.</w:t>
      </w:r>
    </w:p>
    <w:p w14:paraId="50C59E02" w14:textId="77777777" w:rsidR="00F975AF" w:rsidRPr="006F1E6C" w:rsidRDefault="00F975AF" w:rsidP="00F975AF">
      <w:pPr>
        <w:jc w:val="center"/>
        <w:rPr>
          <w:rFonts w:ascii="Arial" w:hAnsi="Arial" w:cs="Arial"/>
          <w:b/>
          <w:lang w:val="ro-RO"/>
        </w:rPr>
      </w:pPr>
    </w:p>
    <w:p w14:paraId="4449EB51" w14:textId="77777777" w:rsidR="00F975AF" w:rsidRPr="0047255A" w:rsidRDefault="00F975AF" w:rsidP="00F975AF">
      <w:pPr>
        <w:rPr>
          <w:rFonts w:ascii="Arial" w:hAnsi="Arial" w:cs="Arial"/>
          <w:b/>
          <w:lang w:val="en"/>
        </w:rPr>
      </w:pPr>
      <w:r w:rsidRPr="0047255A">
        <w:rPr>
          <w:rFonts w:ascii="Arial" w:hAnsi="Arial" w:cs="Arial"/>
          <w:b/>
          <w:lang w:val="en"/>
        </w:rPr>
        <w:t xml:space="preserve">Nivel de </w:t>
      </w:r>
      <w:proofErr w:type="spellStart"/>
      <w:r w:rsidRPr="0047255A">
        <w:rPr>
          <w:rFonts w:ascii="Arial" w:hAnsi="Arial" w:cs="Arial"/>
          <w:b/>
          <w:lang w:val="en"/>
        </w:rPr>
        <w:t>dificultate</w:t>
      </w:r>
      <w:proofErr w:type="spellEnd"/>
      <w:r w:rsidRPr="0047255A">
        <w:rPr>
          <w:rFonts w:ascii="Arial" w:hAnsi="Arial" w:cs="Arial"/>
          <w:b/>
          <w:lang w:val="en"/>
        </w:rPr>
        <w:t xml:space="preserve">: </w:t>
      </w:r>
      <w:proofErr w:type="spellStart"/>
      <w:r w:rsidRPr="0047255A">
        <w:rPr>
          <w:rFonts w:ascii="Arial" w:hAnsi="Arial" w:cs="Arial"/>
          <w:b/>
          <w:lang w:val="en"/>
        </w:rPr>
        <w:t>simplu</w:t>
      </w:r>
      <w:proofErr w:type="spellEnd"/>
    </w:p>
    <w:p w14:paraId="62D55C0A" w14:textId="77777777" w:rsidR="00F975AF" w:rsidRPr="0047255A" w:rsidRDefault="00F975AF" w:rsidP="00F975AF">
      <w:pPr>
        <w:rPr>
          <w:rFonts w:ascii="Arial" w:hAnsi="Arial" w:cs="Arial"/>
          <w:b/>
          <w:lang w:val="en"/>
        </w:rPr>
      </w:pPr>
      <w:proofErr w:type="spellStart"/>
      <w:r w:rsidRPr="0047255A">
        <w:rPr>
          <w:rFonts w:ascii="Arial" w:hAnsi="Arial" w:cs="Arial"/>
          <w:b/>
          <w:lang w:val="en"/>
        </w:rPr>
        <w:t>Răspuns</w:t>
      </w:r>
      <w:proofErr w:type="spellEnd"/>
      <w:r w:rsidRPr="0047255A">
        <w:rPr>
          <w:rFonts w:ascii="Arial" w:hAnsi="Arial" w:cs="Arial"/>
          <w:b/>
          <w:lang w:val="en"/>
        </w:rPr>
        <w:t>:</w:t>
      </w:r>
    </w:p>
    <w:p w14:paraId="484B82C0" w14:textId="77777777" w:rsidR="00F975AF" w:rsidRDefault="00F975AF" w:rsidP="00F975AF">
      <w:pPr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(1)- </w:t>
      </w:r>
      <w:r>
        <w:rPr>
          <w:rFonts w:ascii="Arial" w:hAnsi="Arial" w:cs="Arial"/>
          <w:lang w:val="ro-RO"/>
        </w:rPr>
        <w:t>funcţiile</w:t>
      </w:r>
    </w:p>
    <w:p w14:paraId="13E3D94B" w14:textId="77777777" w:rsidR="00F975AF" w:rsidRDefault="00F975AF" w:rsidP="00F975AF">
      <w:pPr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(2)- </w:t>
      </w:r>
      <w:proofErr w:type="spellStart"/>
      <w:r>
        <w:rPr>
          <w:rFonts w:ascii="Arial" w:hAnsi="Arial" w:cs="Arial"/>
          <w:bCs/>
          <w:lang w:val="en"/>
        </w:rPr>
        <w:t>comenzile</w:t>
      </w:r>
      <w:proofErr w:type="spellEnd"/>
    </w:p>
    <w:p w14:paraId="512F9EE0" w14:textId="77777777" w:rsidR="00F975AF" w:rsidRDefault="00F975AF"/>
    <w:sectPr w:rsidR="00F97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D2D"/>
    <w:rsid w:val="0047255A"/>
    <w:rsid w:val="00CD6D2D"/>
    <w:rsid w:val="00EB3CC9"/>
    <w:rsid w:val="00F9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178A0"/>
  <w15:chartTrackingRefBased/>
  <w15:docId w15:val="{6A110AFC-6F24-495B-8697-F60825FB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5AF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F975A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2021-09-26T17:31:00Z</dcterms:created>
  <dcterms:modified xsi:type="dcterms:W3CDTF">2021-10-10T05:30:00Z</dcterms:modified>
</cp:coreProperties>
</file>