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7750FF" w:rsidTr="004E40F6"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7750FF" w:rsidRDefault="007750FF" w:rsidP="00943173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7750FF" w:rsidTr="004E40F6"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7750FF" w:rsidRDefault="007750FF" w:rsidP="00943173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7750FF" w:rsidTr="004E40F6"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7750FF" w:rsidRDefault="007750FF" w:rsidP="00943173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MĂSURĂRI TEHNICE</w:t>
            </w:r>
          </w:p>
        </w:tc>
      </w:tr>
      <w:tr w:rsidR="007750FF" w:rsidTr="004E40F6">
        <w:tc>
          <w:tcPr>
            <w:tcW w:w="2660" w:type="dxa"/>
          </w:tcPr>
          <w:p w:rsidR="007750FF" w:rsidRPr="00C0508E" w:rsidRDefault="007750FF" w:rsidP="00943173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7750FF" w:rsidRDefault="007750FF" w:rsidP="007750FF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a X a</w:t>
            </w:r>
          </w:p>
        </w:tc>
      </w:tr>
      <w:bookmarkEnd w:id="0"/>
    </w:tbl>
    <w:p w:rsidR="00E542B2" w:rsidRDefault="00E542B2" w:rsidP="00E542B2">
      <w:pPr>
        <w:pStyle w:val="NoSpacing"/>
        <w:rPr>
          <w:sz w:val="32"/>
          <w:szCs w:val="32"/>
          <w:lang w:val="ro-RO"/>
        </w:rPr>
      </w:pPr>
    </w:p>
    <w:p w:rsidR="00E542B2" w:rsidRPr="003802C3" w:rsidRDefault="00E542B2" w:rsidP="00E542B2">
      <w:pPr>
        <w:pStyle w:val="NoSpacing2"/>
        <w:rPr>
          <w:rFonts w:ascii="Arial" w:hAnsi="Arial" w:cs="Arial"/>
          <w:b/>
          <w:sz w:val="24"/>
        </w:rPr>
      </w:pPr>
      <w:r w:rsidRPr="003802C3">
        <w:rPr>
          <w:rFonts w:ascii="Arial" w:hAnsi="Arial" w:cs="Arial"/>
          <w:b/>
          <w:sz w:val="24"/>
        </w:rPr>
        <w:t>Pentru fiecare dintre cerinţele de mai jos, scrieţi pe foaia de lucru</w:t>
      </w:r>
      <w:r>
        <w:rPr>
          <w:rFonts w:ascii="Arial" w:hAnsi="Arial" w:cs="Arial"/>
          <w:b/>
          <w:sz w:val="24"/>
        </w:rPr>
        <w:t xml:space="preserve"> </w:t>
      </w:r>
      <w:r w:rsidRPr="003802C3">
        <w:rPr>
          <w:rFonts w:ascii="Arial" w:hAnsi="Arial" w:cs="Arial"/>
          <w:b/>
          <w:sz w:val="24"/>
        </w:rPr>
        <w:t>litera corespunzătoare răspunsului corect:</w:t>
      </w:r>
    </w:p>
    <w:p w:rsidR="00E542B2" w:rsidRPr="005679F7" w:rsidRDefault="00E542B2" w:rsidP="00E542B2">
      <w:pPr>
        <w:pStyle w:val="NoSpacing"/>
        <w:rPr>
          <w:rFonts w:cs="Arial"/>
          <w:b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Planimetrul este un aparat folosit pentru mãsurarea: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ariei suprafeţei;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densitãţii;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lungimii suprafeţei; </w:t>
      </w:r>
    </w:p>
    <w:p w:rsidR="00E542B2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volumului.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ind w:left="14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Pentru determinarea în laborator a volumelor mici de lichide, prin golire, se folosesc: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baloanele gradate;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biuretele;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cilindrii gradaţi; </w:t>
      </w:r>
    </w:p>
    <w:p w:rsidR="00E542B2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paharele.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Dinamometrele sunt mijloace pentru măsurarea: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forţelor; 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greutăţii;</w:t>
      </w:r>
    </w:p>
    <w:p w:rsidR="00E542B2" w:rsidRPr="005679F7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masei;</w:t>
      </w:r>
    </w:p>
    <w:p w:rsidR="00E542B2" w:rsidRDefault="00E542B2" w:rsidP="00E542B2">
      <w:pPr>
        <w:pStyle w:val="NoSpacing"/>
        <w:numPr>
          <w:ilvl w:val="1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presiunii.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Palpatorul este o piesă componentă pentru  :</w:t>
      </w:r>
    </w:p>
    <w:p w:rsidR="00E542B2" w:rsidRPr="005679F7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calibru;</w:t>
      </w:r>
    </w:p>
    <w:p w:rsidR="00E542B2" w:rsidRPr="005679F7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comparator;</w:t>
      </w:r>
    </w:p>
    <w:p w:rsidR="00E542B2" w:rsidRPr="005679F7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micrometru;</w:t>
      </w:r>
    </w:p>
    <w:p w:rsidR="00E542B2" w:rsidRDefault="00E542B2" w:rsidP="00E542B2">
      <w:pPr>
        <w:pStyle w:val="NoSpacing"/>
        <w:numPr>
          <w:ilvl w:val="0"/>
          <w:numId w:val="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şubler.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Unitatea de măsură a lungimii, în Sistemul International, este:</w:t>
      </w:r>
    </w:p>
    <w:p w:rsidR="00E542B2" w:rsidRPr="005679F7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lastRenderedPageBreak/>
        <w:t>centimetrul;</w:t>
      </w:r>
    </w:p>
    <w:p w:rsidR="00E542B2" w:rsidRPr="005679F7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kilometrul;</w:t>
      </w:r>
    </w:p>
    <w:p w:rsidR="00E542B2" w:rsidRPr="005679F7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metrul;</w:t>
      </w:r>
    </w:p>
    <w:p w:rsidR="00E542B2" w:rsidRDefault="00E542B2" w:rsidP="00E542B2">
      <w:pPr>
        <w:pStyle w:val="NoSpacing"/>
        <w:numPr>
          <w:ilvl w:val="0"/>
          <w:numId w:val="7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milimetrul.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Grosimea dinţilor roţilor dinţate se măsoară cu:</w:t>
      </w:r>
    </w:p>
    <w:p w:rsidR="00E542B2" w:rsidRPr="005679F7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calibre pentru roţi dinţate;</w:t>
      </w:r>
    </w:p>
    <w:p w:rsidR="00E542B2" w:rsidRPr="005679F7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micrometre cu pârghie;</w:t>
      </w:r>
    </w:p>
    <w:p w:rsidR="00E542B2" w:rsidRPr="005679F7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şublere pentru exterior;</w:t>
      </w:r>
    </w:p>
    <w:p w:rsidR="00E542B2" w:rsidRDefault="00E542B2" w:rsidP="00E542B2">
      <w:pPr>
        <w:pStyle w:val="NoSpacing"/>
        <w:numPr>
          <w:ilvl w:val="0"/>
          <w:numId w:val="8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şublere pentru roţi dinţate;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bCs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 Cu aparatele goniometrice se măsoară:</w:t>
      </w:r>
    </w:p>
    <w:p w:rsidR="00E542B2" w:rsidRPr="005679F7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greutatea;</w:t>
      </w:r>
    </w:p>
    <w:p w:rsidR="00E542B2" w:rsidRPr="005679F7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grosimea;</w:t>
      </w:r>
    </w:p>
    <w:p w:rsidR="00E542B2" w:rsidRPr="005679F7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lăţimea;</w:t>
      </w:r>
    </w:p>
    <w:p w:rsidR="00E542B2" w:rsidRDefault="00E542B2" w:rsidP="00E542B2">
      <w:pPr>
        <w:pStyle w:val="NoSpacing"/>
        <w:numPr>
          <w:ilvl w:val="0"/>
          <w:numId w:val="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unghiurile.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Aparatele cu tub Bourdon măsoară: </w:t>
      </w:r>
    </w:p>
    <w:p w:rsidR="00E542B2" w:rsidRPr="005679F7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debitul;</w:t>
      </w:r>
    </w:p>
    <w:p w:rsidR="00E542B2" w:rsidRPr="005679F7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densitatea; </w:t>
      </w:r>
    </w:p>
    <w:p w:rsidR="00E542B2" w:rsidRPr="005679F7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forţa; </w:t>
      </w:r>
    </w:p>
    <w:p w:rsidR="00E542B2" w:rsidRDefault="00E542B2" w:rsidP="00E542B2">
      <w:pPr>
        <w:pStyle w:val="NoSpacing"/>
        <w:numPr>
          <w:ilvl w:val="0"/>
          <w:numId w:val="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presiunea. 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Raportorul mecanic este divizat în 180 grade:</w:t>
      </w:r>
    </w:p>
    <w:p w:rsidR="00E542B2" w:rsidRPr="005679F7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Celsius;</w:t>
      </w:r>
    </w:p>
    <w:p w:rsidR="00E542B2" w:rsidRPr="005679F7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Centesimale;</w:t>
      </w:r>
    </w:p>
    <w:p w:rsidR="00E542B2" w:rsidRPr="005679F7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Kelvin;</w:t>
      </w:r>
    </w:p>
    <w:p w:rsidR="00E542B2" w:rsidRDefault="00E542B2" w:rsidP="00E542B2">
      <w:pPr>
        <w:pStyle w:val="NoSpacing"/>
        <w:numPr>
          <w:ilvl w:val="0"/>
          <w:numId w:val="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Sexagesimale.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Clasa de precizie caracterizează:</w:t>
      </w:r>
    </w:p>
    <w:p w:rsidR="00E542B2" w:rsidRPr="005679F7" w:rsidRDefault="00E542B2" w:rsidP="00E542B2">
      <w:pPr>
        <w:pStyle w:val="NoSpacing"/>
        <w:numPr>
          <w:ilvl w:val="0"/>
          <w:numId w:val="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lastRenderedPageBreak/>
        <w:t xml:space="preserve">aparatul de măsură; </w:t>
      </w:r>
    </w:p>
    <w:p w:rsidR="00E542B2" w:rsidRPr="005679F7" w:rsidRDefault="00E542B2" w:rsidP="00E542B2">
      <w:pPr>
        <w:pStyle w:val="NoSpacing"/>
        <w:numPr>
          <w:ilvl w:val="0"/>
          <w:numId w:val="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metoda de măsurare;</w:t>
      </w:r>
    </w:p>
    <w:p w:rsidR="00E542B2" w:rsidRPr="005679F7" w:rsidRDefault="00E542B2" w:rsidP="00E542B2">
      <w:pPr>
        <w:pStyle w:val="NoSpacing"/>
        <w:numPr>
          <w:ilvl w:val="0"/>
          <w:numId w:val="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obiectul de măsurat;</w:t>
      </w:r>
    </w:p>
    <w:p w:rsidR="00E542B2" w:rsidRPr="0072772E" w:rsidRDefault="00E542B2" w:rsidP="00E542B2">
      <w:pPr>
        <w:pStyle w:val="NoSpacing"/>
        <w:numPr>
          <w:ilvl w:val="0"/>
          <w:numId w:val="2"/>
        </w:numPr>
        <w:rPr>
          <w:rFonts w:cs="Arial"/>
          <w:strike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operaţia  de măsurare.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trike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Wattmetrele sunt aparate pentru măsurarea:</w:t>
      </w:r>
    </w:p>
    <w:p w:rsidR="00E542B2" w:rsidRPr="005679F7" w:rsidRDefault="00E542B2" w:rsidP="00E542B2">
      <w:pPr>
        <w:pStyle w:val="NoSpacing"/>
        <w:numPr>
          <w:ilvl w:val="1"/>
          <w:numId w:val="9"/>
        </w:numPr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intensităţii curentului electric;</w:t>
      </w:r>
    </w:p>
    <w:p w:rsidR="00E542B2" w:rsidRPr="005679F7" w:rsidRDefault="00E542B2" w:rsidP="00E542B2">
      <w:pPr>
        <w:pStyle w:val="NoSpacing"/>
        <w:numPr>
          <w:ilvl w:val="1"/>
          <w:numId w:val="9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puterii electrice;</w:t>
      </w:r>
    </w:p>
    <w:p w:rsidR="00E542B2" w:rsidRPr="005679F7" w:rsidRDefault="00E542B2" w:rsidP="00E542B2">
      <w:pPr>
        <w:pStyle w:val="NoSpacing"/>
        <w:numPr>
          <w:ilvl w:val="1"/>
          <w:numId w:val="9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rezistenţei electrice;</w:t>
      </w:r>
    </w:p>
    <w:p w:rsidR="00E542B2" w:rsidRDefault="00E542B2" w:rsidP="00E542B2">
      <w:pPr>
        <w:pStyle w:val="NoSpacing"/>
        <w:numPr>
          <w:ilvl w:val="1"/>
          <w:numId w:val="9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tensiunii electrice.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Şublerul este un mijloc pentru măsurarea directă a:</w:t>
      </w:r>
    </w:p>
    <w:p w:rsidR="00E542B2" w:rsidRPr="005679F7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ariilor suprafeţelor;</w:t>
      </w:r>
    </w:p>
    <w:p w:rsidR="00E542B2" w:rsidRPr="005679F7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lungimilor;</w:t>
      </w:r>
    </w:p>
    <w:p w:rsidR="00E542B2" w:rsidRPr="005679F7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rugozităţii suprafeţelor;</w:t>
      </w:r>
    </w:p>
    <w:p w:rsidR="00E542B2" w:rsidRDefault="00E542B2" w:rsidP="00E542B2">
      <w:pPr>
        <w:pStyle w:val="NoSpacing"/>
        <w:numPr>
          <w:ilvl w:val="1"/>
          <w:numId w:val="10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unghiurilor.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Manometrul este un mijloc de măsurare utilizat pentru măsurarea:</w:t>
      </w:r>
    </w:p>
    <w:p w:rsidR="00E542B2" w:rsidRPr="005679F7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debitului;</w:t>
      </w:r>
    </w:p>
    <w:p w:rsidR="00E542B2" w:rsidRPr="005679F7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lungimii;</w:t>
      </w:r>
    </w:p>
    <w:p w:rsidR="00E542B2" w:rsidRPr="005679F7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presiunii;</w:t>
      </w:r>
    </w:p>
    <w:p w:rsidR="00E542B2" w:rsidRDefault="00E542B2" w:rsidP="00E542B2">
      <w:pPr>
        <w:pStyle w:val="NoSpacing"/>
        <w:numPr>
          <w:ilvl w:val="1"/>
          <w:numId w:val="1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volumului.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Măsurarea temperaturii se realizează cu :</w:t>
      </w:r>
    </w:p>
    <w:p w:rsidR="00E542B2" w:rsidRPr="005679F7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balanţe;</w:t>
      </w:r>
    </w:p>
    <w:p w:rsidR="00E542B2" w:rsidRPr="005679F7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planimetre;</w:t>
      </w:r>
    </w:p>
    <w:p w:rsidR="00E542B2" w:rsidRPr="005679F7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termometre;</w:t>
      </w:r>
    </w:p>
    <w:p w:rsidR="00E542B2" w:rsidRDefault="00E542B2" w:rsidP="00E542B2">
      <w:pPr>
        <w:pStyle w:val="NoSpacing"/>
        <w:numPr>
          <w:ilvl w:val="1"/>
          <w:numId w:val="1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turometre.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Diferenţa dintre abaterile limită ale unei dimensiuni, se numeşte: </w:t>
      </w:r>
    </w:p>
    <w:p w:rsidR="00E542B2" w:rsidRPr="005679F7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abatere efectivă;</w:t>
      </w:r>
    </w:p>
    <w:p w:rsidR="00E542B2" w:rsidRPr="005679F7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dimensiune limită;</w:t>
      </w:r>
    </w:p>
    <w:p w:rsidR="00E542B2" w:rsidRPr="005679F7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precizie </w:t>
      </w:r>
    </w:p>
    <w:p w:rsidR="00E542B2" w:rsidRDefault="00E542B2" w:rsidP="00E542B2">
      <w:pPr>
        <w:pStyle w:val="NoSpacing"/>
        <w:numPr>
          <w:ilvl w:val="0"/>
          <w:numId w:val="13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lastRenderedPageBreak/>
        <w:t xml:space="preserve">toleranţă; 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Calibrele sunt:</w:t>
      </w:r>
    </w:p>
    <w:p w:rsidR="00E542B2" w:rsidRPr="005679F7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aparate de măsură;</w:t>
      </w:r>
    </w:p>
    <w:p w:rsidR="00E542B2" w:rsidRPr="005679F7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instrumente de măsură;</w:t>
      </w:r>
    </w:p>
    <w:p w:rsidR="00E542B2" w:rsidRPr="005679F7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măsuri terminale;</w:t>
      </w:r>
    </w:p>
    <w:p w:rsidR="00E542B2" w:rsidRDefault="00E542B2" w:rsidP="00E542B2">
      <w:pPr>
        <w:pStyle w:val="NoSpacing"/>
        <w:numPr>
          <w:ilvl w:val="0"/>
          <w:numId w:val="14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truse de măsură;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Aparatul cu ajutorul căruia se determină intensitatea curentului electric se numește:</w:t>
      </w:r>
    </w:p>
    <w:p w:rsidR="00E542B2" w:rsidRPr="005679F7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ampermetru;</w:t>
      </w:r>
    </w:p>
    <w:p w:rsidR="00E542B2" w:rsidRPr="005679F7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ohmetru;</w:t>
      </w:r>
    </w:p>
    <w:p w:rsidR="00E542B2" w:rsidRPr="005679F7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voltmetru;</w:t>
      </w:r>
    </w:p>
    <w:p w:rsidR="00E542B2" w:rsidRDefault="00E542B2" w:rsidP="00E542B2">
      <w:pPr>
        <w:pStyle w:val="NoSpacing"/>
        <w:numPr>
          <w:ilvl w:val="0"/>
          <w:numId w:val="15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watmetru.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 xml:space="preserve">Răspuns -a 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Vernierul este o scară gradată ajutătoare aflată în componența:</w:t>
      </w:r>
    </w:p>
    <w:p w:rsidR="00E542B2" w:rsidRPr="005679F7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calibrului; </w:t>
      </w:r>
    </w:p>
    <w:p w:rsidR="00E542B2" w:rsidRPr="005679F7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comparatorului;</w:t>
      </w:r>
    </w:p>
    <w:p w:rsidR="00E542B2" w:rsidRPr="005679F7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micrometrului;</w:t>
      </w:r>
    </w:p>
    <w:p w:rsidR="00E542B2" w:rsidRDefault="00E542B2" w:rsidP="00E542B2">
      <w:pPr>
        <w:pStyle w:val="NoSpacing"/>
        <w:numPr>
          <w:ilvl w:val="0"/>
          <w:numId w:val="16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şublerului;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-d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i/>
          <w:lang w:val="ro-RO"/>
        </w:rPr>
        <w:t xml:space="preserve">  </w:t>
      </w:r>
      <w:r w:rsidRPr="005679F7">
        <w:rPr>
          <w:rFonts w:ascii="Arial" w:hAnsi="Arial" w:cs="Arial"/>
          <w:lang w:val="ro-RO"/>
        </w:rPr>
        <w:t>Tahometrul este un mijloc de măsurare pentru:</w:t>
      </w:r>
    </w:p>
    <w:p w:rsidR="00E542B2" w:rsidRPr="005679F7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forţe;</w:t>
      </w:r>
    </w:p>
    <w:p w:rsidR="00E542B2" w:rsidRPr="005679F7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presiuni;</w:t>
      </w:r>
    </w:p>
    <w:p w:rsidR="00E542B2" w:rsidRPr="005679F7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turaţii;</w:t>
      </w:r>
    </w:p>
    <w:p w:rsidR="00E542B2" w:rsidRDefault="00E542B2" w:rsidP="00E542B2">
      <w:pPr>
        <w:numPr>
          <w:ilvl w:val="0"/>
          <w:numId w:val="17"/>
        </w:numPr>
        <w:tabs>
          <w:tab w:val="clear" w:pos="360"/>
          <w:tab w:val="num" w:pos="720"/>
        </w:tabs>
        <w:spacing w:after="0" w:line="240" w:lineRule="auto"/>
        <w:ind w:left="720"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viteze.</w:t>
      </w:r>
    </w:p>
    <w:p w:rsidR="00E542B2" w:rsidRDefault="00E542B2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-b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ListParagraph"/>
        <w:numPr>
          <w:ilvl w:val="0"/>
          <w:numId w:val="1"/>
        </w:numPr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t xml:space="preserve"> Calele unghiulare sunt:</w:t>
      </w:r>
    </w:p>
    <w:p w:rsidR="00E542B2" w:rsidRPr="005679F7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t xml:space="preserve">aparate de măsură pentru unghiuri; </w:t>
      </w:r>
    </w:p>
    <w:p w:rsidR="00E542B2" w:rsidRPr="005679F7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t>instrumente pentru măsurarea unghiurilor;</w:t>
      </w:r>
    </w:p>
    <w:p w:rsidR="00E542B2" w:rsidRPr="005679F7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i/>
          <w:lang w:val="ro-RO"/>
        </w:rPr>
      </w:pPr>
      <w:r w:rsidRPr="005679F7">
        <w:rPr>
          <w:rFonts w:ascii="Arial" w:hAnsi="Arial" w:cs="Arial"/>
          <w:lang w:val="ro-RO"/>
        </w:rPr>
        <w:t>măsuri etalon pentru unghiuri</w:t>
      </w:r>
      <w:r w:rsidRPr="005679F7">
        <w:rPr>
          <w:rFonts w:ascii="Arial" w:hAnsi="Arial" w:cs="Arial"/>
          <w:i/>
          <w:lang w:val="ro-RO"/>
        </w:rPr>
        <w:t>;</w:t>
      </w:r>
    </w:p>
    <w:p w:rsidR="00E542B2" w:rsidRPr="0072772E" w:rsidRDefault="00E542B2" w:rsidP="00E542B2">
      <w:pPr>
        <w:pStyle w:val="ListParagraph"/>
        <w:numPr>
          <w:ilvl w:val="0"/>
          <w:numId w:val="18"/>
        </w:numPr>
        <w:tabs>
          <w:tab w:val="clear" w:pos="2160"/>
          <w:tab w:val="num" w:pos="720"/>
        </w:tabs>
        <w:ind w:left="720" w:firstLine="360"/>
        <w:rPr>
          <w:rFonts w:ascii="Arial" w:hAnsi="Arial" w:cs="Arial"/>
          <w:b/>
          <w:lang w:val="ro-RO"/>
        </w:rPr>
      </w:pPr>
      <w:r w:rsidRPr="005679F7">
        <w:rPr>
          <w:rFonts w:ascii="Arial" w:hAnsi="Arial" w:cs="Arial"/>
          <w:lang w:val="ro-RO"/>
        </w:rPr>
        <w:t>metode de măsurare pentru unghiuri.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Pentru o piesă cu cota efectivă de Φ 55,6, mijlocul de măsurare ales de muncitor pentru efectuarea controlului a fost şublerul cu precizia de :</w:t>
      </w:r>
    </w:p>
    <w:p w:rsidR="00E542B2" w:rsidRPr="005679F7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1 mm"/>
        </w:smartTagPr>
        <w:r w:rsidRPr="005679F7">
          <w:rPr>
            <w:rFonts w:cs="Arial"/>
            <w:sz w:val="24"/>
            <w:szCs w:val="24"/>
            <w:lang w:val="ro-RO"/>
          </w:rPr>
          <w:t>0,1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2 mm"/>
        </w:smartTagPr>
        <w:r w:rsidRPr="005679F7">
          <w:rPr>
            <w:rFonts w:cs="Arial"/>
            <w:sz w:val="24"/>
            <w:szCs w:val="24"/>
            <w:lang w:val="ro-RO"/>
          </w:rPr>
          <w:t>0,02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5 mm"/>
        </w:smartTagPr>
        <w:r w:rsidRPr="005679F7">
          <w:rPr>
            <w:rFonts w:cs="Arial"/>
            <w:sz w:val="24"/>
            <w:szCs w:val="24"/>
            <w:lang w:val="ro-RO"/>
          </w:rPr>
          <w:t>0,005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numPr>
          <w:ilvl w:val="1"/>
          <w:numId w:val="20"/>
        </w:numPr>
        <w:tabs>
          <w:tab w:val="clear" w:pos="2160"/>
          <w:tab w:val="num" w:pos="1440"/>
        </w:tabs>
        <w:ind w:hanging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0,001 mm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 xml:space="preserve">Răspuns -a 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b/>
          <w:sz w:val="24"/>
          <w:szCs w:val="24"/>
          <w:lang w:val="ro-RO"/>
        </w:rPr>
        <w:t xml:space="preserve"> </w:t>
      </w:r>
      <w:r w:rsidRPr="005679F7">
        <w:rPr>
          <w:rFonts w:cs="Arial"/>
          <w:sz w:val="24"/>
          <w:szCs w:val="24"/>
          <w:lang w:val="ro-RO"/>
        </w:rPr>
        <w:t xml:space="preserve">  Măsurile terminale pentru unghiuri sunt:</w:t>
      </w:r>
    </w:p>
    <w:p w:rsidR="00E542B2" w:rsidRPr="005679F7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calele unghiulare; </w:t>
      </w:r>
    </w:p>
    <w:p w:rsidR="00E542B2" w:rsidRPr="005679F7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microscoapele de atelier;</w:t>
      </w:r>
    </w:p>
    <w:p w:rsidR="00E542B2" w:rsidRPr="005679F7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nivelele;</w:t>
      </w:r>
    </w:p>
    <w:p w:rsidR="00E542B2" w:rsidRDefault="00E542B2" w:rsidP="00E542B2">
      <w:pPr>
        <w:pStyle w:val="NoSpacing"/>
        <w:numPr>
          <w:ilvl w:val="2"/>
          <w:numId w:val="20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raportoarele.</w:t>
      </w:r>
    </w:p>
    <w:p w:rsidR="00E542B2" w:rsidRDefault="00E542B2" w:rsidP="00E542B2">
      <w:pPr>
        <w:pStyle w:val="NoSpacing"/>
        <w:ind w:left="30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-a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numPr>
          <w:ilvl w:val="0"/>
          <w:numId w:val="1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b/>
          <w:sz w:val="24"/>
          <w:szCs w:val="24"/>
          <w:lang w:val="ro-RO"/>
        </w:rPr>
        <w:t xml:space="preserve"> </w:t>
      </w:r>
      <w:r w:rsidRPr="005679F7">
        <w:rPr>
          <w:rFonts w:cs="Arial"/>
          <w:sz w:val="24"/>
          <w:szCs w:val="24"/>
          <w:lang w:val="ro-RO"/>
        </w:rPr>
        <w:t xml:space="preserve">Pasul şurubului micrometric, din componenţa micrometrului, este de : </w:t>
      </w:r>
    </w:p>
    <w:p w:rsidR="00E542B2" w:rsidRPr="005679F7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2 mm"/>
        </w:smartTagPr>
        <w:r w:rsidRPr="005679F7">
          <w:rPr>
            <w:rFonts w:cs="Arial"/>
            <w:sz w:val="24"/>
            <w:szCs w:val="24"/>
            <w:lang w:val="ro-RO"/>
          </w:rPr>
          <w:t>0,002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1 mm"/>
        </w:smartTagPr>
        <w:r w:rsidRPr="005679F7">
          <w:rPr>
            <w:rFonts w:cs="Arial"/>
            <w:sz w:val="24"/>
            <w:szCs w:val="24"/>
            <w:lang w:val="ro-RO"/>
          </w:rPr>
          <w:t>0,01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5 mm"/>
        </w:smartTagPr>
        <w:r w:rsidRPr="005679F7">
          <w:rPr>
            <w:rFonts w:cs="Arial"/>
            <w:sz w:val="24"/>
            <w:szCs w:val="24"/>
            <w:lang w:val="ro-RO"/>
          </w:rPr>
          <w:t>0,5 mm</w:t>
        </w:r>
      </w:smartTag>
      <w:r w:rsidRPr="005679F7">
        <w:rPr>
          <w:rFonts w:cs="Arial"/>
          <w:sz w:val="24"/>
          <w:szCs w:val="24"/>
          <w:lang w:val="ro-RO"/>
        </w:rPr>
        <w:t xml:space="preserve"> </w:t>
      </w:r>
    </w:p>
    <w:p w:rsidR="00E542B2" w:rsidRDefault="00E542B2" w:rsidP="00E542B2">
      <w:pPr>
        <w:pStyle w:val="NoSpacing"/>
        <w:numPr>
          <w:ilvl w:val="0"/>
          <w:numId w:val="19"/>
        </w:numPr>
        <w:ind w:firstLine="0"/>
        <w:rPr>
          <w:rFonts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1 mm"/>
        </w:smartTagPr>
        <w:r w:rsidRPr="005679F7">
          <w:rPr>
            <w:rFonts w:cs="Arial"/>
            <w:sz w:val="24"/>
            <w:szCs w:val="24"/>
            <w:lang w:val="ro-RO"/>
          </w:rPr>
          <w:t>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ind w:left="72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-c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b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E501FB">
        <w:rPr>
          <w:rFonts w:cs="Arial"/>
          <w:color w:val="000000" w:themeColor="text1"/>
          <w:sz w:val="24"/>
          <w:szCs w:val="24"/>
          <w:lang w:val="ro-RO"/>
        </w:rPr>
        <w:t>2</w:t>
      </w:r>
      <w:r w:rsidR="004E40F6">
        <w:rPr>
          <w:rFonts w:cs="Arial"/>
          <w:color w:val="000000" w:themeColor="text1"/>
          <w:sz w:val="24"/>
          <w:szCs w:val="24"/>
          <w:lang w:val="ro-RO"/>
        </w:rPr>
        <w:t>4</w:t>
      </w:r>
      <w:r w:rsidRPr="00E501FB">
        <w:rPr>
          <w:rFonts w:cs="Arial"/>
          <w:b/>
          <w:color w:val="000000" w:themeColor="text1"/>
          <w:sz w:val="24"/>
          <w:szCs w:val="24"/>
          <w:lang w:val="ro-RO"/>
        </w:rPr>
        <w:t xml:space="preserve">. </w:t>
      </w:r>
      <w:r w:rsidRPr="00E501FB">
        <w:rPr>
          <w:rFonts w:cs="Arial"/>
          <w:color w:val="000000" w:themeColor="text1"/>
          <w:sz w:val="24"/>
          <w:szCs w:val="24"/>
          <w:lang w:val="ro-RO"/>
        </w:rPr>
        <w:t>Bal</w:t>
      </w:r>
      <w:r w:rsidRPr="005679F7">
        <w:rPr>
          <w:rFonts w:cs="Arial"/>
          <w:sz w:val="24"/>
          <w:szCs w:val="24"/>
          <w:lang w:val="ro-RO"/>
        </w:rPr>
        <w:t>anţele utilizate pentru transmiterea unităţii de masă şi pentru verificarea maselor se numesc: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a. balanţe compuse; 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b. balanţe etalon;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c.; balanţe romane;</w:t>
      </w:r>
    </w:p>
    <w:p w:rsidR="00E542B2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d. balanţe zecimale.</w:t>
      </w:r>
    </w:p>
    <w:p w:rsidR="00E542B2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5679F7" w:rsidRDefault="00E542B2" w:rsidP="00E542B2">
      <w:pPr>
        <w:pStyle w:val="NoSpacing"/>
        <w:ind w:left="1440" w:hanging="36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2</w:t>
      </w:r>
      <w:r w:rsidR="004E40F6">
        <w:rPr>
          <w:rFonts w:cs="Arial"/>
          <w:sz w:val="24"/>
          <w:szCs w:val="24"/>
          <w:lang w:val="ro-RO"/>
        </w:rPr>
        <w:t>5</w:t>
      </w:r>
      <w:r w:rsidRPr="005679F7">
        <w:rPr>
          <w:rFonts w:cs="Arial"/>
          <w:b/>
          <w:sz w:val="24"/>
          <w:szCs w:val="24"/>
          <w:lang w:val="ro-RO"/>
        </w:rPr>
        <w:t xml:space="preserve">.  </w:t>
      </w:r>
      <w:r w:rsidRPr="005679F7">
        <w:rPr>
          <w:rFonts w:cs="Arial"/>
          <w:sz w:val="24"/>
          <w:szCs w:val="24"/>
          <w:lang w:val="ro-RO"/>
        </w:rPr>
        <w:t xml:space="preserve">O suprafaţă  de </w:t>
      </w:r>
      <w:r w:rsidRPr="005679F7">
        <w:rPr>
          <w:rFonts w:cs="Arial"/>
          <w:i/>
          <w:sz w:val="24"/>
          <w:szCs w:val="24"/>
          <w:lang w:val="ro-RO"/>
        </w:rPr>
        <w:t>14572,4 cm</w:t>
      </w:r>
      <w:r w:rsidRPr="005679F7">
        <w:rPr>
          <w:rFonts w:cs="Arial"/>
          <w:i/>
          <w:sz w:val="24"/>
          <w:szCs w:val="24"/>
          <w:vertAlign w:val="superscript"/>
          <w:lang w:val="ro-RO"/>
        </w:rPr>
        <w:t>2</w:t>
      </w:r>
      <w:r w:rsidRPr="005679F7">
        <w:rPr>
          <w:rFonts w:cs="Arial"/>
          <w:sz w:val="24"/>
          <w:szCs w:val="24"/>
          <w:lang w:val="ro-RO"/>
        </w:rPr>
        <w:t xml:space="preserve"> reprezintă: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a. 145724 mm</w:t>
      </w:r>
      <w:r w:rsidRPr="005679F7">
        <w:rPr>
          <w:rFonts w:cs="Arial"/>
          <w:sz w:val="24"/>
          <w:szCs w:val="24"/>
          <w:vertAlign w:val="superscript"/>
          <w:lang w:val="ro-RO"/>
        </w:rPr>
        <w:t>2</w:t>
      </w:r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b. 14,5724 dm</w:t>
      </w:r>
      <w:r w:rsidRPr="005679F7">
        <w:rPr>
          <w:rFonts w:cs="Arial"/>
          <w:sz w:val="24"/>
          <w:szCs w:val="24"/>
          <w:vertAlign w:val="superscript"/>
          <w:lang w:val="ro-RO"/>
        </w:rPr>
        <w:t>2</w:t>
      </w:r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c. </w:t>
      </w:r>
      <w:smartTag w:uri="urn:schemas-microsoft-com:office:smarttags" w:element="metricconverter">
        <w:smartTagPr>
          <w:attr w:name="ProductID" w:val="145,724 m2"/>
        </w:smartTagPr>
        <w:r w:rsidRPr="005679F7">
          <w:rPr>
            <w:rFonts w:cs="Arial"/>
            <w:sz w:val="24"/>
            <w:szCs w:val="24"/>
            <w:lang w:val="ro-RO"/>
          </w:rPr>
          <w:t>145,724 m</w:t>
        </w:r>
        <w:r w:rsidRPr="005679F7">
          <w:rPr>
            <w:rFonts w:cs="Arial"/>
            <w:sz w:val="24"/>
            <w:szCs w:val="24"/>
            <w:vertAlign w:val="superscript"/>
            <w:lang w:val="ro-RO"/>
          </w:rPr>
          <w:t>2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d. </w:t>
      </w:r>
      <w:smartTag w:uri="urn:schemas-microsoft-com:office:smarttags" w:element="metricconverter">
        <w:smartTagPr>
          <w:attr w:name="ProductID" w:val="1,45724 m2"/>
        </w:smartTagPr>
        <w:r w:rsidRPr="005679F7">
          <w:rPr>
            <w:rFonts w:cs="Arial"/>
            <w:sz w:val="24"/>
            <w:szCs w:val="24"/>
            <w:lang w:val="ro-RO"/>
          </w:rPr>
          <w:t>1,45724 m</w:t>
        </w:r>
        <w:r w:rsidRPr="005679F7">
          <w:rPr>
            <w:rFonts w:cs="Arial"/>
            <w:sz w:val="24"/>
            <w:szCs w:val="24"/>
            <w:vertAlign w:val="superscript"/>
            <w:lang w:val="ro-RO"/>
          </w:rPr>
          <w:t>2</w:t>
        </w:r>
      </w:smartTag>
      <w:r w:rsidRPr="005679F7">
        <w:rPr>
          <w:rFonts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lastRenderedPageBreak/>
        <w:t>Răspuns - d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2</w:t>
      </w:r>
      <w:r w:rsidR="004E40F6">
        <w:rPr>
          <w:rFonts w:cs="Arial"/>
          <w:sz w:val="24"/>
          <w:szCs w:val="24"/>
          <w:lang w:val="ro-RO"/>
        </w:rPr>
        <w:t>6</w:t>
      </w:r>
      <w:r w:rsidRPr="005679F7">
        <w:rPr>
          <w:rFonts w:cs="Arial"/>
          <w:b/>
          <w:sz w:val="24"/>
          <w:szCs w:val="24"/>
          <w:lang w:val="ro-RO"/>
        </w:rPr>
        <w:t xml:space="preserve">.  </w:t>
      </w:r>
      <w:r w:rsidRPr="005679F7">
        <w:rPr>
          <w:rFonts w:cs="Arial"/>
          <w:sz w:val="24"/>
          <w:szCs w:val="24"/>
          <w:lang w:val="ro-RO"/>
        </w:rPr>
        <w:t>Precizia de măsurare a micrometrelor este: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a. </w:t>
      </w:r>
      <w:smartTag w:uri="urn:schemas-microsoft-com:office:smarttags" w:element="metricconverter">
        <w:smartTagPr>
          <w:attr w:name="ProductID" w:val="0,5 mm"/>
        </w:smartTagPr>
        <w:r w:rsidRPr="005679F7">
          <w:rPr>
            <w:rFonts w:cs="Arial"/>
            <w:sz w:val="24"/>
            <w:szCs w:val="24"/>
            <w:lang w:val="ro-RO"/>
          </w:rPr>
          <w:t>0,5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5 mm"/>
        </w:smartTagPr>
        <w:r w:rsidRPr="005679F7">
          <w:rPr>
            <w:rFonts w:cs="Arial"/>
            <w:sz w:val="24"/>
            <w:szCs w:val="24"/>
            <w:lang w:val="ro-RO"/>
          </w:rPr>
          <w:t>0,05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05 mm"/>
        </w:smartTagPr>
        <w:r w:rsidRPr="005679F7">
          <w:rPr>
            <w:rFonts w:cs="Arial"/>
            <w:sz w:val="24"/>
            <w:szCs w:val="24"/>
            <w:lang w:val="ro-RO"/>
          </w:rPr>
          <w:t>0,005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b. </w:t>
      </w:r>
      <w:smartTag w:uri="urn:schemas-microsoft-com:office:smarttags" w:element="metricconverter">
        <w:smartTagPr>
          <w:attr w:name="ProductID" w:val="0,1 mm"/>
        </w:smartTagPr>
        <w:r w:rsidRPr="005679F7">
          <w:rPr>
            <w:rFonts w:cs="Arial"/>
            <w:sz w:val="24"/>
            <w:szCs w:val="24"/>
            <w:lang w:val="ro-RO"/>
          </w:rPr>
          <w:t>0,1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11 mm"/>
        </w:smartTagPr>
        <w:r w:rsidRPr="005679F7">
          <w:rPr>
            <w:rFonts w:cs="Arial"/>
            <w:sz w:val="24"/>
            <w:szCs w:val="24"/>
            <w:lang w:val="ro-RO"/>
          </w:rPr>
          <w:t>0,11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11 mm"/>
        </w:smartTagPr>
        <w:r w:rsidRPr="005679F7">
          <w:rPr>
            <w:rFonts w:cs="Arial"/>
            <w:sz w:val="24"/>
            <w:szCs w:val="24"/>
            <w:lang w:val="ro-RO"/>
          </w:rPr>
          <w:t>0,011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c. </w:t>
      </w:r>
      <w:smartTag w:uri="urn:schemas-microsoft-com:office:smarttags" w:element="metricconverter">
        <w:smartTagPr>
          <w:attr w:name="ProductID" w:val="0,01 mm"/>
        </w:smartTagPr>
        <w:r w:rsidRPr="005679F7">
          <w:rPr>
            <w:rFonts w:cs="Arial"/>
            <w:sz w:val="24"/>
            <w:szCs w:val="24"/>
            <w:lang w:val="ro-RO"/>
          </w:rPr>
          <w:t>0,01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02 mm"/>
        </w:smartTagPr>
        <w:r w:rsidRPr="005679F7">
          <w:rPr>
            <w:rFonts w:cs="Arial"/>
            <w:sz w:val="24"/>
            <w:szCs w:val="24"/>
            <w:lang w:val="ro-RO"/>
          </w:rPr>
          <w:t>0,002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01 mm"/>
        </w:smartTagPr>
        <w:r w:rsidRPr="005679F7">
          <w:rPr>
            <w:rFonts w:cs="Arial"/>
            <w:sz w:val="24"/>
            <w:szCs w:val="24"/>
            <w:lang w:val="ro-RO"/>
          </w:rPr>
          <w:t>0,001 mm</w:t>
        </w:r>
      </w:smartTag>
      <w:r w:rsidRPr="005679F7">
        <w:rPr>
          <w:rFonts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 xml:space="preserve">d. </w:t>
      </w:r>
      <w:smartTag w:uri="urn:schemas-microsoft-com:office:smarttags" w:element="metricconverter">
        <w:smartTagPr>
          <w:attr w:name="ProductID" w:val="0,2 mm"/>
        </w:smartTagPr>
        <w:r w:rsidRPr="005679F7">
          <w:rPr>
            <w:rFonts w:cs="Arial"/>
            <w:sz w:val="24"/>
            <w:szCs w:val="24"/>
            <w:lang w:val="ro-RO"/>
          </w:rPr>
          <w:t>0,2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2 mm"/>
        </w:smartTagPr>
        <w:r w:rsidRPr="005679F7">
          <w:rPr>
            <w:rFonts w:cs="Arial"/>
            <w:sz w:val="24"/>
            <w:szCs w:val="24"/>
            <w:lang w:val="ro-RO"/>
          </w:rPr>
          <w:t>0,02 mm</w:t>
        </w:r>
      </w:smartTag>
      <w:r w:rsidRPr="005679F7">
        <w:rPr>
          <w:rFonts w:cs="Arial"/>
          <w:sz w:val="24"/>
          <w:szCs w:val="24"/>
          <w:lang w:val="ro-RO"/>
        </w:rPr>
        <w:t xml:space="preserve">; </w:t>
      </w:r>
      <w:smartTag w:uri="urn:schemas-microsoft-com:office:smarttags" w:element="metricconverter">
        <w:smartTagPr>
          <w:attr w:name="ProductID" w:val="0,03 mm"/>
        </w:smartTagPr>
        <w:r w:rsidRPr="005679F7">
          <w:rPr>
            <w:rFonts w:cs="Arial"/>
            <w:sz w:val="24"/>
            <w:szCs w:val="24"/>
            <w:lang w:val="ro-RO"/>
          </w:rPr>
          <w:t>0,03 mm</w:t>
        </w:r>
      </w:smartTag>
      <w:r w:rsidRPr="005679F7">
        <w:rPr>
          <w:rFonts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2</w:t>
      </w:r>
      <w:r w:rsidR="004E40F6">
        <w:rPr>
          <w:rFonts w:cs="Arial"/>
          <w:sz w:val="24"/>
          <w:szCs w:val="24"/>
          <w:lang w:val="ro-RO"/>
        </w:rPr>
        <w:t>7</w:t>
      </w:r>
      <w:r w:rsidRPr="005679F7">
        <w:rPr>
          <w:rFonts w:cs="Arial"/>
          <w:sz w:val="24"/>
          <w:szCs w:val="24"/>
          <w:lang w:val="ro-RO"/>
        </w:rPr>
        <w:t>.</w:t>
      </w:r>
      <w:r w:rsidRPr="005679F7">
        <w:rPr>
          <w:rFonts w:cs="Arial"/>
          <w:b/>
          <w:sz w:val="24"/>
          <w:szCs w:val="24"/>
          <w:lang w:val="ro-RO"/>
        </w:rPr>
        <w:t xml:space="preserve"> </w:t>
      </w:r>
      <w:r w:rsidRPr="005679F7">
        <w:rPr>
          <w:rFonts w:cs="Arial"/>
          <w:sz w:val="24"/>
          <w:szCs w:val="24"/>
          <w:lang w:val="ro-RO"/>
        </w:rPr>
        <w:t>Cala plan paralelă face parte din categoria:</w:t>
      </w:r>
    </w:p>
    <w:p w:rsidR="00E542B2" w:rsidRPr="005679F7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aparatelor de măsură;</w:t>
      </w:r>
    </w:p>
    <w:p w:rsidR="00E542B2" w:rsidRPr="005679F7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instrumentelor de măsură;</w:t>
      </w:r>
    </w:p>
    <w:p w:rsidR="00E542B2" w:rsidRPr="005679F7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măsurilor terminale;</w:t>
      </w:r>
    </w:p>
    <w:p w:rsidR="00E542B2" w:rsidRDefault="00E542B2" w:rsidP="00E542B2">
      <w:pPr>
        <w:pStyle w:val="NoSpacing"/>
        <w:numPr>
          <w:ilvl w:val="0"/>
          <w:numId w:val="22"/>
        </w:numPr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sistemelor de măsurare.</w:t>
      </w:r>
    </w:p>
    <w:p w:rsidR="00E542B2" w:rsidRDefault="00E542B2" w:rsidP="00E542B2">
      <w:pPr>
        <w:pStyle w:val="NoSpacing"/>
        <w:ind w:left="1182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NoSpacing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28.</w:t>
      </w:r>
      <w:r w:rsidR="00E542B2" w:rsidRPr="005679F7">
        <w:rPr>
          <w:rFonts w:cs="Arial"/>
          <w:sz w:val="24"/>
          <w:szCs w:val="24"/>
          <w:lang w:val="ro-RO"/>
        </w:rPr>
        <w:t xml:space="preserve"> </w:t>
      </w:r>
      <w:r w:rsidR="00E542B2" w:rsidRPr="005679F7">
        <w:rPr>
          <w:rFonts w:cs="Arial"/>
          <w:b/>
          <w:sz w:val="24"/>
          <w:szCs w:val="24"/>
          <w:lang w:val="ro-RO"/>
        </w:rPr>
        <w:t xml:space="preserve"> </w:t>
      </w:r>
      <w:r w:rsidR="00E542B2" w:rsidRPr="005679F7">
        <w:rPr>
          <w:rFonts w:cs="Arial"/>
          <w:sz w:val="24"/>
          <w:szCs w:val="24"/>
          <w:lang w:val="ro-RO"/>
        </w:rPr>
        <w:t>Măsurile etalon pentru unghiuri sunt:</w:t>
      </w:r>
    </w:p>
    <w:p w:rsidR="00E542B2" w:rsidRPr="005679F7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calele unghiulare, şabloanele, echerele;</w:t>
      </w:r>
    </w:p>
    <w:p w:rsidR="00E542B2" w:rsidRPr="005679F7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raportoarele, echerele, calele unghiulare;</w:t>
      </w:r>
    </w:p>
    <w:p w:rsidR="00E542B2" w:rsidRPr="005679F7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rigla sinus, calele unghiulare, echerele;</w:t>
      </w:r>
    </w:p>
    <w:p w:rsidR="00E542B2" w:rsidRDefault="00E542B2" w:rsidP="00E542B2">
      <w:pPr>
        <w:pStyle w:val="NoSpacing"/>
        <w:numPr>
          <w:ilvl w:val="2"/>
          <w:numId w:val="23"/>
        </w:numPr>
        <w:ind w:firstLine="436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rigla tangentă, echerele, raportoarele;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NoSpacing"/>
        <w:rPr>
          <w:rFonts w:cs="Arial"/>
          <w:i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29</w:t>
      </w:r>
      <w:r w:rsidR="00E542B2" w:rsidRPr="005679F7">
        <w:rPr>
          <w:rFonts w:cs="Arial"/>
          <w:sz w:val="24"/>
          <w:szCs w:val="24"/>
          <w:lang w:val="ro-RO"/>
        </w:rPr>
        <w:t>.Aparatele la care bobina fixă este prevăzută cu un miez feromagnetic în scopul întăririi câmpului se numesc:</w:t>
      </w:r>
    </w:p>
    <w:p w:rsidR="00E542B2" w:rsidRPr="005679F7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electrodinamice;</w:t>
      </w:r>
    </w:p>
    <w:p w:rsidR="00E542B2" w:rsidRPr="005679F7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ferodinamice;</w:t>
      </w:r>
    </w:p>
    <w:p w:rsidR="00E542B2" w:rsidRPr="005679F7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magnetoelectrice;</w:t>
      </w:r>
    </w:p>
    <w:p w:rsidR="00E542B2" w:rsidRDefault="00E542B2" w:rsidP="00E542B2">
      <w:pPr>
        <w:pStyle w:val="NoSpacing"/>
        <w:numPr>
          <w:ilvl w:val="0"/>
          <w:numId w:val="24"/>
        </w:numPr>
        <w:tabs>
          <w:tab w:val="clear" w:pos="1080"/>
          <w:tab w:val="num" w:pos="1440"/>
        </w:tabs>
        <w:ind w:firstLine="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termice.</w:t>
      </w:r>
    </w:p>
    <w:p w:rsidR="00E542B2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</w:p>
    <w:p w:rsidR="00E542B2" w:rsidRPr="004E40F6" w:rsidRDefault="004E40F6" w:rsidP="004E40F6">
      <w:pPr>
        <w:tabs>
          <w:tab w:val="num" w:pos="360"/>
        </w:tabs>
        <w:spacing w:after="0" w:line="240" w:lineRule="auto"/>
        <w:contextualSpacing/>
        <w:rPr>
          <w:rFonts w:ascii="Arial" w:hAnsi="Arial" w:cs="Arial"/>
          <w:sz w:val="24"/>
          <w:szCs w:val="24"/>
          <w:lang w:val="ro-RO"/>
        </w:rPr>
      </w:pPr>
      <w:r w:rsidRPr="004E40F6">
        <w:rPr>
          <w:rFonts w:ascii="Arial" w:hAnsi="Arial" w:cs="Arial"/>
          <w:sz w:val="24"/>
          <w:szCs w:val="24"/>
          <w:lang w:val="ro-RO"/>
        </w:rPr>
        <w:t>30.</w:t>
      </w:r>
      <w:r w:rsidR="00E542B2" w:rsidRPr="004E40F6">
        <w:rPr>
          <w:rFonts w:ascii="Arial" w:hAnsi="Arial" w:cs="Arial"/>
          <w:sz w:val="24"/>
          <w:szCs w:val="24"/>
          <w:lang w:val="ro-RO"/>
        </w:rPr>
        <w:t>Domeniile de măsurare la micrometre cresc din:</w:t>
      </w:r>
    </w:p>
    <w:p w:rsidR="00E542B2" w:rsidRPr="005679F7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10 în 10 milimetri;</w:t>
      </w:r>
    </w:p>
    <w:p w:rsidR="00E542B2" w:rsidRPr="005679F7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25 în 25 milimetri;</w:t>
      </w:r>
    </w:p>
    <w:p w:rsidR="00E542B2" w:rsidRPr="005679F7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50 în 50 milimetri;</w:t>
      </w:r>
    </w:p>
    <w:p w:rsidR="00E542B2" w:rsidRDefault="00E542B2" w:rsidP="004E40F6">
      <w:pPr>
        <w:pStyle w:val="ListParagraph"/>
        <w:numPr>
          <w:ilvl w:val="1"/>
          <w:numId w:val="25"/>
        </w:numPr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100 în 100 milimetri.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4E40F6" w:rsidRDefault="004E40F6" w:rsidP="004E40F6">
      <w:pPr>
        <w:spacing w:after="0"/>
        <w:contextualSpacing/>
        <w:rPr>
          <w:rFonts w:ascii="Arial" w:hAnsi="Arial" w:cs="Arial"/>
          <w:sz w:val="24"/>
          <w:szCs w:val="24"/>
          <w:lang w:val="ro-RO"/>
        </w:rPr>
      </w:pPr>
      <w:r w:rsidRPr="004E40F6">
        <w:rPr>
          <w:rFonts w:ascii="Arial" w:hAnsi="Arial" w:cs="Arial"/>
          <w:sz w:val="24"/>
          <w:szCs w:val="24"/>
          <w:lang w:val="ro-RO"/>
        </w:rPr>
        <w:t>31.</w:t>
      </w:r>
      <w:r w:rsidR="00E542B2" w:rsidRPr="004E40F6">
        <w:rPr>
          <w:rFonts w:ascii="Arial" w:hAnsi="Arial" w:cs="Arial"/>
          <w:sz w:val="24"/>
          <w:szCs w:val="24"/>
          <w:lang w:val="ro-RO"/>
        </w:rPr>
        <w:t xml:space="preserve">  Micrometrele pentru filete se folosesc pentru a măsura:</w:t>
      </w:r>
    </w:p>
    <w:p w:rsidR="00E542B2" w:rsidRPr="004E40F6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diametrul exterior al filetului;</w:t>
      </w:r>
    </w:p>
    <w:p w:rsidR="00E542B2" w:rsidRPr="004E40F6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lungimea filetului;</w:t>
      </w:r>
    </w:p>
    <w:p w:rsidR="00E542B2" w:rsidRPr="004E40F6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lastRenderedPageBreak/>
        <w:t>pasul filetului;</w:t>
      </w:r>
    </w:p>
    <w:p w:rsidR="00E542B2" w:rsidRDefault="00E542B2" w:rsidP="004E40F6">
      <w:pPr>
        <w:pStyle w:val="ListParagraph"/>
        <w:numPr>
          <w:ilvl w:val="1"/>
          <w:numId w:val="26"/>
        </w:numPr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unghiul filetulu</w:t>
      </w:r>
      <w:r w:rsidRPr="004E40F6">
        <w:rPr>
          <w:rFonts w:ascii="Arial" w:hAnsi="Arial" w:cs="Arial"/>
          <w:sz w:val="22"/>
          <w:szCs w:val="22"/>
          <w:lang w:val="ro-RO"/>
        </w:rPr>
        <w:t>i.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0D0311" w:rsidRDefault="00E542B2" w:rsidP="00E542B2">
      <w:pPr>
        <w:contextualSpacing/>
        <w:rPr>
          <w:rFonts w:ascii="Arial" w:hAnsi="Arial" w:cs="Arial"/>
          <w:lang w:val="ro-RO"/>
        </w:rPr>
      </w:pPr>
    </w:p>
    <w:p w:rsidR="00E542B2" w:rsidRPr="004E40F6" w:rsidRDefault="004E40F6" w:rsidP="004E40F6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ro-RO"/>
        </w:rPr>
      </w:pPr>
      <w:r w:rsidRPr="004E40F6">
        <w:rPr>
          <w:rFonts w:ascii="Arial" w:hAnsi="Arial" w:cs="Arial"/>
          <w:sz w:val="24"/>
          <w:szCs w:val="24"/>
          <w:lang w:val="ro-RO"/>
        </w:rPr>
        <w:t>32.</w:t>
      </w:r>
      <w:r w:rsidR="00E542B2" w:rsidRPr="004E40F6">
        <w:rPr>
          <w:rFonts w:ascii="Arial" w:hAnsi="Arial" w:cs="Arial"/>
          <w:sz w:val="24"/>
          <w:szCs w:val="24"/>
          <w:lang w:val="ro-RO"/>
        </w:rPr>
        <w:t xml:space="preserve"> Kilogramul este: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unitate de măsură derivată în SI;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unitate de măsură fundamentală în SI;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>unitate de măsură în afara SI;</w:t>
      </w:r>
    </w:p>
    <w:p w:rsidR="00E542B2" w:rsidRPr="004E40F6" w:rsidRDefault="00E542B2" w:rsidP="004E40F6">
      <w:pPr>
        <w:pStyle w:val="ListParagraph"/>
        <w:numPr>
          <w:ilvl w:val="1"/>
          <w:numId w:val="27"/>
        </w:numPr>
        <w:ind w:firstLine="294"/>
        <w:contextualSpacing/>
        <w:rPr>
          <w:rFonts w:ascii="Arial" w:hAnsi="Arial" w:cs="Arial"/>
          <w:lang w:val="ro-RO"/>
        </w:rPr>
      </w:pPr>
      <w:r w:rsidRPr="004E40F6">
        <w:rPr>
          <w:rFonts w:ascii="Arial" w:hAnsi="Arial" w:cs="Arial"/>
          <w:lang w:val="ro-RO"/>
        </w:rPr>
        <w:t xml:space="preserve">unitate de măsură suplimentară în SI. 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ListParagraph"/>
        <w:ind w:left="0"/>
        <w:contextualSpacing/>
        <w:rPr>
          <w:rFonts w:ascii="Arial" w:hAnsi="Arial" w:cs="Arial"/>
          <w:lang w:val="ro-RO"/>
        </w:rPr>
      </w:pPr>
      <w:r w:rsidRPr="005679F7">
        <w:rPr>
          <w:rFonts w:ascii="Arial" w:hAnsi="Arial" w:cs="Arial"/>
          <w:lang w:val="ro-RO"/>
        </w:rPr>
        <w:t>3</w:t>
      </w:r>
      <w:r w:rsidR="004E40F6">
        <w:rPr>
          <w:rFonts w:ascii="Arial" w:hAnsi="Arial" w:cs="Arial"/>
          <w:lang w:val="ro-RO"/>
        </w:rPr>
        <w:t>3</w:t>
      </w:r>
      <w:r w:rsidRPr="005679F7">
        <w:rPr>
          <w:rFonts w:ascii="Arial" w:hAnsi="Arial" w:cs="Arial"/>
          <w:lang w:val="ro-RO"/>
        </w:rPr>
        <w:t>. Comparatorul măsoară: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a. abateri;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b. diametre;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c. lungimi;</w:t>
      </w:r>
    </w:p>
    <w:p w:rsidR="00E542B2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sz w:val="24"/>
          <w:szCs w:val="24"/>
          <w:lang w:val="ro-RO"/>
        </w:rPr>
        <w:t>d. raze.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NoSpacing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3</w:t>
      </w:r>
      <w:r w:rsidR="004E40F6">
        <w:rPr>
          <w:rFonts w:cs="Arial"/>
          <w:bCs/>
          <w:sz w:val="24"/>
          <w:szCs w:val="24"/>
          <w:lang w:val="ro-RO"/>
        </w:rPr>
        <w:t>4</w:t>
      </w:r>
      <w:r w:rsidRPr="005679F7">
        <w:rPr>
          <w:rFonts w:cs="Arial"/>
          <w:bCs/>
          <w:sz w:val="24"/>
          <w:szCs w:val="24"/>
          <w:lang w:val="ro-RO"/>
        </w:rPr>
        <w:t>. În Sistemul Internaţional, viteza liniară se măsoară în: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a. km/h;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b. m/h;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c. m/s;</w:t>
      </w:r>
    </w:p>
    <w:p w:rsidR="00E542B2" w:rsidRDefault="00E542B2" w:rsidP="00E542B2">
      <w:pPr>
        <w:pStyle w:val="NoSpacing"/>
        <w:ind w:firstLine="1080"/>
        <w:rPr>
          <w:rFonts w:cs="Arial"/>
          <w:bCs/>
          <w:sz w:val="24"/>
          <w:szCs w:val="24"/>
          <w:lang w:val="ro-RO"/>
        </w:rPr>
      </w:pPr>
      <w:r w:rsidRPr="005679F7">
        <w:rPr>
          <w:rFonts w:cs="Arial"/>
          <w:bCs/>
          <w:sz w:val="24"/>
          <w:szCs w:val="24"/>
          <w:lang w:val="ro-RO"/>
        </w:rPr>
        <w:t>d. mm/s.</w:t>
      </w:r>
    </w:p>
    <w:p w:rsidR="00E542B2" w:rsidRDefault="00E542B2" w:rsidP="00E542B2">
      <w:pPr>
        <w:pStyle w:val="NoSpacing"/>
        <w:ind w:firstLine="1080"/>
        <w:rPr>
          <w:rFonts w:cs="Arial"/>
          <w:bCs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pStyle w:val="NoSpacing"/>
        <w:ind w:firstLine="1080"/>
        <w:rPr>
          <w:rFonts w:cs="Arial"/>
          <w:sz w:val="24"/>
          <w:szCs w:val="24"/>
          <w:lang w:val="ro-RO"/>
        </w:rPr>
      </w:pPr>
    </w:p>
    <w:p w:rsidR="00E542B2" w:rsidRPr="005679F7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3</w:t>
      </w:r>
      <w:r w:rsidR="004E40F6">
        <w:rPr>
          <w:rFonts w:ascii="Arial" w:hAnsi="Arial" w:cs="Arial"/>
          <w:sz w:val="24"/>
          <w:szCs w:val="24"/>
          <w:lang w:val="ro-RO"/>
        </w:rPr>
        <w:t>5</w:t>
      </w:r>
      <w:r w:rsidRPr="005679F7">
        <w:rPr>
          <w:rFonts w:ascii="Arial" w:hAnsi="Arial" w:cs="Arial"/>
          <w:b/>
          <w:sz w:val="24"/>
          <w:szCs w:val="24"/>
          <w:lang w:val="ro-RO"/>
        </w:rPr>
        <w:t>.</w:t>
      </w:r>
      <w:r w:rsidRPr="005679F7">
        <w:rPr>
          <w:rFonts w:ascii="Arial" w:hAnsi="Arial" w:cs="Arial"/>
          <w:sz w:val="24"/>
          <w:szCs w:val="24"/>
          <w:lang w:val="ro-RO"/>
        </w:rPr>
        <w:t>Din grupa instrumentelor de măsurat lungimi fac parte:</w:t>
      </w:r>
    </w:p>
    <w:p w:rsidR="00E542B2" w:rsidRPr="005679F7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calele plan-paralele;</w:t>
      </w:r>
    </w:p>
    <w:p w:rsidR="00E542B2" w:rsidRPr="005679F7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calibrele;</w:t>
      </w:r>
    </w:p>
    <w:p w:rsidR="00E542B2" w:rsidRPr="005679F7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panglici de măsurare;</w:t>
      </w:r>
    </w:p>
    <w:p w:rsidR="00E542B2" w:rsidRDefault="00E542B2" w:rsidP="00E542B2">
      <w:pPr>
        <w:pStyle w:val="PlainText"/>
        <w:numPr>
          <w:ilvl w:val="0"/>
          <w:numId w:val="29"/>
        </w:numPr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zoometrele.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36</w:t>
      </w:r>
      <w:r w:rsidR="00E542B2" w:rsidRPr="005679F7">
        <w:rPr>
          <w:rFonts w:ascii="Arial" w:hAnsi="Arial" w:cs="Arial"/>
          <w:b/>
          <w:sz w:val="24"/>
          <w:szCs w:val="24"/>
          <w:lang w:val="ro-RO"/>
        </w:rPr>
        <w:t>.</w:t>
      </w:r>
      <w:r w:rsidR="00E542B2" w:rsidRPr="005679F7">
        <w:rPr>
          <w:rFonts w:ascii="Arial" w:hAnsi="Arial" w:cs="Arial"/>
          <w:sz w:val="24"/>
          <w:szCs w:val="24"/>
          <w:lang w:val="ro-RO"/>
        </w:rPr>
        <w:t>Domeniul minim de măsurare pentru şubler este:</w:t>
      </w:r>
    </w:p>
    <w:p w:rsidR="00E542B2" w:rsidRPr="005679F7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25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25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50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50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PlainText"/>
        <w:numPr>
          <w:ilvl w:val="0"/>
          <w:numId w:val="30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75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75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37</w:t>
      </w:r>
      <w:r w:rsidR="00E542B2" w:rsidRPr="005679F7">
        <w:rPr>
          <w:rFonts w:ascii="Arial" w:hAnsi="Arial" w:cs="Arial"/>
          <w:sz w:val="24"/>
          <w:szCs w:val="24"/>
          <w:lang w:val="ro-RO"/>
        </w:rPr>
        <w:t>. Precizia de măsurare a şublerului este:</w:t>
      </w:r>
    </w:p>
    <w:p w:rsidR="00E542B2" w:rsidRPr="005679F7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1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0,01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2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0,02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Pr="005679F7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2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0,002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;</w:t>
      </w:r>
    </w:p>
    <w:p w:rsidR="00E542B2" w:rsidRDefault="00E542B2" w:rsidP="00E542B2">
      <w:pPr>
        <w:pStyle w:val="PlainText"/>
        <w:numPr>
          <w:ilvl w:val="0"/>
          <w:numId w:val="31"/>
        </w:numPr>
        <w:ind w:firstLine="360"/>
        <w:rPr>
          <w:rFonts w:ascii="Arial" w:hAnsi="Arial" w:cs="Arial"/>
          <w:sz w:val="24"/>
          <w:szCs w:val="24"/>
          <w:lang w:val="ro-RO"/>
        </w:rPr>
      </w:pPr>
      <w:smartTag w:uri="urn:schemas-microsoft-com:office:smarttags" w:element="metricconverter">
        <w:smartTagPr>
          <w:attr w:name="ProductID" w:val="0,001 mm"/>
        </w:smartTagPr>
        <w:r w:rsidRPr="005679F7">
          <w:rPr>
            <w:rFonts w:ascii="Arial" w:hAnsi="Arial" w:cs="Arial"/>
            <w:sz w:val="24"/>
            <w:szCs w:val="24"/>
            <w:lang w:val="ro-RO"/>
          </w:rPr>
          <w:t>0,001 mm</w:t>
        </w:r>
      </w:smartTag>
      <w:r w:rsidRPr="005679F7">
        <w:rPr>
          <w:rFonts w:ascii="Arial" w:hAnsi="Arial" w:cs="Arial"/>
          <w:sz w:val="24"/>
          <w:szCs w:val="24"/>
          <w:lang w:val="ro-RO"/>
        </w:rPr>
        <w:t>.</w:t>
      </w:r>
    </w:p>
    <w:p w:rsidR="00E542B2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b</w:t>
      </w:r>
    </w:p>
    <w:p w:rsidR="00E542B2" w:rsidRPr="005679F7" w:rsidRDefault="00E542B2" w:rsidP="00E542B2">
      <w:pPr>
        <w:pStyle w:val="PlainText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tabs>
          <w:tab w:val="left" w:pos="720"/>
        </w:tabs>
        <w:spacing w:after="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38</w:t>
      </w:r>
      <w:r w:rsidR="00E542B2" w:rsidRPr="005679F7">
        <w:rPr>
          <w:rFonts w:ascii="Arial" w:hAnsi="Arial" w:cs="Arial"/>
          <w:sz w:val="24"/>
          <w:szCs w:val="24"/>
          <w:lang w:val="ro-RO"/>
        </w:rPr>
        <w:t>.</w:t>
      </w:r>
      <w:r w:rsidR="00E542B2" w:rsidRPr="005679F7">
        <w:rPr>
          <w:rFonts w:ascii="Arial" w:hAnsi="Arial" w:cs="Arial"/>
          <w:bCs/>
          <w:sz w:val="24"/>
          <w:szCs w:val="24"/>
          <w:lang w:val="ro-RO"/>
        </w:rPr>
        <w:t xml:space="preserve"> Mijloacele de măsurare etalon servesc la:</w:t>
      </w:r>
    </w:p>
    <w:p w:rsidR="00E542B2" w:rsidRPr="005679F7" w:rsidRDefault="00E542B2" w:rsidP="00E542B2">
      <w:pPr>
        <w:numPr>
          <w:ilvl w:val="0"/>
          <w:numId w:val="32"/>
        </w:numPr>
        <w:tabs>
          <w:tab w:val="left" w:pos="72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definirea şi materializarea unităţii de măsură;</w:t>
      </w:r>
    </w:p>
    <w:p w:rsidR="00E542B2" w:rsidRPr="005679F7" w:rsidRDefault="00E542B2" w:rsidP="00E542B2">
      <w:pPr>
        <w:numPr>
          <w:ilvl w:val="0"/>
          <w:numId w:val="32"/>
        </w:numPr>
        <w:tabs>
          <w:tab w:val="left" w:pos="72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conservarea, materializarea sau reproducerea unităţii de măsură;</w:t>
      </w:r>
    </w:p>
    <w:p w:rsidR="00E542B2" w:rsidRPr="005679F7" w:rsidRDefault="00E542B2" w:rsidP="00E542B2">
      <w:pPr>
        <w:numPr>
          <w:ilvl w:val="0"/>
          <w:numId w:val="32"/>
        </w:numPr>
        <w:tabs>
          <w:tab w:val="left" w:pos="720"/>
        </w:tabs>
        <w:spacing w:after="0" w:line="240" w:lineRule="auto"/>
        <w:ind w:firstLine="360"/>
        <w:rPr>
          <w:rFonts w:ascii="Arial" w:hAnsi="Arial" w:cs="Arial"/>
          <w:bCs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transmiterea unităţii de măsură către alte mijloace;</w:t>
      </w:r>
    </w:p>
    <w:p w:rsidR="00E542B2" w:rsidRDefault="00E542B2" w:rsidP="00E542B2">
      <w:pPr>
        <w:numPr>
          <w:ilvl w:val="0"/>
          <w:numId w:val="32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bCs/>
          <w:sz w:val="24"/>
          <w:szCs w:val="24"/>
          <w:lang w:val="ro-RO"/>
        </w:rPr>
        <w:t>definirea, materializarea, conservarea sau reproducerea unităţii de măsură.</w:t>
      </w:r>
      <w:r w:rsidRPr="005679F7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39</w:t>
      </w:r>
      <w:r w:rsidR="00E542B2" w:rsidRPr="005679F7">
        <w:rPr>
          <w:rFonts w:ascii="Arial" w:hAnsi="Arial" w:cs="Arial"/>
          <w:sz w:val="24"/>
          <w:szCs w:val="24"/>
          <w:lang w:val="ro-RO"/>
        </w:rPr>
        <w:t xml:space="preserve">. Newtonul este o unitate de măsură: </w:t>
      </w:r>
    </w:p>
    <w:p w:rsidR="00E542B2" w:rsidRPr="005679F7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derivată;</w:t>
      </w:r>
      <w:r w:rsidRPr="005679F7">
        <w:rPr>
          <w:rFonts w:ascii="Arial" w:hAnsi="Arial" w:cs="Arial"/>
          <w:sz w:val="24"/>
          <w:szCs w:val="24"/>
          <w:lang w:val="ro-RO"/>
        </w:rPr>
        <w:tab/>
      </w:r>
    </w:p>
    <w:p w:rsidR="00E542B2" w:rsidRPr="005679F7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fundamentală;</w:t>
      </w:r>
    </w:p>
    <w:p w:rsidR="00E542B2" w:rsidRPr="005679F7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 xml:space="preserve">în afara S.I; </w:t>
      </w:r>
    </w:p>
    <w:p w:rsidR="00E542B2" w:rsidRDefault="00E542B2" w:rsidP="00E542B2"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 xml:space="preserve">suplimentară; 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ab/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0</w:t>
      </w:r>
      <w:r w:rsidRPr="005679F7">
        <w:rPr>
          <w:rFonts w:ascii="Arial" w:hAnsi="Arial" w:cs="Arial"/>
          <w:sz w:val="24"/>
          <w:szCs w:val="24"/>
          <w:lang w:val="ro-RO"/>
        </w:rPr>
        <w:t>.Unitatea de masurǎ a temperaturii termodinamice, în SI, este:</w:t>
      </w:r>
    </w:p>
    <w:p w:rsidR="00E542B2" w:rsidRPr="005679F7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gradul Celsius;</w:t>
      </w:r>
    </w:p>
    <w:p w:rsidR="00E542B2" w:rsidRPr="005679F7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gradul Fahrenheit;</w:t>
      </w:r>
    </w:p>
    <w:p w:rsidR="00E542B2" w:rsidRPr="005679F7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gradul Reaumur;</w:t>
      </w:r>
    </w:p>
    <w:p w:rsidR="00E542B2" w:rsidRDefault="00E542B2" w:rsidP="00E542B2">
      <w:pPr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Kelvinul.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a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1</w:t>
      </w:r>
      <w:r w:rsidRPr="005679F7">
        <w:rPr>
          <w:rFonts w:ascii="Arial" w:hAnsi="Arial" w:cs="Arial"/>
          <w:sz w:val="24"/>
          <w:szCs w:val="24"/>
          <w:lang w:val="ro-RO"/>
        </w:rPr>
        <w:t>. Termocuplurile se bazeazǎ pe efectul:</w:t>
      </w:r>
    </w:p>
    <w:p w:rsidR="00E542B2" w:rsidRPr="005679F7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dilatǎrii corpurilor;</w:t>
      </w:r>
    </w:p>
    <w:p w:rsidR="00E542B2" w:rsidRPr="005679F7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fotoelectric;</w:t>
      </w:r>
    </w:p>
    <w:p w:rsidR="00E542B2" w:rsidRPr="005679F7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termoelectric;</w:t>
      </w:r>
    </w:p>
    <w:p w:rsidR="00E542B2" w:rsidRDefault="00E542B2" w:rsidP="00E542B2">
      <w:pPr>
        <w:numPr>
          <w:ilvl w:val="0"/>
          <w:numId w:val="36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variaţiei rezistenţei electrice.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2</w:t>
      </w:r>
      <w:r w:rsidRPr="005679F7">
        <w:rPr>
          <w:rFonts w:ascii="Arial" w:hAnsi="Arial" w:cs="Arial"/>
          <w:sz w:val="24"/>
          <w:szCs w:val="24"/>
          <w:lang w:val="ro-RO"/>
        </w:rPr>
        <w:t>. Măsurarea volumului prin comparare directă este metoda:</w:t>
      </w:r>
    </w:p>
    <w:p w:rsidR="00E542B2" w:rsidRPr="005679F7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geometrică;</w:t>
      </w:r>
    </w:p>
    <w:p w:rsidR="00E542B2" w:rsidRPr="005679F7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goniometrică;</w:t>
      </w:r>
    </w:p>
    <w:p w:rsidR="00E542B2" w:rsidRPr="005679F7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gravimetrică;</w:t>
      </w:r>
    </w:p>
    <w:p w:rsidR="00E542B2" w:rsidRDefault="00E542B2" w:rsidP="00E542B2">
      <w:pPr>
        <w:numPr>
          <w:ilvl w:val="0"/>
          <w:numId w:val="43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lastRenderedPageBreak/>
        <w:t>volumetrică.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4</w:t>
      </w:r>
      <w:r w:rsidR="004E40F6">
        <w:rPr>
          <w:rFonts w:ascii="Arial" w:hAnsi="Arial" w:cs="Arial"/>
          <w:sz w:val="24"/>
          <w:szCs w:val="24"/>
          <w:lang w:val="ro-RO"/>
        </w:rPr>
        <w:t>3</w:t>
      </w:r>
      <w:r w:rsidRPr="005679F7">
        <w:rPr>
          <w:rFonts w:ascii="Arial" w:hAnsi="Arial" w:cs="Arial"/>
          <w:sz w:val="24"/>
          <w:szCs w:val="24"/>
          <w:lang w:val="ro-RO"/>
        </w:rPr>
        <w:t>. Metoda de măsurare prin care valoarea măsurandului este obținută nemijlocit se numeşte :</w:t>
      </w:r>
    </w:p>
    <w:p w:rsidR="00E542B2" w:rsidRPr="005679F7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directă;</w:t>
      </w:r>
    </w:p>
    <w:p w:rsidR="00E542B2" w:rsidRPr="005679F7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indirectă;</w:t>
      </w:r>
    </w:p>
    <w:p w:rsidR="00E542B2" w:rsidRPr="005679F7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intermediară;</w:t>
      </w:r>
    </w:p>
    <w:p w:rsidR="00E542B2" w:rsidRDefault="00E542B2" w:rsidP="00E542B2">
      <w:pPr>
        <w:numPr>
          <w:ilvl w:val="0"/>
          <w:numId w:val="37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metodă relativă.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 xml:space="preserve">Răspuns - a 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4</w:t>
      </w:r>
      <w:r w:rsidR="004E40F6">
        <w:rPr>
          <w:rFonts w:ascii="Arial" w:hAnsi="Arial" w:cs="Arial"/>
          <w:sz w:val="24"/>
          <w:szCs w:val="24"/>
          <w:lang w:val="ro-RO" w:eastAsia="vi-VN"/>
        </w:rPr>
        <w:t>4</w:t>
      </w:r>
      <w:r w:rsidRPr="005679F7">
        <w:rPr>
          <w:rFonts w:ascii="Arial" w:hAnsi="Arial" w:cs="Arial"/>
          <w:b/>
          <w:sz w:val="24"/>
          <w:szCs w:val="24"/>
          <w:lang w:val="ro-RO" w:eastAsia="vi-VN"/>
        </w:rPr>
        <w:t>.</w:t>
      </w:r>
      <w:r w:rsidRPr="005679F7">
        <w:rPr>
          <w:rFonts w:ascii="Arial" w:hAnsi="Arial" w:cs="Arial"/>
          <w:sz w:val="24"/>
          <w:szCs w:val="24"/>
          <w:lang w:val="ro-RO" w:eastAsia="vi-VN"/>
        </w:rPr>
        <w:t xml:space="preserve"> Din grupa unităților de măsură fundamentale face parte:</w:t>
      </w:r>
    </w:p>
    <w:p w:rsidR="00E542B2" w:rsidRPr="005679F7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gramul (g)</w:t>
      </w:r>
    </w:p>
    <w:p w:rsidR="00E542B2" w:rsidRPr="005679F7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newtonul (N);</w:t>
      </w:r>
    </w:p>
    <w:p w:rsidR="00E542B2" w:rsidRPr="005679F7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secunda (s);</w:t>
      </w:r>
    </w:p>
    <w:p w:rsidR="00E542B2" w:rsidRDefault="00E542B2" w:rsidP="00E542B2">
      <w:pPr>
        <w:numPr>
          <w:ilvl w:val="0"/>
          <w:numId w:val="38"/>
        </w:numPr>
        <w:tabs>
          <w:tab w:val="clear" w:pos="1080"/>
          <w:tab w:val="num" w:pos="630"/>
        </w:tabs>
        <w:spacing w:after="0" w:line="240" w:lineRule="auto"/>
        <w:rPr>
          <w:rFonts w:ascii="Arial" w:hAnsi="Arial" w:cs="Arial"/>
          <w:sz w:val="24"/>
          <w:szCs w:val="24"/>
          <w:lang w:val="ro-RO" w:eastAsia="vi-VN"/>
        </w:rPr>
      </w:pPr>
      <w:r w:rsidRPr="005679F7">
        <w:rPr>
          <w:rFonts w:ascii="Arial" w:hAnsi="Arial" w:cs="Arial"/>
          <w:sz w:val="24"/>
          <w:szCs w:val="24"/>
          <w:lang w:val="ro-RO" w:eastAsia="vi-VN"/>
        </w:rPr>
        <w:t>voltul (V).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542B2" w:rsidRPr="007750FF" w:rsidRDefault="004E40F6" w:rsidP="00E542B2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45</w:t>
      </w:r>
      <w:r w:rsidR="00E542B2" w:rsidRPr="007750FF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="00E542B2" w:rsidRPr="007750FF">
        <w:rPr>
          <w:rFonts w:ascii="Arial" w:hAnsi="Arial" w:cs="Arial"/>
          <w:sz w:val="24"/>
          <w:szCs w:val="24"/>
          <w:lang w:val="ro-RO"/>
        </w:rPr>
        <w:t>Măsurarea densității corpurilor solide  prin metode indirecte se realizează cu: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areometrul;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biureta;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densimetrul;</w:t>
      </w:r>
    </w:p>
    <w:p w:rsidR="00E542B2" w:rsidRPr="007750FF" w:rsidRDefault="00E542B2" w:rsidP="00E542B2">
      <w:pPr>
        <w:numPr>
          <w:ilvl w:val="0"/>
          <w:numId w:val="40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750FF">
        <w:rPr>
          <w:rFonts w:ascii="Arial" w:hAnsi="Arial" w:cs="Arial"/>
          <w:sz w:val="24"/>
          <w:szCs w:val="24"/>
          <w:lang w:val="ro-RO"/>
        </w:rPr>
        <w:t>picnometrul.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46</w:t>
      </w:r>
      <w:r w:rsidR="00E542B2" w:rsidRPr="005679F7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="00E542B2" w:rsidRPr="005679F7">
        <w:rPr>
          <w:rFonts w:ascii="Arial" w:hAnsi="Arial" w:cs="Arial"/>
          <w:sz w:val="24"/>
          <w:szCs w:val="24"/>
          <w:lang w:val="ro-RO"/>
        </w:rPr>
        <w:t>Densitatea este mărimea fizică exprimată prin :</w:t>
      </w:r>
    </w:p>
    <w:p w:rsidR="00E542B2" w:rsidRPr="005679F7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produsul dintre masă şi volum;</w:t>
      </w:r>
    </w:p>
    <w:p w:rsidR="00E542B2" w:rsidRPr="005679F7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raportul dintre volum şi masă;</w:t>
      </w:r>
    </w:p>
    <w:p w:rsidR="00E542B2" w:rsidRPr="005679F7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raportul dintre masă şi volum;</w:t>
      </w:r>
    </w:p>
    <w:p w:rsidR="00E542B2" w:rsidRDefault="00E542B2" w:rsidP="00E542B2">
      <w:pPr>
        <w:numPr>
          <w:ilvl w:val="0"/>
          <w:numId w:val="41"/>
        </w:numPr>
        <w:spacing w:after="0" w:line="240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volumul unităţii de masă.</w:t>
      </w:r>
    </w:p>
    <w:p w:rsidR="00E542B2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E542B2" w:rsidRDefault="00E542B2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c</w:t>
      </w:r>
    </w:p>
    <w:p w:rsidR="00E542B2" w:rsidRPr="005679F7" w:rsidRDefault="00E542B2" w:rsidP="00E542B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E542B2" w:rsidRPr="005679F7" w:rsidRDefault="004E40F6" w:rsidP="00E542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47</w:t>
      </w:r>
      <w:r w:rsidR="00E542B2" w:rsidRPr="005679F7">
        <w:rPr>
          <w:rFonts w:ascii="Arial" w:hAnsi="Arial" w:cs="Arial"/>
          <w:b/>
          <w:sz w:val="24"/>
          <w:szCs w:val="24"/>
          <w:lang w:val="ro-RO"/>
        </w:rPr>
        <w:t xml:space="preserve">. </w:t>
      </w:r>
      <w:r w:rsidR="00E542B2" w:rsidRPr="005679F7">
        <w:rPr>
          <w:rFonts w:ascii="Arial" w:hAnsi="Arial" w:cs="Arial"/>
          <w:sz w:val="24"/>
          <w:szCs w:val="24"/>
          <w:lang w:val="ro-RO"/>
        </w:rPr>
        <w:t>Presiunea mai mică decât presiunea atmosferica se măsoară cu:</w:t>
      </w:r>
    </w:p>
    <w:p w:rsidR="00E542B2" w:rsidRPr="005679F7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barometrul;</w:t>
      </w:r>
    </w:p>
    <w:p w:rsidR="00E542B2" w:rsidRPr="005679F7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debitmetrul;</w:t>
      </w:r>
    </w:p>
    <w:p w:rsidR="00E542B2" w:rsidRPr="005679F7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manometrul;</w:t>
      </w:r>
    </w:p>
    <w:p w:rsidR="00E542B2" w:rsidRDefault="00E542B2" w:rsidP="00E542B2">
      <w:pPr>
        <w:numPr>
          <w:ilvl w:val="0"/>
          <w:numId w:val="42"/>
        </w:num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ro-RO"/>
        </w:rPr>
      </w:pPr>
      <w:r w:rsidRPr="005679F7">
        <w:rPr>
          <w:rFonts w:ascii="Arial" w:hAnsi="Arial" w:cs="Arial"/>
          <w:sz w:val="24"/>
          <w:szCs w:val="24"/>
          <w:lang w:val="ro-RO"/>
        </w:rPr>
        <w:t>vacuummetrul.</w:t>
      </w:r>
    </w:p>
    <w:p w:rsidR="00E542B2" w:rsidRDefault="00E542B2" w:rsidP="00E542B2">
      <w:pPr>
        <w:pStyle w:val="NoSpacing"/>
        <w:ind w:left="360"/>
        <w:rPr>
          <w:rFonts w:cs="Arial"/>
          <w:sz w:val="24"/>
          <w:szCs w:val="24"/>
          <w:lang w:val="ro-RO"/>
        </w:rPr>
      </w:pPr>
    </w:p>
    <w:p w:rsidR="00E542B2" w:rsidRDefault="004E40F6" w:rsidP="00E542B2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Nivel de dificultate: mediu</w:t>
      </w:r>
    </w:p>
    <w:p w:rsidR="002B7267" w:rsidRPr="005679F7" w:rsidRDefault="00E542B2" w:rsidP="00905CE7">
      <w:pPr>
        <w:pStyle w:val="NoSpacing"/>
        <w:ind w:left="851"/>
        <w:rPr>
          <w:rFonts w:cs="Arial"/>
          <w:sz w:val="24"/>
          <w:szCs w:val="24"/>
          <w:lang w:val="ro-RO"/>
        </w:rPr>
      </w:pPr>
      <w:r>
        <w:rPr>
          <w:rFonts w:cs="Arial"/>
          <w:sz w:val="24"/>
          <w:szCs w:val="24"/>
          <w:lang w:val="ro-RO"/>
        </w:rPr>
        <w:t>Răspuns - d</w:t>
      </w:r>
      <w:bookmarkStart w:id="1" w:name="_GoBack"/>
      <w:bookmarkEnd w:id="1"/>
    </w:p>
    <w:sectPr w:rsidR="002B7267" w:rsidRPr="005679F7" w:rsidSect="00A33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5C35"/>
    <w:multiLevelType w:val="hybridMultilevel"/>
    <w:tmpl w:val="F3B86A6C"/>
    <w:lvl w:ilvl="0" w:tplc="39D649FA">
      <w:start w:val="1"/>
      <w:numFmt w:val="lowerLetter"/>
      <w:lvlText w:val="%1."/>
      <w:lvlJc w:val="left"/>
      <w:pPr>
        <w:ind w:left="1495" w:hanging="360"/>
      </w:pPr>
      <w:rPr>
        <w:rFonts w:cs="Times New Roman"/>
        <w:b w:val="0"/>
        <w:strike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" w15:restartNumberingAfterBreak="0">
    <w:nsid w:val="0685546F"/>
    <w:multiLevelType w:val="hybridMultilevel"/>
    <w:tmpl w:val="6108F736"/>
    <w:lvl w:ilvl="0" w:tplc="649ABEB0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F265C"/>
    <w:multiLevelType w:val="hybridMultilevel"/>
    <w:tmpl w:val="A07C50C0"/>
    <w:lvl w:ilvl="0" w:tplc="28EEACCE">
      <w:start w:val="1"/>
      <w:numFmt w:val="lowerLetter"/>
      <w:lvlText w:val="%1."/>
      <w:lvlJc w:val="left"/>
      <w:pPr>
        <w:ind w:left="1495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" w15:restartNumberingAfterBreak="0">
    <w:nsid w:val="09843869"/>
    <w:multiLevelType w:val="hybridMultilevel"/>
    <w:tmpl w:val="FCE0B06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87C93B0">
      <w:start w:val="1"/>
      <w:numFmt w:val="decimal"/>
      <w:lvlText w:val="%2."/>
      <w:lvlJc w:val="left"/>
      <w:pPr>
        <w:tabs>
          <w:tab w:val="num" w:pos="2100"/>
        </w:tabs>
        <w:ind w:left="2100" w:hanging="840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0A017087"/>
    <w:multiLevelType w:val="multilevel"/>
    <w:tmpl w:val="2362C088"/>
    <w:lvl w:ilvl="0">
      <w:start w:val="1"/>
      <w:numFmt w:val="lowerLetter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A2B4C8F"/>
    <w:multiLevelType w:val="hybridMultilevel"/>
    <w:tmpl w:val="2FA094FA"/>
    <w:lvl w:ilvl="0" w:tplc="D69CC8A2">
      <w:start w:val="1"/>
      <w:numFmt w:val="lowerLetter"/>
      <w:lvlText w:val="%1."/>
      <w:lvlJc w:val="left"/>
      <w:pPr>
        <w:ind w:left="135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0AC673E2"/>
    <w:multiLevelType w:val="hybridMultilevel"/>
    <w:tmpl w:val="FA02DF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3020A2">
      <w:start w:val="56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CA1301F"/>
    <w:multiLevelType w:val="hybridMultilevel"/>
    <w:tmpl w:val="2124A474"/>
    <w:lvl w:ilvl="0" w:tplc="820214A8">
      <w:start w:val="1"/>
      <w:numFmt w:val="lowerLetter"/>
      <w:lvlText w:val="%1."/>
      <w:lvlJc w:val="left"/>
      <w:pPr>
        <w:ind w:left="1495" w:hanging="360"/>
      </w:pPr>
      <w:rPr>
        <w:rFonts w:ascii="Arial" w:hAnsi="Arial" w:cs="Arial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8" w15:restartNumberingAfterBreak="0">
    <w:nsid w:val="0D1D3B12"/>
    <w:multiLevelType w:val="hybridMultilevel"/>
    <w:tmpl w:val="DE1A3C70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 w15:restartNumberingAfterBreak="0">
    <w:nsid w:val="15EF2CB5"/>
    <w:multiLevelType w:val="hybridMultilevel"/>
    <w:tmpl w:val="69EE5E84"/>
    <w:lvl w:ilvl="0" w:tplc="79D68000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63609C"/>
    <w:multiLevelType w:val="hybridMultilevel"/>
    <w:tmpl w:val="0BE846B4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 w15:restartNumberingAfterBreak="0">
    <w:nsid w:val="1D9B0D18"/>
    <w:multiLevelType w:val="hybridMultilevel"/>
    <w:tmpl w:val="8BBC574C"/>
    <w:lvl w:ilvl="0" w:tplc="5966F428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CD247F1C">
      <w:start w:val="1"/>
      <w:numFmt w:val="lowerLetter"/>
      <w:lvlText w:val="%2."/>
      <w:lvlJc w:val="left"/>
      <w:pPr>
        <w:tabs>
          <w:tab w:val="num" w:pos="1080"/>
        </w:tabs>
        <w:ind w:left="1363" w:hanging="283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8C603A"/>
    <w:multiLevelType w:val="hybridMultilevel"/>
    <w:tmpl w:val="A3325268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 w15:restartNumberingAfterBreak="0">
    <w:nsid w:val="282F55CE"/>
    <w:multiLevelType w:val="hybridMultilevel"/>
    <w:tmpl w:val="C5F4DBBE"/>
    <w:lvl w:ilvl="0" w:tplc="9EAA646E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EF7EFF"/>
    <w:multiLevelType w:val="hybridMultilevel"/>
    <w:tmpl w:val="F30CA4F6"/>
    <w:lvl w:ilvl="0" w:tplc="14E86820">
      <w:start w:val="1"/>
      <w:numFmt w:val="lowerLetter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 w15:restartNumberingAfterBreak="0">
    <w:nsid w:val="2A792E4C"/>
    <w:multiLevelType w:val="hybridMultilevel"/>
    <w:tmpl w:val="A4140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3E8632">
      <w:start w:val="33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C01EF6"/>
    <w:multiLevelType w:val="hybridMultilevel"/>
    <w:tmpl w:val="EC506E22"/>
    <w:lvl w:ilvl="0" w:tplc="04090019">
      <w:start w:val="1"/>
      <w:numFmt w:val="lowerLetter"/>
      <w:lvlText w:val="%1."/>
      <w:lvlJc w:val="left"/>
      <w:pPr>
        <w:ind w:left="149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7" w15:restartNumberingAfterBreak="0">
    <w:nsid w:val="338E0961"/>
    <w:multiLevelType w:val="hybridMultilevel"/>
    <w:tmpl w:val="A37E9CA6"/>
    <w:lvl w:ilvl="0" w:tplc="A1884AA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D4CA0F0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 w:tplc="EF1A6B34">
      <w:start w:val="61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8" w15:restartNumberingAfterBreak="0">
    <w:nsid w:val="33F90396"/>
    <w:multiLevelType w:val="hybridMultilevel"/>
    <w:tmpl w:val="CFD2398A"/>
    <w:lvl w:ilvl="0" w:tplc="C074D118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CC649BB"/>
    <w:multiLevelType w:val="hybridMultilevel"/>
    <w:tmpl w:val="77C8CAF6"/>
    <w:lvl w:ilvl="0" w:tplc="E8E40D3E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672899"/>
    <w:multiLevelType w:val="hybridMultilevel"/>
    <w:tmpl w:val="6518D09A"/>
    <w:lvl w:ilvl="0" w:tplc="1F86D870">
      <w:start w:val="1"/>
      <w:numFmt w:val="lowerLetter"/>
      <w:lvlText w:val="%1."/>
      <w:lvlJc w:val="left"/>
      <w:pPr>
        <w:tabs>
          <w:tab w:val="num" w:pos="1080"/>
        </w:tabs>
        <w:ind w:left="1363" w:hanging="283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0E71C9F"/>
    <w:multiLevelType w:val="hybridMultilevel"/>
    <w:tmpl w:val="E0B2C6E0"/>
    <w:lvl w:ilvl="0" w:tplc="1BA28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038D1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C54C41C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5F86EB0"/>
    <w:multiLevelType w:val="hybridMultilevel"/>
    <w:tmpl w:val="E324A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68E73E">
      <w:start w:val="8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3028D7"/>
    <w:multiLevelType w:val="hybridMultilevel"/>
    <w:tmpl w:val="05560654"/>
    <w:lvl w:ilvl="0" w:tplc="40F42E48">
      <w:start w:val="1"/>
      <w:numFmt w:val="lowerLetter"/>
      <w:lvlText w:val="%1."/>
      <w:lvlJc w:val="left"/>
      <w:pPr>
        <w:tabs>
          <w:tab w:val="num" w:pos="36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1" w:tplc="BD5C114C">
      <w:start w:val="5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 w15:restartNumberingAfterBreak="0">
    <w:nsid w:val="48B04FC8"/>
    <w:multiLevelType w:val="hybridMultilevel"/>
    <w:tmpl w:val="A29CC420"/>
    <w:lvl w:ilvl="0" w:tplc="7DC695AC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AB7A5B"/>
    <w:multiLevelType w:val="hybridMultilevel"/>
    <w:tmpl w:val="94DE969C"/>
    <w:lvl w:ilvl="0" w:tplc="45DC92A8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78138A"/>
    <w:multiLevelType w:val="hybridMultilevel"/>
    <w:tmpl w:val="1A209CA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4CA3470">
      <w:start w:val="32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CFC2668"/>
    <w:multiLevelType w:val="hybridMultilevel"/>
    <w:tmpl w:val="41A6FC2C"/>
    <w:lvl w:ilvl="0" w:tplc="D87204B8">
      <w:start w:val="1"/>
      <w:numFmt w:val="lowerLetter"/>
      <w:lvlText w:val="%1."/>
      <w:lvlJc w:val="left"/>
      <w:pPr>
        <w:tabs>
          <w:tab w:val="num" w:pos="1080"/>
        </w:tabs>
        <w:ind w:left="1363" w:hanging="283"/>
      </w:pPr>
      <w:rPr>
        <w:rFonts w:cs="Times New Roman" w:hint="default"/>
        <w:b w:val="0"/>
      </w:rPr>
    </w:lvl>
    <w:lvl w:ilvl="1" w:tplc="850A30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EE15BF4"/>
    <w:multiLevelType w:val="hybridMultilevel"/>
    <w:tmpl w:val="971691C4"/>
    <w:lvl w:ilvl="0" w:tplc="895AD616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80019">
      <w:start w:val="1"/>
      <w:numFmt w:val="lowerLetter"/>
      <w:lvlText w:val="%2."/>
      <w:lvlJc w:val="left"/>
      <w:pPr>
        <w:ind w:left="1542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26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8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0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2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4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6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82" w:hanging="180"/>
      </w:pPr>
      <w:rPr>
        <w:rFonts w:cs="Times New Roman"/>
      </w:rPr>
    </w:lvl>
  </w:abstractNum>
  <w:abstractNum w:abstractNumId="29" w15:restartNumberingAfterBreak="0">
    <w:nsid w:val="570111AC"/>
    <w:multiLevelType w:val="hybridMultilevel"/>
    <w:tmpl w:val="BC7C6754"/>
    <w:lvl w:ilvl="0" w:tplc="9EDA8C6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114D5"/>
    <w:multiLevelType w:val="hybridMultilevel"/>
    <w:tmpl w:val="ABC08F8E"/>
    <w:lvl w:ilvl="0" w:tplc="97F04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9D2E88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895AA47C">
      <w:start w:val="57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502D3D"/>
    <w:multiLevelType w:val="hybridMultilevel"/>
    <w:tmpl w:val="4EC410FC"/>
    <w:lvl w:ilvl="0" w:tplc="04090019">
      <w:start w:val="1"/>
      <w:numFmt w:val="lowerLetter"/>
      <w:lvlText w:val="%1."/>
      <w:lvlJc w:val="left"/>
      <w:pPr>
        <w:ind w:left="149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2" w15:restartNumberingAfterBreak="0">
    <w:nsid w:val="5D694AFA"/>
    <w:multiLevelType w:val="hybridMultilevel"/>
    <w:tmpl w:val="795642BE"/>
    <w:lvl w:ilvl="0" w:tplc="CDC4844A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5D9C7EA8"/>
    <w:multiLevelType w:val="hybridMultilevel"/>
    <w:tmpl w:val="833046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F0C29E4"/>
    <w:multiLevelType w:val="hybridMultilevel"/>
    <w:tmpl w:val="48F8CEF2"/>
    <w:lvl w:ilvl="0" w:tplc="A2DED234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7D1330"/>
    <w:multiLevelType w:val="hybridMultilevel"/>
    <w:tmpl w:val="638EC97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F863723"/>
    <w:multiLevelType w:val="hybridMultilevel"/>
    <w:tmpl w:val="77881ED6"/>
    <w:lvl w:ilvl="0" w:tplc="4AA2A162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D5336"/>
    <w:multiLevelType w:val="hybridMultilevel"/>
    <w:tmpl w:val="8230F21C"/>
    <w:lvl w:ilvl="0" w:tplc="B02C0C9E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224C092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color w:val="000000"/>
      </w:rPr>
    </w:lvl>
    <w:lvl w:ilvl="2" w:tplc="04090019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D6064A3C">
      <w:start w:val="1"/>
      <w:numFmt w:val="decimal"/>
      <w:lvlText w:val="%4."/>
      <w:lvlJc w:val="left"/>
      <w:pPr>
        <w:ind w:left="360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 w15:restartNumberingAfterBreak="0">
    <w:nsid w:val="75162D7B"/>
    <w:multiLevelType w:val="hybridMultilevel"/>
    <w:tmpl w:val="A20C1038"/>
    <w:lvl w:ilvl="0" w:tplc="AA00387A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CF1E55"/>
    <w:multiLevelType w:val="hybridMultilevel"/>
    <w:tmpl w:val="8F1EF78C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0" w15:restartNumberingAfterBreak="0">
    <w:nsid w:val="780D60C4"/>
    <w:multiLevelType w:val="hybridMultilevel"/>
    <w:tmpl w:val="264C9D36"/>
    <w:lvl w:ilvl="0" w:tplc="04090019">
      <w:start w:val="1"/>
      <w:numFmt w:val="lowerLetter"/>
      <w:lvlText w:val="%1."/>
      <w:lvlJc w:val="left"/>
      <w:pPr>
        <w:ind w:left="149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41" w15:restartNumberingAfterBreak="0">
    <w:nsid w:val="7C727086"/>
    <w:multiLevelType w:val="hybridMultilevel"/>
    <w:tmpl w:val="D9E23DA0"/>
    <w:lvl w:ilvl="0" w:tplc="9C4EDF0E">
      <w:start w:val="1"/>
      <w:numFmt w:val="lowerLetter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2" w15:restartNumberingAfterBreak="0">
    <w:nsid w:val="7D493352"/>
    <w:multiLevelType w:val="hybridMultilevel"/>
    <w:tmpl w:val="D80E4870"/>
    <w:lvl w:ilvl="0" w:tplc="97F04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750E25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895AA47C">
      <w:start w:val="57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16"/>
  </w:num>
  <w:num w:numId="7">
    <w:abstractNumId w:val="31"/>
  </w:num>
  <w:num w:numId="8">
    <w:abstractNumId w:val="40"/>
  </w:num>
  <w:num w:numId="9">
    <w:abstractNumId w:val="33"/>
  </w:num>
  <w:num w:numId="10">
    <w:abstractNumId w:val="22"/>
  </w:num>
  <w:num w:numId="11">
    <w:abstractNumId w:val="15"/>
  </w:num>
  <w:num w:numId="12">
    <w:abstractNumId w:val="6"/>
  </w:num>
  <w:num w:numId="13">
    <w:abstractNumId w:val="10"/>
  </w:num>
  <w:num w:numId="14">
    <w:abstractNumId w:val="12"/>
  </w:num>
  <w:num w:numId="15">
    <w:abstractNumId w:val="8"/>
  </w:num>
  <w:num w:numId="16">
    <w:abstractNumId w:val="39"/>
  </w:num>
  <w:num w:numId="17">
    <w:abstractNumId w:val="23"/>
  </w:num>
  <w:num w:numId="18">
    <w:abstractNumId w:val="29"/>
  </w:num>
  <w:num w:numId="19">
    <w:abstractNumId w:val="35"/>
  </w:num>
  <w:num w:numId="20">
    <w:abstractNumId w:val="37"/>
  </w:num>
  <w:num w:numId="21">
    <w:abstractNumId w:val="3"/>
  </w:num>
  <w:num w:numId="22">
    <w:abstractNumId w:val="18"/>
  </w:num>
  <w:num w:numId="23">
    <w:abstractNumId w:val="21"/>
  </w:num>
  <w:num w:numId="24">
    <w:abstractNumId w:val="26"/>
  </w:num>
  <w:num w:numId="25">
    <w:abstractNumId w:val="30"/>
  </w:num>
  <w:num w:numId="26">
    <w:abstractNumId w:val="42"/>
  </w:num>
  <w:num w:numId="27">
    <w:abstractNumId w:val="17"/>
  </w:num>
  <w:num w:numId="28">
    <w:abstractNumId w:val="5"/>
  </w:num>
  <w:num w:numId="29">
    <w:abstractNumId w:val="36"/>
  </w:num>
  <w:num w:numId="30">
    <w:abstractNumId w:val="38"/>
  </w:num>
  <w:num w:numId="31">
    <w:abstractNumId w:val="24"/>
  </w:num>
  <w:num w:numId="32">
    <w:abstractNumId w:val="25"/>
  </w:num>
  <w:num w:numId="33">
    <w:abstractNumId w:val="14"/>
  </w:num>
  <w:num w:numId="34">
    <w:abstractNumId w:val="41"/>
  </w:num>
  <w:num w:numId="35">
    <w:abstractNumId w:val="32"/>
  </w:num>
  <w:num w:numId="36">
    <w:abstractNumId w:val="9"/>
  </w:num>
  <w:num w:numId="37">
    <w:abstractNumId w:val="11"/>
  </w:num>
  <w:num w:numId="38">
    <w:abstractNumId w:val="27"/>
  </w:num>
  <w:num w:numId="39">
    <w:abstractNumId w:val="20"/>
  </w:num>
  <w:num w:numId="40">
    <w:abstractNumId w:val="13"/>
  </w:num>
  <w:num w:numId="41">
    <w:abstractNumId w:val="34"/>
  </w:num>
  <w:num w:numId="42">
    <w:abstractNumId w:val="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42B2"/>
    <w:rsid w:val="00147188"/>
    <w:rsid w:val="002B7267"/>
    <w:rsid w:val="0047298D"/>
    <w:rsid w:val="004E40F6"/>
    <w:rsid w:val="006B336F"/>
    <w:rsid w:val="007750FF"/>
    <w:rsid w:val="00905CE7"/>
    <w:rsid w:val="00A334B7"/>
    <w:rsid w:val="00AB2D16"/>
    <w:rsid w:val="00DE39D7"/>
    <w:rsid w:val="00E5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D3D5C146-B514-4A67-9888-F3102D2B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2B2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542B2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paragraph" w:styleId="ListParagraph">
    <w:name w:val="List Paragraph"/>
    <w:basedOn w:val="Normal"/>
    <w:uiPriority w:val="99"/>
    <w:qFormat/>
    <w:rsid w:val="00E542B2"/>
    <w:pPr>
      <w:spacing w:after="0" w:line="240" w:lineRule="auto"/>
      <w:ind w:left="708"/>
    </w:pPr>
    <w:rPr>
      <w:rFonts w:ascii="Times New Roman" w:hAnsi="Times New Roman"/>
      <w:spacing w:val="2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E542B2"/>
    <w:rPr>
      <w:rFonts w:ascii="Arial" w:eastAsia="Times New Roman" w:hAnsi="Arial" w:cs="Times New Roman"/>
      <w:lang w:val="en-US"/>
    </w:rPr>
  </w:style>
  <w:style w:type="paragraph" w:styleId="PlainText">
    <w:name w:val="Plain Text"/>
    <w:aliases w:val="Caracter Caracter,Caracter Caracter Char,Caracter Caracter Char Caracter,Caracter Caracter Char Caracter Caracter,Caracter Caracter Char Carac,Plain Text Char Char Char Char Char,Plain Text Char Char Char Char Char Char Caracter"/>
    <w:basedOn w:val="Normal"/>
    <w:link w:val="PlainTextChar"/>
    <w:uiPriority w:val="99"/>
    <w:rsid w:val="00E542B2"/>
    <w:pPr>
      <w:spacing w:after="0" w:line="240" w:lineRule="auto"/>
      <w:jc w:val="both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aracter Caracter Char1,Caracter Caracter Char Char,Caracter Caracter Char Caracter Char,Caracter Caracter Char Caracter Caracter Char,Caracter Caracter Char Carac Char,Plain Text Char Char Char Char Char Char"/>
    <w:basedOn w:val="DefaultParagraphFont"/>
    <w:link w:val="PlainText"/>
    <w:uiPriority w:val="99"/>
    <w:rsid w:val="00E542B2"/>
    <w:rPr>
      <w:rFonts w:ascii="Courier New" w:eastAsia="Times New Roman" w:hAnsi="Courier New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542B2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qFormat/>
    <w:rsid w:val="00E542B2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1232</Words>
  <Characters>7024</Characters>
  <Application>Microsoft Office Word</Application>
  <DocSecurity>0</DocSecurity>
  <Lines>58</Lines>
  <Paragraphs>16</Paragraphs>
  <ScaleCrop>false</ScaleCrop>
  <Company>Microsoft</Company>
  <LinksUpToDate>false</LinksUpToDate>
  <CharactersWithSpaces>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8</cp:revision>
  <dcterms:created xsi:type="dcterms:W3CDTF">2021-10-19T18:58:00Z</dcterms:created>
  <dcterms:modified xsi:type="dcterms:W3CDTF">2022-08-23T09:10:00Z</dcterms:modified>
</cp:coreProperties>
</file>