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E989C" w14:textId="77777777" w:rsidR="0018446A" w:rsidRPr="004C3281" w:rsidRDefault="0018446A" w:rsidP="0018446A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</w:p>
    <w:tbl>
      <w:tblPr>
        <w:tblW w:w="100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7200"/>
      </w:tblGrid>
      <w:tr w:rsidR="0018446A" w:rsidRPr="004C3281" w14:paraId="2741779C" w14:textId="77777777" w:rsidTr="0018446A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180E7" w14:textId="77777777" w:rsidR="0018446A" w:rsidRPr="004C3281" w:rsidRDefault="0018446A">
            <w:pPr>
              <w:spacing w:line="25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C3281">
              <w:rPr>
                <w:rFonts w:ascii="Arial" w:hAnsi="Arial" w:cs="Arial"/>
                <w:b/>
                <w:sz w:val="24"/>
                <w:szCs w:val="24"/>
              </w:rPr>
              <w:t>Domeniul de pregătire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AC481" w14:textId="77777777" w:rsidR="0018446A" w:rsidRPr="004C3281" w:rsidRDefault="0018446A">
            <w:pPr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 w:rsidRPr="004C3281">
              <w:rPr>
                <w:rFonts w:ascii="Arial" w:hAnsi="Arial" w:cs="Arial"/>
                <w:sz w:val="24"/>
                <w:szCs w:val="24"/>
              </w:rPr>
              <w:t>Industrie alimentară</w:t>
            </w:r>
          </w:p>
        </w:tc>
      </w:tr>
      <w:tr w:rsidR="0018446A" w:rsidRPr="004C3281" w14:paraId="096942D0" w14:textId="77777777" w:rsidTr="0018446A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66122" w14:textId="77777777" w:rsidR="0018446A" w:rsidRPr="004C3281" w:rsidRDefault="0018446A">
            <w:pPr>
              <w:spacing w:line="25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C3281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1C82D" w14:textId="3EB38A16" w:rsidR="0018446A" w:rsidRPr="004C3281" w:rsidRDefault="0018446A">
            <w:pPr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 w:rsidRPr="004C3281">
              <w:rPr>
                <w:rFonts w:ascii="Arial" w:hAnsi="Arial" w:cs="Arial"/>
                <w:sz w:val="24"/>
                <w:szCs w:val="24"/>
              </w:rPr>
              <w:t>Tehnician analize produse alimentare</w:t>
            </w:r>
          </w:p>
        </w:tc>
      </w:tr>
      <w:tr w:rsidR="0018446A" w:rsidRPr="004C3281" w14:paraId="6DC8BC1A" w14:textId="77777777" w:rsidTr="0018446A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4DE96" w14:textId="010EE77F" w:rsidR="0018446A" w:rsidRPr="004C3281" w:rsidRDefault="0018446A">
            <w:pPr>
              <w:spacing w:line="25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C3281">
              <w:rPr>
                <w:rFonts w:ascii="Arial" w:hAnsi="Arial" w:cs="Arial"/>
                <w:b/>
                <w:sz w:val="24"/>
                <w:szCs w:val="24"/>
              </w:rPr>
              <w:t xml:space="preserve">Modul </w:t>
            </w:r>
            <w:r w:rsidRPr="004C3281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9E3E6" w14:textId="1889FF2C" w:rsidR="0018446A" w:rsidRPr="004C3281" w:rsidRDefault="0018446A" w:rsidP="0018446A">
            <w:pPr>
              <w:spacing w:line="25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C3281">
              <w:rPr>
                <w:rFonts w:ascii="Arial" w:hAnsi="Arial" w:cs="Arial"/>
                <w:color w:val="FF0000"/>
                <w:sz w:val="24"/>
                <w:szCs w:val="24"/>
              </w:rPr>
              <w:t>Tehnica analizelor de laborator în industria alimentară</w:t>
            </w:r>
          </w:p>
        </w:tc>
      </w:tr>
      <w:tr w:rsidR="0018446A" w:rsidRPr="004C3281" w14:paraId="22096C10" w14:textId="77777777" w:rsidTr="0018446A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53193" w14:textId="77777777" w:rsidR="0018446A" w:rsidRPr="004C3281" w:rsidRDefault="0018446A">
            <w:pPr>
              <w:spacing w:line="25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C3281">
              <w:rPr>
                <w:rFonts w:ascii="Arial" w:hAnsi="Arial" w:cs="Arial"/>
                <w:b/>
                <w:sz w:val="24"/>
                <w:szCs w:val="24"/>
              </w:rPr>
              <w:t xml:space="preserve">Clasa 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B9F42" w14:textId="77777777" w:rsidR="0018446A" w:rsidRPr="004C3281" w:rsidRDefault="0018446A">
            <w:pPr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 w:rsidRPr="004C3281">
              <w:rPr>
                <w:rFonts w:ascii="Arial" w:hAnsi="Arial" w:cs="Arial"/>
                <w:sz w:val="24"/>
                <w:szCs w:val="24"/>
              </w:rPr>
              <w:t>a XI-a</w:t>
            </w:r>
          </w:p>
        </w:tc>
      </w:tr>
    </w:tbl>
    <w:p w14:paraId="5E83676B" w14:textId="77777777" w:rsidR="0018446A" w:rsidRPr="004C3281" w:rsidRDefault="0018446A" w:rsidP="0018446A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</w:p>
    <w:p w14:paraId="53B03F84" w14:textId="77777777" w:rsidR="0018446A" w:rsidRPr="004C3281" w:rsidRDefault="0018446A" w:rsidP="0018446A">
      <w:pPr>
        <w:ind w:left="360"/>
        <w:jc w:val="center"/>
        <w:rPr>
          <w:rFonts w:ascii="Arial" w:hAnsi="Arial" w:cs="Arial"/>
          <w:sz w:val="24"/>
          <w:szCs w:val="24"/>
        </w:rPr>
      </w:pPr>
      <w:r w:rsidRPr="004C3281">
        <w:rPr>
          <w:rFonts w:ascii="Arial" w:hAnsi="Arial" w:cs="Arial"/>
          <w:sz w:val="24"/>
          <w:szCs w:val="24"/>
        </w:rPr>
        <w:t>ITEMI CU ALEGERE MULTIPLĂ</w:t>
      </w:r>
    </w:p>
    <w:p w14:paraId="2B818731" w14:textId="77777777" w:rsidR="0018446A" w:rsidRPr="004C3281" w:rsidRDefault="0018446A" w:rsidP="0018446A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</w:p>
    <w:p w14:paraId="232C2D48" w14:textId="77777777" w:rsidR="0018446A" w:rsidRPr="004C3281" w:rsidRDefault="0018446A" w:rsidP="0018446A">
      <w:pPr>
        <w:tabs>
          <w:tab w:val="left" w:pos="1260"/>
        </w:tabs>
        <w:ind w:firstLine="142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4C3281">
        <w:rPr>
          <w:rFonts w:ascii="Arial" w:hAnsi="Arial" w:cs="Arial"/>
          <w:b/>
          <w:sz w:val="24"/>
          <w:szCs w:val="24"/>
        </w:rPr>
        <w:t xml:space="preserve">Pentru fiecare dintre </w:t>
      </w:r>
      <w:proofErr w:type="spellStart"/>
      <w:r w:rsidRPr="004C3281">
        <w:rPr>
          <w:rFonts w:ascii="Arial" w:hAnsi="Arial" w:cs="Arial"/>
          <w:b/>
          <w:sz w:val="24"/>
          <w:szCs w:val="24"/>
        </w:rPr>
        <w:t>cerinţele</w:t>
      </w:r>
      <w:proofErr w:type="spellEnd"/>
      <w:r w:rsidRPr="004C3281">
        <w:rPr>
          <w:rFonts w:ascii="Arial" w:hAnsi="Arial" w:cs="Arial"/>
          <w:b/>
          <w:sz w:val="24"/>
          <w:szCs w:val="24"/>
        </w:rPr>
        <w:t xml:space="preserve"> de mai jos, </w:t>
      </w:r>
      <w:proofErr w:type="spellStart"/>
      <w:r w:rsidRPr="004C3281">
        <w:rPr>
          <w:rFonts w:ascii="Arial" w:hAnsi="Arial" w:cs="Arial"/>
          <w:b/>
          <w:sz w:val="24"/>
          <w:szCs w:val="24"/>
        </w:rPr>
        <w:t>scrieţi</w:t>
      </w:r>
      <w:proofErr w:type="spellEnd"/>
      <w:r w:rsidRPr="004C3281">
        <w:rPr>
          <w:rFonts w:ascii="Arial" w:hAnsi="Arial" w:cs="Arial"/>
          <w:b/>
          <w:sz w:val="24"/>
          <w:szCs w:val="24"/>
        </w:rPr>
        <w:t xml:space="preserve"> pe foaia de lucru  litera corespunzătoare răspunsului corect:</w:t>
      </w:r>
    </w:p>
    <w:p w14:paraId="404E720E" w14:textId="77777777" w:rsidR="0018446A" w:rsidRPr="004C3281" w:rsidRDefault="0018446A" w:rsidP="0018446A">
      <w:pPr>
        <w:rPr>
          <w:rFonts w:ascii="Arial" w:hAnsi="Arial" w:cs="Arial"/>
          <w:sz w:val="24"/>
          <w:szCs w:val="24"/>
          <w:lang w:val="it-IT"/>
        </w:rPr>
      </w:pPr>
      <w:bookmarkStart w:id="0" w:name="_GoBack"/>
      <w:bookmarkEnd w:id="0"/>
      <w:r w:rsidRPr="004C3281">
        <w:rPr>
          <w:rFonts w:ascii="Arial" w:hAnsi="Arial" w:cs="Arial"/>
          <w:b/>
          <w:sz w:val="24"/>
          <w:szCs w:val="24"/>
          <w:lang w:val="it-IT"/>
        </w:rPr>
        <w:t xml:space="preserve">1. </w:t>
      </w:r>
      <w:r w:rsidRPr="004C3281">
        <w:rPr>
          <w:rFonts w:ascii="Arial" w:hAnsi="Arial" w:cs="Arial"/>
          <w:sz w:val="24"/>
          <w:szCs w:val="24"/>
          <w:lang w:val="it-IT"/>
        </w:rPr>
        <w:t xml:space="preserve"> Concentraţiei alcoolică se determină cu:</w:t>
      </w:r>
    </w:p>
    <w:p w14:paraId="1C7A513D" w14:textId="77777777" w:rsidR="0018446A" w:rsidRPr="004C3281" w:rsidRDefault="0018446A" w:rsidP="0018446A">
      <w:pPr>
        <w:numPr>
          <w:ilvl w:val="0"/>
          <w:numId w:val="1"/>
        </w:numPr>
        <w:spacing w:after="0" w:line="240" w:lineRule="auto"/>
        <w:ind w:left="720" w:firstLine="360"/>
        <w:rPr>
          <w:rFonts w:ascii="Arial" w:hAnsi="Arial" w:cs="Arial"/>
          <w:sz w:val="24"/>
          <w:szCs w:val="24"/>
          <w:lang w:val="pt-BR"/>
        </w:rPr>
      </w:pPr>
      <w:r w:rsidRPr="004C3281">
        <w:rPr>
          <w:rFonts w:ascii="Arial" w:hAnsi="Arial" w:cs="Arial"/>
          <w:sz w:val="24"/>
          <w:szCs w:val="24"/>
          <w:lang w:val="pt-BR"/>
        </w:rPr>
        <w:t>ebuliometrul;</w:t>
      </w:r>
    </w:p>
    <w:p w14:paraId="1B8B55F2" w14:textId="77777777" w:rsidR="0018446A" w:rsidRPr="004C3281" w:rsidRDefault="0018446A" w:rsidP="0018446A">
      <w:pPr>
        <w:numPr>
          <w:ilvl w:val="0"/>
          <w:numId w:val="1"/>
        </w:numPr>
        <w:spacing w:after="0" w:line="240" w:lineRule="auto"/>
        <w:ind w:left="720" w:firstLine="360"/>
        <w:rPr>
          <w:rFonts w:ascii="Arial" w:hAnsi="Arial" w:cs="Arial"/>
          <w:sz w:val="24"/>
          <w:szCs w:val="24"/>
          <w:lang w:val="pt-BR"/>
        </w:rPr>
      </w:pPr>
      <w:r w:rsidRPr="004C3281">
        <w:rPr>
          <w:rFonts w:ascii="Arial" w:hAnsi="Arial" w:cs="Arial"/>
          <w:sz w:val="24"/>
          <w:szCs w:val="24"/>
          <w:lang w:val="pt-BR"/>
        </w:rPr>
        <w:t>polarimetrul;</w:t>
      </w:r>
    </w:p>
    <w:p w14:paraId="4B6CF503" w14:textId="77777777" w:rsidR="0018446A" w:rsidRPr="004C3281" w:rsidRDefault="0018446A" w:rsidP="0018446A">
      <w:pPr>
        <w:numPr>
          <w:ilvl w:val="0"/>
          <w:numId w:val="1"/>
        </w:numPr>
        <w:spacing w:after="0" w:line="240" w:lineRule="auto"/>
        <w:ind w:left="720" w:firstLine="360"/>
        <w:rPr>
          <w:rFonts w:ascii="Arial" w:hAnsi="Arial" w:cs="Arial"/>
          <w:sz w:val="24"/>
          <w:szCs w:val="24"/>
          <w:lang w:val="pt-BR"/>
        </w:rPr>
      </w:pPr>
      <w:r w:rsidRPr="004C3281">
        <w:rPr>
          <w:rFonts w:ascii="Arial" w:hAnsi="Arial" w:cs="Arial"/>
          <w:sz w:val="24"/>
          <w:szCs w:val="24"/>
          <w:lang w:val="pt-BR"/>
        </w:rPr>
        <w:t>refractometrul;</w:t>
      </w:r>
    </w:p>
    <w:p w14:paraId="2E005499" w14:textId="77777777" w:rsidR="0018446A" w:rsidRPr="004C3281" w:rsidRDefault="0018446A" w:rsidP="0018446A">
      <w:pPr>
        <w:numPr>
          <w:ilvl w:val="0"/>
          <w:numId w:val="1"/>
        </w:numPr>
        <w:spacing w:after="0" w:line="240" w:lineRule="auto"/>
        <w:ind w:left="720" w:firstLine="360"/>
        <w:rPr>
          <w:rFonts w:ascii="Arial" w:hAnsi="Arial" w:cs="Arial"/>
          <w:sz w:val="24"/>
          <w:szCs w:val="24"/>
          <w:lang w:val="pt-BR"/>
        </w:rPr>
      </w:pPr>
      <w:r w:rsidRPr="004C3281">
        <w:rPr>
          <w:rFonts w:ascii="Arial" w:hAnsi="Arial" w:cs="Arial"/>
          <w:sz w:val="24"/>
          <w:szCs w:val="24"/>
          <w:lang w:val="pt-BR"/>
        </w:rPr>
        <w:t>zaharometrul.</w:t>
      </w:r>
    </w:p>
    <w:p w14:paraId="5DBA499F" w14:textId="77777777" w:rsidR="0018446A" w:rsidRPr="004C3281" w:rsidRDefault="0018446A" w:rsidP="0018446A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 w:rsidRPr="004C3281">
        <w:rPr>
          <w:rFonts w:ascii="Arial" w:hAnsi="Arial" w:cs="Arial"/>
          <w:lang w:val="ro-RO"/>
        </w:rPr>
        <w:t xml:space="preserve">Nivel de </w:t>
      </w:r>
      <w:proofErr w:type="spellStart"/>
      <w:r w:rsidRPr="004C3281">
        <w:rPr>
          <w:rFonts w:ascii="Arial" w:hAnsi="Arial" w:cs="Arial"/>
          <w:lang w:val="ro-RO"/>
        </w:rPr>
        <w:t>dificultate:simplu</w:t>
      </w:r>
      <w:proofErr w:type="spellEnd"/>
      <w:r w:rsidRPr="004C3281">
        <w:rPr>
          <w:rFonts w:ascii="Arial" w:hAnsi="Arial" w:cs="Arial"/>
          <w:lang w:val="ro-RO"/>
        </w:rPr>
        <w:t xml:space="preserve"> </w:t>
      </w:r>
    </w:p>
    <w:p w14:paraId="4EA74302" w14:textId="77777777" w:rsidR="0018446A" w:rsidRPr="004C3281" w:rsidRDefault="0018446A" w:rsidP="0018446A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 w:rsidRPr="004C3281">
        <w:rPr>
          <w:rFonts w:ascii="Arial" w:hAnsi="Arial" w:cs="Arial"/>
          <w:lang w:val="ro-RO"/>
        </w:rPr>
        <w:t>Răspuns : a</w:t>
      </w:r>
    </w:p>
    <w:p w14:paraId="01C2934D" w14:textId="77777777" w:rsidR="0018446A" w:rsidRPr="004C3281" w:rsidRDefault="0018446A" w:rsidP="0018446A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</w:p>
    <w:p w14:paraId="20998FD8" w14:textId="77777777" w:rsidR="0018446A" w:rsidRPr="004C3281" w:rsidRDefault="0018446A" w:rsidP="0018446A">
      <w:pPr>
        <w:rPr>
          <w:rFonts w:ascii="Arial" w:hAnsi="Arial" w:cs="Arial"/>
          <w:bCs/>
          <w:sz w:val="24"/>
          <w:szCs w:val="24"/>
          <w:lang w:val="fr-FR"/>
        </w:rPr>
      </w:pPr>
      <w:r w:rsidRPr="004C3281">
        <w:rPr>
          <w:rFonts w:ascii="Arial" w:hAnsi="Arial" w:cs="Arial"/>
          <w:b/>
          <w:sz w:val="24"/>
          <w:szCs w:val="24"/>
          <w:lang w:val="it-IT"/>
        </w:rPr>
        <w:t>2.</w:t>
      </w:r>
      <w:r w:rsidRPr="004C3281">
        <w:rPr>
          <w:rFonts w:ascii="Arial" w:hAnsi="Arial" w:cs="Arial"/>
          <w:sz w:val="24"/>
          <w:szCs w:val="24"/>
          <w:lang w:val="it-IT"/>
        </w:rPr>
        <w:t xml:space="preserve">  </w:t>
      </w:r>
      <w:r w:rsidRPr="004C3281">
        <w:rPr>
          <w:rFonts w:ascii="Arial" w:hAnsi="Arial" w:cs="Arial"/>
          <w:bCs/>
          <w:sz w:val="24"/>
          <w:szCs w:val="24"/>
          <w:lang w:val="fr-FR"/>
        </w:rPr>
        <w:t xml:space="preserve">Cu </w:t>
      </w:r>
      <w:proofErr w:type="spellStart"/>
      <w:r w:rsidRPr="004C3281">
        <w:rPr>
          <w:rFonts w:ascii="Arial" w:hAnsi="Arial" w:cs="Arial"/>
          <w:bCs/>
          <w:sz w:val="24"/>
          <w:szCs w:val="24"/>
          <w:lang w:val="fr-FR"/>
        </w:rPr>
        <w:t>refractometrul</w:t>
      </w:r>
      <w:proofErr w:type="spellEnd"/>
      <w:r w:rsidRPr="004C3281">
        <w:rPr>
          <w:rFonts w:ascii="Arial" w:hAnsi="Arial" w:cs="Arial"/>
          <w:bCs/>
          <w:sz w:val="24"/>
          <w:szCs w:val="24"/>
          <w:lang w:val="fr-FR"/>
        </w:rPr>
        <w:t xml:space="preserve"> se </w:t>
      </w:r>
      <w:proofErr w:type="spellStart"/>
      <w:proofErr w:type="gramStart"/>
      <w:r w:rsidRPr="004C3281">
        <w:rPr>
          <w:rFonts w:ascii="Arial" w:hAnsi="Arial" w:cs="Arial"/>
          <w:bCs/>
          <w:sz w:val="24"/>
          <w:szCs w:val="24"/>
          <w:lang w:val="fr-FR"/>
        </w:rPr>
        <w:t>determină</w:t>
      </w:r>
      <w:proofErr w:type="spellEnd"/>
      <w:r w:rsidRPr="004C3281">
        <w:rPr>
          <w:rFonts w:ascii="Arial" w:hAnsi="Arial" w:cs="Arial"/>
          <w:bCs/>
          <w:sz w:val="24"/>
          <w:szCs w:val="24"/>
          <w:lang w:val="fr-FR"/>
        </w:rPr>
        <w:t>:</w:t>
      </w:r>
      <w:proofErr w:type="gramEnd"/>
    </w:p>
    <w:p w14:paraId="3E302504" w14:textId="77777777" w:rsidR="0018446A" w:rsidRPr="004C3281" w:rsidRDefault="0018446A" w:rsidP="0018446A">
      <w:pPr>
        <w:ind w:firstLine="1080"/>
        <w:rPr>
          <w:rFonts w:ascii="Arial" w:hAnsi="Arial" w:cs="Arial"/>
          <w:bCs/>
          <w:sz w:val="24"/>
          <w:szCs w:val="24"/>
          <w:lang w:val="fr-FR"/>
        </w:rPr>
      </w:pPr>
      <w:r w:rsidRPr="004C3281">
        <w:rPr>
          <w:rFonts w:ascii="Arial" w:hAnsi="Arial" w:cs="Arial"/>
          <w:bCs/>
          <w:sz w:val="24"/>
          <w:szCs w:val="24"/>
          <w:lang w:val="fr-FR"/>
        </w:rPr>
        <w:t xml:space="preserve">a.  </w:t>
      </w:r>
      <w:proofErr w:type="spellStart"/>
      <w:proofErr w:type="gramStart"/>
      <w:r w:rsidRPr="004C3281">
        <w:rPr>
          <w:rFonts w:ascii="Arial" w:hAnsi="Arial" w:cs="Arial"/>
          <w:bCs/>
          <w:sz w:val="24"/>
          <w:szCs w:val="24"/>
          <w:lang w:val="fr-FR"/>
        </w:rPr>
        <w:t>concentrația</w:t>
      </w:r>
      <w:proofErr w:type="spellEnd"/>
      <w:proofErr w:type="gramEnd"/>
      <w:r w:rsidRPr="004C328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4C3281">
        <w:rPr>
          <w:rFonts w:ascii="Arial" w:hAnsi="Arial" w:cs="Arial"/>
          <w:bCs/>
          <w:sz w:val="24"/>
          <w:szCs w:val="24"/>
          <w:lang w:val="fr-FR"/>
        </w:rPr>
        <w:t>alcoolică</w:t>
      </w:r>
      <w:proofErr w:type="spellEnd"/>
      <w:r w:rsidRPr="004C3281">
        <w:rPr>
          <w:rFonts w:ascii="Arial" w:hAnsi="Arial" w:cs="Arial"/>
          <w:bCs/>
          <w:sz w:val="24"/>
          <w:szCs w:val="24"/>
          <w:lang w:val="fr-FR"/>
        </w:rPr>
        <w:t xml:space="preserve"> a </w:t>
      </w:r>
      <w:proofErr w:type="spellStart"/>
      <w:r w:rsidRPr="004C3281">
        <w:rPr>
          <w:rFonts w:ascii="Arial" w:hAnsi="Arial" w:cs="Arial"/>
          <w:bCs/>
          <w:sz w:val="24"/>
          <w:szCs w:val="24"/>
          <w:lang w:val="fr-FR"/>
        </w:rPr>
        <w:t>produsului</w:t>
      </w:r>
      <w:proofErr w:type="spellEnd"/>
      <w:r w:rsidRPr="004C3281">
        <w:rPr>
          <w:rFonts w:ascii="Arial" w:hAnsi="Arial" w:cs="Arial"/>
          <w:bCs/>
          <w:sz w:val="24"/>
          <w:szCs w:val="24"/>
          <w:lang w:val="fr-FR"/>
        </w:rPr>
        <w:t>;</w:t>
      </w:r>
    </w:p>
    <w:p w14:paraId="5808E93C" w14:textId="77777777" w:rsidR="0018446A" w:rsidRPr="004C3281" w:rsidRDefault="0018446A" w:rsidP="0018446A">
      <w:pPr>
        <w:ind w:firstLine="1080"/>
        <w:rPr>
          <w:rFonts w:ascii="Arial" w:hAnsi="Arial" w:cs="Arial"/>
          <w:bCs/>
          <w:sz w:val="24"/>
          <w:szCs w:val="24"/>
          <w:lang w:val="fr-FR"/>
        </w:rPr>
      </w:pPr>
      <w:r w:rsidRPr="004C3281">
        <w:rPr>
          <w:rFonts w:ascii="Arial" w:hAnsi="Arial" w:cs="Arial"/>
          <w:bCs/>
          <w:sz w:val="24"/>
          <w:szCs w:val="24"/>
          <w:lang w:val="fr-FR"/>
        </w:rPr>
        <w:t xml:space="preserve">b.  </w:t>
      </w:r>
      <w:proofErr w:type="spellStart"/>
      <w:proofErr w:type="gramStart"/>
      <w:r w:rsidRPr="004C3281">
        <w:rPr>
          <w:rFonts w:ascii="Arial" w:hAnsi="Arial" w:cs="Arial"/>
          <w:bCs/>
          <w:sz w:val="24"/>
          <w:szCs w:val="24"/>
          <w:lang w:val="fr-FR"/>
        </w:rPr>
        <w:t>densitatea</w:t>
      </w:r>
      <w:proofErr w:type="spellEnd"/>
      <w:proofErr w:type="gramEnd"/>
      <w:r w:rsidRPr="004C328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4C3281">
        <w:rPr>
          <w:rFonts w:ascii="Arial" w:hAnsi="Arial" w:cs="Arial"/>
          <w:bCs/>
          <w:sz w:val="24"/>
          <w:szCs w:val="24"/>
          <w:lang w:val="fr-FR"/>
        </w:rPr>
        <w:t>produsului</w:t>
      </w:r>
      <w:proofErr w:type="spellEnd"/>
      <w:r w:rsidRPr="004C3281">
        <w:rPr>
          <w:rFonts w:ascii="Arial" w:hAnsi="Arial" w:cs="Arial"/>
          <w:bCs/>
          <w:sz w:val="24"/>
          <w:szCs w:val="24"/>
          <w:lang w:val="fr-FR"/>
        </w:rPr>
        <w:t> ;</w:t>
      </w:r>
    </w:p>
    <w:p w14:paraId="68E89A61" w14:textId="77777777" w:rsidR="0018446A" w:rsidRPr="004C3281" w:rsidRDefault="0018446A" w:rsidP="0018446A">
      <w:pPr>
        <w:ind w:firstLine="1080"/>
        <w:rPr>
          <w:rFonts w:ascii="Arial" w:hAnsi="Arial" w:cs="Arial"/>
          <w:bCs/>
          <w:sz w:val="24"/>
          <w:szCs w:val="24"/>
          <w:lang w:val="fr-FR"/>
        </w:rPr>
      </w:pPr>
      <w:r w:rsidRPr="004C3281">
        <w:rPr>
          <w:rFonts w:ascii="Arial" w:hAnsi="Arial" w:cs="Arial"/>
          <w:bCs/>
          <w:sz w:val="24"/>
          <w:szCs w:val="24"/>
          <w:lang w:val="fr-FR"/>
        </w:rPr>
        <w:t xml:space="preserve">c.  </w:t>
      </w:r>
      <w:proofErr w:type="spellStart"/>
      <w:proofErr w:type="gramStart"/>
      <w:r w:rsidRPr="004C3281">
        <w:rPr>
          <w:rFonts w:ascii="Arial" w:hAnsi="Arial" w:cs="Arial"/>
          <w:bCs/>
          <w:sz w:val="24"/>
          <w:szCs w:val="24"/>
          <w:lang w:val="fr-FR"/>
        </w:rPr>
        <w:t>substanța</w:t>
      </w:r>
      <w:proofErr w:type="spellEnd"/>
      <w:proofErr w:type="gramEnd"/>
      <w:r w:rsidRPr="004C328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4C3281">
        <w:rPr>
          <w:rFonts w:ascii="Arial" w:hAnsi="Arial" w:cs="Arial"/>
          <w:bCs/>
          <w:sz w:val="24"/>
          <w:szCs w:val="24"/>
          <w:lang w:val="fr-FR"/>
        </w:rPr>
        <w:t>uscată</w:t>
      </w:r>
      <w:proofErr w:type="spellEnd"/>
      <w:r w:rsidRPr="004C3281">
        <w:rPr>
          <w:rFonts w:ascii="Arial" w:hAnsi="Arial" w:cs="Arial"/>
          <w:bCs/>
          <w:sz w:val="24"/>
          <w:szCs w:val="24"/>
          <w:lang w:val="fr-FR"/>
        </w:rPr>
        <w:t xml:space="preserve"> a </w:t>
      </w:r>
      <w:proofErr w:type="spellStart"/>
      <w:r w:rsidRPr="004C3281">
        <w:rPr>
          <w:rFonts w:ascii="Arial" w:hAnsi="Arial" w:cs="Arial"/>
          <w:bCs/>
          <w:sz w:val="24"/>
          <w:szCs w:val="24"/>
          <w:lang w:val="fr-FR"/>
        </w:rPr>
        <w:t>produsului</w:t>
      </w:r>
      <w:proofErr w:type="spellEnd"/>
      <w:r w:rsidRPr="004C3281">
        <w:rPr>
          <w:rFonts w:ascii="Arial" w:hAnsi="Arial" w:cs="Arial"/>
          <w:bCs/>
          <w:sz w:val="24"/>
          <w:szCs w:val="24"/>
          <w:lang w:val="fr-FR"/>
        </w:rPr>
        <w:t>;</w:t>
      </w:r>
    </w:p>
    <w:p w14:paraId="3E77778B" w14:textId="77777777" w:rsidR="0018446A" w:rsidRPr="004C3281" w:rsidRDefault="0018446A" w:rsidP="0018446A">
      <w:pPr>
        <w:ind w:firstLine="1080"/>
        <w:rPr>
          <w:rFonts w:ascii="Arial" w:hAnsi="Arial" w:cs="Arial"/>
          <w:bCs/>
          <w:sz w:val="24"/>
          <w:szCs w:val="24"/>
          <w:lang w:val="fr-FR"/>
        </w:rPr>
      </w:pPr>
      <w:r w:rsidRPr="004C3281">
        <w:rPr>
          <w:rFonts w:ascii="Arial" w:hAnsi="Arial" w:cs="Arial"/>
          <w:bCs/>
          <w:sz w:val="24"/>
          <w:szCs w:val="24"/>
          <w:lang w:val="fr-FR"/>
        </w:rPr>
        <w:t xml:space="preserve">d.  </w:t>
      </w:r>
      <w:proofErr w:type="spellStart"/>
      <w:proofErr w:type="gramStart"/>
      <w:r w:rsidRPr="004C3281">
        <w:rPr>
          <w:rFonts w:ascii="Arial" w:hAnsi="Arial" w:cs="Arial"/>
          <w:bCs/>
          <w:sz w:val="24"/>
          <w:szCs w:val="24"/>
          <w:lang w:val="fr-FR"/>
        </w:rPr>
        <w:t>umiditatea</w:t>
      </w:r>
      <w:proofErr w:type="spellEnd"/>
      <w:proofErr w:type="gramEnd"/>
      <w:r w:rsidRPr="004C328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4C3281">
        <w:rPr>
          <w:rFonts w:ascii="Arial" w:hAnsi="Arial" w:cs="Arial"/>
          <w:bCs/>
          <w:sz w:val="24"/>
          <w:szCs w:val="24"/>
          <w:lang w:val="fr-FR"/>
        </w:rPr>
        <w:t>produsului</w:t>
      </w:r>
      <w:proofErr w:type="spellEnd"/>
      <w:r w:rsidRPr="004C3281">
        <w:rPr>
          <w:rFonts w:ascii="Arial" w:hAnsi="Arial" w:cs="Arial"/>
          <w:bCs/>
          <w:sz w:val="24"/>
          <w:szCs w:val="24"/>
          <w:lang w:val="fr-FR"/>
        </w:rPr>
        <w:t>.</w:t>
      </w:r>
    </w:p>
    <w:p w14:paraId="0831F674" w14:textId="77777777" w:rsidR="0018446A" w:rsidRPr="004C3281" w:rsidRDefault="0018446A" w:rsidP="0018446A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 w:rsidRPr="004C3281">
        <w:rPr>
          <w:rFonts w:ascii="Arial" w:hAnsi="Arial" w:cs="Arial"/>
          <w:lang w:val="ro-RO"/>
        </w:rPr>
        <w:t xml:space="preserve">Nivel de </w:t>
      </w:r>
      <w:proofErr w:type="spellStart"/>
      <w:r w:rsidRPr="004C3281">
        <w:rPr>
          <w:rFonts w:ascii="Arial" w:hAnsi="Arial" w:cs="Arial"/>
          <w:lang w:val="ro-RO"/>
        </w:rPr>
        <w:t>dificultate:simplu</w:t>
      </w:r>
      <w:proofErr w:type="spellEnd"/>
      <w:r w:rsidRPr="004C3281">
        <w:rPr>
          <w:rFonts w:ascii="Arial" w:hAnsi="Arial" w:cs="Arial"/>
          <w:lang w:val="ro-RO"/>
        </w:rPr>
        <w:t xml:space="preserve"> </w:t>
      </w:r>
    </w:p>
    <w:p w14:paraId="7FC86347" w14:textId="77777777" w:rsidR="0018446A" w:rsidRPr="004C3281" w:rsidRDefault="0018446A" w:rsidP="0018446A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 w:rsidRPr="004C3281">
        <w:rPr>
          <w:rFonts w:ascii="Arial" w:hAnsi="Arial" w:cs="Arial"/>
          <w:lang w:val="ro-RO"/>
        </w:rPr>
        <w:t>Răspuns : c</w:t>
      </w:r>
    </w:p>
    <w:p w14:paraId="4595A243" w14:textId="77777777" w:rsidR="0018446A" w:rsidRPr="004C3281" w:rsidRDefault="0018446A" w:rsidP="0018446A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</w:p>
    <w:p w14:paraId="187ECDC4" w14:textId="77777777" w:rsidR="0018446A" w:rsidRPr="004C3281" w:rsidRDefault="0018446A" w:rsidP="0018446A">
      <w:pPr>
        <w:rPr>
          <w:rFonts w:ascii="Arial" w:hAnsi="Arial" w:cs="Arial"/>
          <w:bCs/>
          <w:sz w:val="24"/>
          <w:szCs w:val="24"/>
          <w:lang w:val="it-IT"/>
        </w:rPr>
      </w:pPr>
      <w:r w:rsidRPr="004C3281">
        <w:rPr>
          <w:rFonts w:ascii="Arial" w:hAnsi="Arial" w:cs="Arial"/>
          <w:b/>
          <w:sz w:val="24"/>
          <w:szCs w:val="24"/>
          <w:lang w:val="it-IT"/>
        </w:rPr>
        <w:t>3.</w:t>
      </w:r>
      <w:r w:rsidRPr="004C3281">
        <w:rPr>
          <w:rFonts w:ascii="Arial" w:hAnsi="Arial" w:cs="Arial"/>
          <w:sz w:val="24"/>
          <w:szCs w:val="24"/>
          <w:lang w:val="it-IT"/>
        </w:rPr>
        <w:t xml:space="preserve">  </w:t>
      </w:r>
      <w:r w:rsidRPr="004C3281">
        <w:rPr>
          <w:rFonts w:ascii="Arial" w:hAnsi="Arial" w:cs="Arial"/>
          <w:bCs/>
          <w:sz w:val="24"/>
          <w:szCs w:val="24"/>
          <w:lang w:val="it-IT"/>
        </w:rPr>
        <w:t>Determinarea umidităţii prin metoda conductometrică se realizează cu:</w:t>
      </w:r>
    </w:p>
    <w:p w14:paraId="53A8A17B" w14:textId="77777777" w:rsidR="0018446A" w:rsidRPr="004C3281" w:rsidRDefault="0018446A" w:rsidP="0018446A">
      <w:pPr>
        <w:numPr>
          <w:ilvl w:val="0"/>
          <w:numId w:val="2"/>
        </w:numPr>
        <w:tabs>
          <w:tab w:val="num" w:pos="1080"/>
        </w:tabs>
        <w:spacing w:after="0" w:line="240" w:lineRule="auto"/>
        <w:ind w:firstLine="360"/>
        <w:rPr>
          <w:rFonts w:ascii="Arial" w:hAnsi="Arial" w:cs="Arial"/>
          <w:sz w:val="24"/>
          <w:szCs w:val="24"/>
          <w:lang w:val="en-GB"/>
        </w:rPr>
      </w:pPr>
      <w:r w:rsidRPr="004C3281">
        <w:rPr>
          <w:rFonts w:ascii="Arial" w:hAnsi="Arial" w:cs="Arial"/>
          <w:bCs/>
          <w:sz w:val="24"/>
          <w:szCs w:val="24"/>
        </w:rPr>
        <w:t>areometrul;</w:t>
      </w:r>
    </w:p>
    <w:p w14:paraId="0747DE41" w14:textId="77777777" w:rsidR="0018446A" w:rsidRPr="004C3281" w:rsidRDefault="0018446A" w:rsidP="0018446A">
      <w:pPr>
        <w:numPr>
          <w:ilvl w:val="0"/>
          <w:numId w:val="2"/>
        </w:numPr>
        <w:tabs>
          <w:tab w:val="num" w:pos="1080"/>
        </w:tabs>
        <w:spacing w:after="0" w:line="240" w:lineRule="auto"/>
        <w:ind w:firstLine="360"/>
        <w:rPr>
          <w:rFonts w:ascii="Arial" w:hAnsi="Arial" w:cs="Arial"/>
          <w:bCs/>
          <w:sz w:val="24"/>
          <w:szCs w:val="24"/>
          <w:lang w:val="en-US"/>
        </w:rPr>
      </w:pPr>
      <w:proofErr w:type="spellStart"/>
      <w:r w:rsidRPr="004C3281">
        <w:rPr>
          <w:rFonts w:ascii="Arial" w:hAnsi="Arial" w:cs="Arial"/>
          <w:bCs/>
          <w:sz w:val="24"/>
          <w:szCs w:val="24"/>
        </w:rPr>
        <w:t>balanţa</w:t>
      </w:r>
      <w:proofErr w:type="spellEnd"/>
      <w:r w:rsidRPr="004C3281">
        <w:rPr>
          <w:rFonts w:ascii="Arial" w:hAnsi="Arial" w:cs="Arial"/>
          <w:bCs/>
          <w:sz w:val="24"/>
          <w:szCs w:val="24"/>
        </w:rPr>
        <w:t xml:space="preserve"> hectolitrică;</w:t>
      </w:r>
    </w:p>
    <w:p w14:paraId="6B260CAC" w14:textId="77777777" w:rsidR="0018446A" w:rsidRPr="004C3281" w:rsidRDefault="0018446A" w:rsidP="0018446A">
      <w:pPr>
        <w:numPr>
          <w:ilvl w:val="0"/>
          <w:numId w:val="2"/>
        </w:numPr>
        <w:tabs>
          <w:tab w:val="num" w:pos="1080"/>
        </w:tabs>
        <w:spacing w:after="0" w:line="240" w:lineRule="auto"/>
        <w:ind w:firstLine="360"/>
        <w:rPr>
          <w:rFonts w:ascii="Arial" w:hAnsi="Arial" w:cs="Arial"/>
          <w:bCs/>
          <w:sz w:val="24"/>
          <w:szCs w:val="24"/>
        </w:rPr>
      </w:pPr>
      <w:r w:rsidRPr="004C3281">
        <w:rPr>
          <w:rFonts w:ascii="Arial" w:hAnsi="Arial" w:cs="Arial"/>
          <w:bCs/>
          <w:sz w:val="24"/>
          <w:szCs w:val="24"/>
        </w:rPr>
        <w:t>etuva electrică;</w:t>
      </w:r>
    </w:p>
    <w:p w14:paraId="2DC11101" w14:textId="77777777" w:rsidR="0018446A" w:rsidRPr="004C3281" w:rsidRDefault="0018446A" w:rsidP="0018446A">
      <w:pPr>
        <w:numPr>
          <w:ilvl w:val="0"/>
          <w:numId w:val="2"/>
        </w:numPr>
        <w:tabs>
          <w:tab w:val="num" w:pos="1080"/>
        </w:tabs>
        <w:spacing w:after="0" w:line="240" w:lineRule="auto"/>
        <w:ind w:firstLine="360"/>
        <w:rPr>
          <w:rFonts w:ascii="Arial" w:hAnsi="Arial" w:cs="Arial"/>
          <w:bCs/>
          <w:sz w:val="24"/>
          <w:szCs w:val="24"/>
        </w:rPr>
      </w:pPr>
      <w:r w:rsidRPr="004C3281">
        <w:rPr>
          <w:rFonts w:ascii="Arial" w:hAnsi="Arial" w:cs="Arial"/>
          <w:bCs/>
          <w:sz w:val="24"/>
          <w:szCs w:val="24"/>
        </w:rPr>
        <w:t>umidometrul.</w:t>
      </w:r>
    </w:p>
    <w:p w14:paraId="62B62A34" w14:textId="77777777" w:rsidR="0018446A" w:rsidRPr="004C3281" w:rsidRDefault="0018446A" w:rsidP="0018446A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 w:rsidRPr="004C3281">
        <w:rPr>
          <w:rFonts w:ascii="Arial" w:hAnsi="Arial" w:cs="Arial"/>
          <w:lang w:val="ro-RO"/>
        </w:rPr>
        <w:t xml:space="preserve">Nivel de </w:t>
      </w:r>
      <w:proofErr w:type="spellStart"/>
      <w:r w:rsidRPr="004C3281">
        <w:rPr>
          <w:rFonts w:ascii="Arial" w:hAnsi="Arial" w:cs="Arial"/>
          <w:lang w:val="ro-RO"/>
        </w:rPr>
        <w:t>dificultate:simplu</w:t>
      </w:r>
      <w:proofErr w:type="spellEnd"/>
      <w:r w:rsidRPr="004C3281">
        <w:rPr>
          <w:rFonts w:ascii="Arial" w:hAnsi="Arial" w:cs="Arial"/>
          <w:lang w:val="ro-RO"/>
        </w:rPr>
        <w:t xml:space="preserve"> </w:t>
      </w:r>
    </w:p>
    <w:p w14:paraId="017DFABD" w14:textId="77777777" w:rsidR="0018446A" w:rsidRPr="004C3281" w:rsidRDefault="0018446A" w:rsidP="0018446A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 w:rsidRPr="004C3281">
        <w:rPr>
          <w:rFonts w:ascii="Arial" w:hAnsi="Arial" w:cs="Arial"/>
          <w:lang w:val="ro-RO"/>
        </w:rPr>
        <w:t>Răspuns : d</w:t>
      </w:r>
    </w:p>
    <w:p w14:paraId="5908E313" w14:textId="77777777" w:rsidR="0018446A" w:rsidRPr="004C3281" w:rsidRDefault="0018446A" w:rsidP="0018446A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</w:p>
    <w:p w14:paraId="44FC3582" w14:textId="77777777" w:rsidR="0018446A" w:rsidRPr="004C3281" w:rsidRDefault="0018446A" w:rsidP="0018446A">
      <w:pPr>
        <w:rPr>
          <w:rFonts w:ascii="Arial" w:hAnsi="Arial" w:cs="Arial"/>
          <w:sz w:val="24"/>
          <w:szCs w:val="24"/>
          <w:lang w:val="it-IT"/>
        </w:rPr>
      </w:pPr>
      <w:r w:rsidRPr="004C3281">
        <w:rPr>
          <w:rFonts w:ascii="Arial" w:hAnsi="Arial" w:cs="Arial"/>
          <w:b/>
          <w:sz w:val="24"/>
          <w:szCs w:val="24"/>
          <w:lang w:val="it-IT"/>
        </w:rPr>
        <w:t>4.</w:t>
      </w:r>
      <w:r w:rsidRPr="004C3281">
        <w:rPr>
          <w:rFonts w:ascii="Arial" w:hAnsi="Arial" w:cs="Arial"/>
          <w:sz w:val="24"/>
          <w:szCs w:val="24"/>
          <w:lang w:val="it-IT"/>
        </w:rPr>
        <w:t xml:space="preserve">  Determinarea densităţii cu picnometrul se bazează pe:</w:t>
      </w:r>
    </w:p>
    <w:p w14:paraId="1A9D86DC" w14:textId="77777777" w:rsidR="0018446A" w:rsidRPr="004C3281" w:rsidRDefault="0018446A" w:rsidP="0018446A">
      <w:pPr>
        <w:numPr>
          <w:ilvl w:val="0"/>
          <w:numId w:val="3"/>
        </w:numPr>
        <w:tabs>
          <w:tab w:val="clear" w:pos="644"/>
          <w:tab w:val="num" w:pos="1080"/>
        </w:tabs>
        <w:spacing w:after="0" w:line="240" w:lineRule="auto"/>
        <w:ind w:left="1080" w:firstLine="0"/>
        <w:rPr>
          <w:rFonts w:ascii="Arial" w:hAnsi="Arial" w:cs="Arial"/>
          <w:sz w:val="24"/>
          <w:szCs w:val="24"/>
          <w:lang w:val="fr-FR"/>
        </w:rPr>
      </w:pPr>
      <w:r w:rsidRPr="004C3281">
        <w:rPr>
          <w:rFonts w:ascii="Arial" w:hAnsi="Arial" w:cs="Arial"/>
          <w:sz w:val="24"/>
          <w:szCs w:val="24"/>
          <w:lang w:val="pt-BR"/>
        </w:rPr>
        <w:t>determinarea indicelui de refracţie</w:t>
      </w:r>
      <w:r w:rsidRPr="004C3281">
        <w:rPr>
          <w:rFonts w:ascii="Arial" w:hAnsi="Arial" w:cs="Arial"/>
          <w:sz w:val="24"/>
          <w:szCs w:val="24"/>
        </w:rPr>
        <w:t>;</w:t>
      </w:r>
    </w:p>
    <w:p w14:paraId="284B561A" w14:textId="77777777" w:rsidR="0018446A" w:rsidRPr="004C3281" w:rsidRDefault="0018446A" w:rsidP="0018446A">
      <w:pPr>
        <w:tabs>
          <w:tab w:val="num" w:pos="1080"/>
        </w:tabs>
        <w:ind w:left="1080"/>
        <w:rPr>
          <w:rFonts w:ascii="Arial" w:hAnsi="Arial" w:cs="Arial"/>
          <w:sz w:val="24"/>
          <w:szCs w:val="24"/>
          <w:lang w:val="pt-BR"/>
        </w:rPr>
      </w:pPr>
      <w:r w:rsidRPr="004C3281">
        <w:rPr>
          <w:rFonts w:ascii="Arial" w:hAnsi="Arial" w:cs="Arial"/>
          <w:sz w:val="24"/>
          <w:szCs w:val="24"/>
          <w:lang w:val="pt-BR"/>
        </w:rPr>
        <w:t>b.  forţa exercitată de lichid asupra unui plutitor;</w:t>
      </w:r>
    </w:p>
    <w:p w14:paraId="6D32F56A" w14:textId="77777777" w:rsidR="0018446A" w:rsidRPr="004C3281" w:rsidRDefault="0018446A" w:rsidP="0018446A">
      <w:pPr>
        <w:tabs>
          <w:tab w:val="num" w:pos="1080"/>
        </w:tabs>
        <w:ind w:left="1080"/>
        <w:rPr>
          <w:rFonts w:ascii="Arial" w:hAnsi="Arial" w:cs="Arial"/>
          <w:sz w:val="24"/>
          <w:szCs w:val="24"/>
          <w:lang w:val="it-IT"/>
        </w:rPr>
      </w:pPr>
      <w:r w:rsidRPr="004C3281">
        <w:rPr>
          <w:rFonts w:ascii="Arial" w:hAnsi="Arial" w:cs="Arial"/>
          <w:sz w:val="24"/>
          <w:szCs w:val="24"/>
          <w:lang w:val="it-IT"/>
        </w:rPr>
        <w:lastRenderedPageBreak/>
        <w:t>c.  legea lui Arhimede;</w:t>
      </w:r>
    </w:p>
    <w:p w14:paraId="56FDD8C5" w14:textId="77777777" w:rsidR="0018446A" w:rsidRPr="004C3281" w:rsidRDefault="0018446A" w:rsidP="0018446A">
      <w:pPr>
        <w:tabs>
          <w:tab w:val="num" w:pos="1080"/>
        </w:tabs>
        <w:ind w:left="1080"/>
        <w:rPr>
          <w:rFonts w:ascii="Arial" w:hAnsi="Arial" w:cs="Arial"/>
          <w:sz w:val="24"/>
          <w:szCs w:val="24"/>
          <w:lang w:val="pt-BR"/>
        </w:rPr>
      </w:pPr>
      <w:r w:rsidRPr="004C3281">
        <w:rPr>
          <w:rFonts w:ascii="Arial" w:hAnsi="Arial" w:cs="Arial"/>
          <w:sz w:val="24"/>
          <w:szCs w:val="24"/>
          <w:lang w:val="it-IT"/>
        </w:rPr>
        <w:t xml:space="preserve">d.  </w:t>
      </w:r>
      <w:r w:rsidRPr="004C3281">
        <w:rPr>
          <w:rFonts w:ascii="Arial" w:hAnsi="Arial" w:cs="Arial"/>
          <w:sz w:val="24"/>
          <w:szCs w:val="24"/>
          <w:lang w:val="pt-BR"/>
        </w:rPr>
        <w:t>masa unui volum de lichid.</w:t>
      </w:r>
    </w:p>
    <w:p w14:paraId="6371E1BE" w14:textId="77777777" w:rsidR="0018446A" w:rsidRPr="004C3281" w:rsidRDefault="0018446A" w:rsidP="0018446A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 w:rsidRPr="004C3281">
        <w:rPr>
          <w:rFonts w:ascii="Arial" w:hAnsi="Arial" w:cs="Arial"/>
          <w:lang w:val="ro-RO"/>
        </w:rPr>
        <w:t xml:space="preserve">Nivel de </w:t>
      </w:r>
      <w:proofErr w:type="spellStart"/>
      <w:r w:rsidRPr="004C3281">
        <w:rPr>
          <w:rFonts w:ascii="Arial" w:hAnsi="Arial" w:cs="Arial"/>
          <w:lang w:val="ro-RO"/>
        </w:rPr>
        <w:t>dificultate:simplu</w:t>
      </w:r>
      <w:proofErr w:type="spellEnd"/>
      <w:r w:rsidRPr="004C3281">
        <w:rPr>
          <w:rFonts w:ascii="Arial" w:hAnsi="Arial" w:cs="Arial"/>
          <w:lang w:val="ro-RO"/>
        </w:rPr>
        <w:t xml:space="preserve"> </w:t>
      </w:r>
    </w:p>
    <w:p w14:paraId="22EE309C" w14:textId="77777777" w:rsidR="0018446A" w:rsidRPr="004C3281" w:rsidRDefault="0018446A" w:rsidP="0018446A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 w:rsidRPr="004C3281">
        <w:rPr>
          <w:rFonts w:ascii="Arial" w:hAnsi="Arial" w:cs="Arial"/>
          <w:lang w:val="ro-RO"/>
        </w:rPr>
        <w:t>Răspuns : d</w:t>
      </w:r>
    </w:p>
    <w:p w14:paraId="26CB8A72" w14:textId="77777777" w:rsidR="0018446A" w:rsidRPr="004C3281" w:rsidRDefault="0018446A" w:rsidP="0018446A">
      <w:pPr>
        <w:tabs>
          <w:tab w:val="left" w:pos="1260"/>
        </w:tabs>
        <w:jc w:val="both"/>
        <w:rPr>
          <w:rFonts w:ascii="Arial" w:hAnsi="Arial" w:cs="Arial"/>
          <w:sz w:val="24"/>
          <w:szCs w:val="24"/>
        </w:rPr>
      </w:pPr>
    </w:p>
    <w:p w14:paraId="190E9B81" w14:textId="77777777" w:rsidR="00614B3F" w:rsidRPr="004C3281" w:rsidRDefault="00614B3F">
      <w:pPr>
        <w:rPr>
          <w:rFonts w:ascii="Arial" w:hAnsi="Arial" w:cs="Arial"/>
          <w:sz w:val="24"/>
          <w:szCs w:val="24"/>
        </w:rPr>
      </w:pPr>
    </w:p>
    <w:sectPr w:rsidR="00614B3F" w:rsidRPr="004C32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505A2"/>
    <w:multiLevelType w:val="hybridMultilevel"/>
    <w:tmpl w:val="A74820E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9334A0"/>
    <w:multiLevelType w:val="hybridMultilevel"/>
    <w:tmpl w:val="1C90149E"/>
    <w:lvl w:ilvl="0" w:tplc="1DEE73CA">
      <w:start w:val="1"/>
      <w:numFmt w:val="lowerLetter"/>
      <w:lvlText w:val="%1."/>
      <w:lvlJc w:val="left"/>
      <w:pPr>
        <w:tabs>
          <w:tab w:val="num" w:pos="1004"/>
        </w:tabs>
        <w:ind w:left="984" w:hanging="34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1F810A1"/>
    <w:multiLevelType w:val="hybridMultilevel"/>
    <w:tmpl w:val="903A96BC"/>
    <w:lvl w:ilvl="0" w:tplc="1DEE73CA">
      <w:start w:val="1"/>
      <w:numFmt w:val="lowerLetter"/>
      <w:lvlText w:val="%1."/>
      <w:lvlJc w:val="left"/>
      <w:pPr>
        <w:tabs>
          <w:tab w:val="num" w:pos="644"/>
        </w:tabs>
        <w:ind w:left="624" w:hanging="340"/>
      </w:pPr>
    </w:lvl>
    <w:lvl w:ilvl="1" w:tplc="1DEE73CA">
      <w:start w:val="1"/>
      <w:numFmt w:val="lowerLetter"/>
      <w:lvlText w:val="%2."/>
      <w:lvlJc w:val="left"/>
      <w:pPr>
        <w:tabs>
          <w:tab w:val="num" w:pos="644"/>
        </w:tabs>
        <w:ind w:left="624" w:hanging="34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4EE"/>
    <w:rsid w:val="0018446A"/>
    <w:rsid w:val="004C3281"/>
    <w:rsid w:val="00614B3F"/>
    <w:rsid w:val="006F54EE"/>
    <w:rsid w:val="0083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41B87"/>
  <w15:chartTrackingRefBased/>
  <w15:docId w15:val="{FE33778B-3B68-4202-AAE8-AD019297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qFormat/>
    <w:rsid w:val="0018446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3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163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ltgmc</dc:creator>
  <cp:keywords/>
  <dc:description/>
  <cp:lastModifiedBy>ltgmc</cp:lastModifiedBy>
  <cp:revision>3</cp:revision>
  <dcterms:created xsi:type="dcterms:W3CDTF">2021-11-19T16:42:00Z</dcterms:created>
  <dcterms:modified xsi:type="dcterms:W3CDTF">2021-11-19T16:53:00Z</dcterms:modified>
</cp:coreProperties>
</file>