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110" w:rsidRPr="006D015C" w:rsidRDefault="00EA6110" w:rsidP="00EA6110">
      <w:pPr>
        <w:pStyle w:val="NoSpacing"/>
        <w:rPr>
          <w:rFonts w:cs="Arial"/>
          <w:b/>
          <w:sz w:val="32"/>
          <w:szCs w:val="3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628"/>
      </w:tblGrid>
      <w:tr w:rsidR="00EA6110" w:rsidTr="00872602">
        <w:tc>
          <w:tcPr>
            <w:tcW w:w="2660" w:type="dxa"/>
          </w:tcPr>
          <w:p w:rsidR="00EA6110" w:rsidRPr="00C0508E" w:rsidRDefault="00EA6110" w:rsidP="00872602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bookmarkStart w:id="0" w:name="_Hlk83732534"/>
            <w:r w:rsidRPr="00C0508E">
              <w:rPr>
                <w:b/>
                <w:bCs/>
                <w:color w:val="339966"/>
              </w:rPr>
              <w:t>DOMENIUL</w:t>
            </w:r>
          </w:p>
        </w:tc>
        <w:tc>
          <w:tcPr>
            <w:tcW w:w="6628" w:type="dxa"/>
          </w:tcPr>
          <w:p w:rsidR="00EA6110" w:rsidRDefault="00EA6110" w:rsidP="00872602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MECANIC</w:t>
            </w:r>
          </w:p>
        </w:tc>
      </w:tr>
      <w:tr w:rsidR="00EA6110" w:rsidTr="00872602">
        <w:tc>
          <w:tcPr>
            <w:tcW w:w="2660" w:type="dxa"/>
          </w:tcPr>
          <w:p w:rsidR="00EA6110" w:rsidRPr="00C0508E" w:rsidRDefault="00EA6110" w:rsidP="00872602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CALIFICAREA PROFESIONALĂ</w:t>
            </w:r>
          </w:p>
        </w:tc>
        <w:tc>
          <w:tcPr>
            <w:tcW w:w="6628" w:type="dxa"/>
          </w:tcPr>
          <w:p w:rsidR="00EA6110" w:rsidRDefault="00EA6110" w:rsidP="00872602">
            <w:pPr>
              <w:pStyle w:val="NoSpacing"/>
              <w:rPr>
                <w:sz w:val="32"/>
                <w:szCs w:val="32"/>
                <w:lang w:val="ro-RO"/>
              </w:rPr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</w:t>
            </w:r>
            <w:proofErr w:type="spellStart"/>
            <w:r>
              <w:t>Mecanică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</w:p>
        </w:tc>
      </w:tr>
      <w:tr w:rsidR="00EA6110" w:rsidTr="00872602">
        <w:tc>
          <w:tcPr>
            <w:tcW w:w="2660" w:type="dxa"/>
          </w:tcPr>
          <w:p w:rsidR="00EA6110" w:rsidRPr="00C0508E" w:rsidRDefault="00EA6110" w:rsidP="00872602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MODULUL</w:t>
            </w:r>
          </w:p>
        </w:tc>
        <w:tc>
          <w:tcPr>
            <w:tcW w:w="6628" w:type="dxa"/>
          </w:tcPr>
          <w:p w:rsidR="00EA6110" w:rsidRDefault="00EA6110" w:rsidP="00872602">
            <w:pPr>
              <w:pStyle w:val="NoSpacing"/>
              <w:rPr>
                <w:sz w:val="32"/>
                <w:szCs w:val="32"/>
                <w:lang w:val="ro-RO"/>
              </w:rPr>
            </w:pPr>
            <w:r>
              <w:t>MĂSURĂRI TEHNICE</w:t>
            </w:r>
          </w:p>
        </w:tc>
      </w:tr>
      <w:tr w:rsidR="00EA6110" w:rsidTr="00872602">
        <w:tc>
          <w:tcPr>
            <w:tcW w:w="2660" w:type="dxa"/>
          </w:tcPr>
          <w:p w:rsidR="00EA6110" w:rsidRPr="00C0508E" w:rsidRDefault="00EA6110" w:rsidP="00872602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ANUL DE STUDIU</w:t>
            </w:r>
          </w:p>
        </w:tc>
        <w:tc>
          <w:tcPr>
            <w:tcW w:w="6628" w:type="dxa"/>
          </w:tcPr>
          <w:p w:rsidR="00EA6110" w:rsidRDefault="00EA6110" w:rsidP="00872602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a X a</w:t>
            </w:r>
          </w:p>
        </w:tc>
      </w:tr>
      <w:bookmarkEnd w:id="0"/>
    </w:tbl>
    <w:p w:rsidR="00EA6110" w:rsidRDefault="00EA6110" w:rsidP="00EA6110">
      <w:pPr>
        <w:pStyle w:val="NoSpacing"/>
        <w:rPr>
          <w:sz w:val="32"/>
          <w:szCs w:val="32"/>
          <w:lang w:val="ro-RO"/>
        </w:rPr>
      </w:pPr>
    </w:p>
    <w:p w:rsidR="00FE61BB" w:rsidRPr="0017011B" w:rsidRDefault="00757F0B" w:rsidP="0017011B">
      <w:pPr>
        <w:ind w:right="8"/>
        <w:jc w:val="both"/>
        <w:rPr>
          <w:rFonts w:ascii="Arial" w:hAnsi="Arial" w:cs="Arial"/>
          <w:lang w:val="ro-RO"/>
        </w:rPr>
      </w:pPr>
      <w:r w:rsidRPr="0017011B">
        <w:rPr>
          <w:rFonts w:ascii="Arial" w:hAnsi="Arial" w:cs="Arial"/>
          <w:lang w:val="ro-RO"/>
        </w:rPr>
        <w:t>1.</w:t>
      </w:r>
      <w:r w:rsidR="0017011B" w:rsidRPr="0017011B">
        <w:rPr>
          <w:rFonts w:ascii="Arial" w:hAnsi="Arial" w:cs="Arial"/>
          <w:lang w:val="ro-RO"/>
        </w:rPr>
        <w:t xml:space="preserve"> </w:t>
      </w:r>
      <w:r w:rsidR="00FE61BB" w:rsidRPr="0017011B">
        <w:rPr>
          <w:rFonts w:ascii="Arial" w:hAnsi="Arial" w:cs="Arial"/>
          <w:lang w:val="ro-RO"/>
        </w:rPr>
        <w:t xml:space="preserve">Analizaţi enunţurile de mai jos şi notaţi în dreptul fiecăruia litera </w:t>
      </w:r>
      <w:r w:rsidR="00FE61BB" w:rsidRPr="0017011B">
        <w:rPr>
          <w:rFonts w:ascii="Arial" w:hAnsi="Arial" w:cs="Arial"/>
          <w:b/>
          <w:lang w:val="ro-RO"/>
        </w:rPr>
        <w:t>A,</w:t>
      </w:r>
      <w:r w:rsidR="00FE61BB" w:rsidRPr="0017011B">
        <w:rPr>
          <w:rFonts w:ascii="Arial" w:hAnsi="Arial" w:cs="Arial"/>
          <w:lang w:val="ro-RO"/>
        </w:rPr>
        <w:t xml:space="preserve"> dacă apreciaţi că enunţul este adevărat sau litera </w:t>
      </w:r>
      <w:r w:rsidR="00FE61BB" w:rsidRPr="0017011B">
        <w:rPr>
          <w:rFonts w:ascii="Arial" w:hAnsi="Arial" w:cs="Arial"/>
          <w:b/>
          <w:lang w:val="ro-RO"/>
        </w:rPr>
        <w:t>F,</w:t>
      </w:r>
      <w:r w:rsidR="00FE61BB" w:rsidRPr="0017011B">
        <w:rPr>
          <w:rFonts w:ascii="Arial" w:hAnsi="Arial" w:cs="Arial"/>
          <w:lang w:val="ro-RO"/>
        </w:rPr>
        <w:t xml:space="preserve"> dacă apreciaţi că enunţul este fals.  </w:t>
      </w:r>
    </w:p>
    <w:p w:rsidR="00757F0B" w:rsidRPr="00757F0B" w:rsidRDefault="00757F0B" w:rsidP="00757F0B">
      <w:pPr>
        <w:pStyle w:val="NoSpacing"/>
        <w:rPr>
          <w:rFonts w:cs="Arial"/>
          <w:color w:val="0070C0"/>
          <w:sz w:val="24"/>
          <w:szCs w:val="24"/>
          <w:lang w:val="ro-RO"/>
        </w:rPr>
      </w:pPr>
      <w:r w:rsidRPr="00757F0B">
        <w:rPr>
          <w:rFonts w:cs="Arial"/>
          <w:color w:val="0070C0"/>
          <w:sz w:val="24"/>
          <w:szCs w:val="24"/>
          <w:lang w:val="ro-RO"/>
        </w:rPr>
        <w:t>Nivel de dificultate</w:t>
      </w:r>
      <w:r w:rsidRPr="00757F0B">
        <w:rPr>
          <w:rFonts w:cs="Arial"/>
          <w:color w:val="0070C0"/>
          <w:sz w:val="24"/>
          <w:szCs w:val="24"/>
        </w:rPr>
        <w:t xml:space="preserve">: </w:t>
      </w:r>
      <w:proofErr w:type="spellStart"/>
      <w:r w:rsidRPr="00757F0B">
        <w:rPr>
          <w:rFonts w:cs="Arial"/>
          <w:color w:val="0070C0"/>
          <w:sz w:val="24"/>
          <w:szCs w:val="24"/>
        </w:rPr>
        <w:t>simplu</w:t>
      </w:r>
      <w:proofErr w:type="spellEnd"/>
    </w:p>
    <w:p w:rsidR="00FE61BB" w:rsidRPr="004621B8" w:rsidRDefault="00FE61BB" w:rsidP="00FE61BB">
      <w:pPr>
        <w:ind w:right="8" w:firstLine="720"/>
        <w:jc w:val="both"/>
        <w:rPr>
          <w:rFonts w:ascii="Arial" w:hAnsi="Arial" w:cs="Arial"/>
          <w:b/>
          <w:caps/>
          <w:lang w:val="ro-RO"/>
        </w:rPr>
      </w:pPr>
    </w:p>
    <w:p w:rsidR="00FE61BB" w:rsidRPr="00FE61BB" w:rsidRDefault="00FE61BB" w:rsidP="00FE61BB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1F"/>
        </w:smartTagPr>
        <w:r w:rsidRPr="00FE61BB">
          <w:rPr>
            <w:rFonts w:ascii="Arial" w:hAnsi="Arial" w:cs="Arial"/>
            <w:b/>
            <w:sz w:val="24"/>
            <w:szCs w:val="24"/>
            <w:lang w:val="ro-RO"/>
          </w:rPr>
          <w:t>1F</w:t>
        </w:r>
      </w:smartTag>
      <w:r w:rsidRPr="00FE61BB">
        <w:rPr>
          <w:rFonts w:ascii="Arial" w:hAnsi="Arial" w:cs="Arial"/>
          <w:sz w:val="24"/>
          <w:szCs w:val="24"/>
          <w:lang w:val="ro-RO"/>
        </w:rPr>
        <w:t xml:space="preserve"> Kelvinul este o unitate de măsură derivată a S.I.</w:t>
      </w:r>
    </w:p>
    <w:p w:rsidR="00FE61BB" w:rsidRPr="00FE61BB" w:rsidRDefault="00FE61BB" w:rsidP="00FE61BB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E61BB">
        <w:rPr>
          <w:rFonts w:ascii="Arial" w:hAnsi="Arial" w:cs="Arial"/>
          <w:b/>
          <w:sz w:val="24"/>
          <w:szCs w:val="24"/>
          <w:lang w:val="ro-RO"/>
        </w:rPr>
        <w:t>2A</w:t>
      </w:r>
      <w:r w:rsidRPr="00FE61BB">
        <w:rPr>
          <w:rFonts w:ascii="Arial" w:hAnsi="Arial" w:cs="Arial"/>
          <w:sz w:val="24"/>
          <w:szCs w:val="24"/>
          <w:lang w:val="ro-RO"/>
        </w:rPr>
        <w:t xml:space="preserve"> Dimensiunea nominală (N) este o dimensiune teoretică, rezultată din calcul, cercetare sau experimental.</w:t>
      </w:r>
    </w:p>
    <w:p w:rsidR="00FE61BB" w:rsidRPr="00FE61BB" w:rsidRDefault="00FE61BB" w:rsidP="00FE61BB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3F"/>
        </w:smartTagPr>
        <w:r w:rsidRPr="00FE61BB">
          <w:rPr>
            <w:rFonts w:ascii="Arial" w:hAnsi="Arial" w:cs="Arial"/>
            <w:b/>
            <w:sz w:val="24"/>
            <w:szCs w:val="24"/>
            <w:lang w:val="ro-RO"/>
          </w:rPr>
          <w:t>3F</w:t>
        </w:r>
      </w:smartTag>
      <w:r w:rsidRPr="00FE61BB">
        <w:rPr>
          <w:rFonts w:ascii="Arial" w:hAnsi="Arial" w:cs="Arial"/>
          <w:sz w:val="24"/>
          <w:szCs w:val="24"/>
          <w:lang w:val="ro-RO"/>
        </w:rPr>
        <w:t xml:space="preserve">  Valoarea diviziunii pe tamburul micrometrului este </w:t>
      </w:r>
      <w:smartTag w:uri="urn:schemas-microsoft-com:office:smarttags" w:element="metricconverter">
        <w:smartTagPr>
          <w:attr w:name="ProductID" w:val="0,03 mm"/>
        </w:smartTagPr>
        <w:r w:rsidRPr="00FE61BB">
          <w:rPr>
            <w:rFonts w:ascii="Arial" w:hAnsi="Arial" w:cs="Arial"/>
            <w:sz w:val="24"/>
            <w:szCs w:val="24"/>
            <w:lang w:val="ro-RO"/>
          </w:rPr>
          <w:t>0,03 mm</w:t>
        </w:r>
      </w:smartTag>
      <w:r w:rsidRPr="00FE61BB">
        <w:rPr>
          <w:rFonts w:ascii="Arial" w:hAnsi="Arial" w:cs="Arial"/>
          <w:sz w:val="24"/>
          <w:szCs w:val="24"/>
          <w:lang w:val="ro-RO"/>
        </w:rPr>
        <w:t>.</w:t>
      </w:r>
    </w:p>
    <w:p w:rsidR="00FE61BB" w:rsidRPr="00FE61BB" w:rsidRDefault="00FE61BB" w:rsidP="00FE61BB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E61BB">
        <w:rPr>
          <w:rFonts w:ascii="Arial" w:hAnsi="Arial" w:cs="Arial"/>
          <w:b/>
          <w:sz w:val="24"/>
          <w:szCs w:val="24"/>
          <w:lang w:val="ro-RO"/>
        </w:rPr>
        <w:t>4A</w:t>
      </w:r>
      <w:r w:rsidRPr="00FE61BB">
        <w:rPr>
          <w:rFonts w:ascii="Arial" w:hAnsi="Arial" w:cs="Arial"/>
          <w:sz w:val="24"/>
          <w:szCs w:val="24"/>
          <w:lang w:val="ro-RO"/>
        </w:rPr>
        <w:t xml:space="preserve">  Un milimetru coloană de mercur sau torr este o unitate tolerată pentru măsurarea presiunii.</w:t>
      </w:r>
    </w:p>
    <w:p w:rsidR="00FE61BB" w:rsidRPr="00FE61BB" w:rsidRDefault="00FE61BB" w:rsidP="00FE61BB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5F"/>
        </w:smartTagPr>
        <w:r w:rsidRPr="00FE61BB">
          <w:rPr>
            <w:rFonts w:ascii="Arial" w:hAnsi="Arial" w:cs="Arial"/>
            <w:b/>
            <w:sz w:val="24"/>
            <w:szCs w:val="24"/>
            <w:lang w:val="ro-RO"/>
          </w:rPr>
          <w:t>5</w:t>
        </w:r>
        <w:r w:rsidRPr="00FE61BB">
          <w:rPr>
            <w:rFonts w:ascii="Arial" w:hAnsi="Arial" w:cs="Arial"/>
            <w:sz w:val="24"/>
            <w:szCs w:val="24"/>
            <w:lang w:val="ro-RO"/>
          </w:rPr>
          <w:t>F</w:t>
        </w:r>
      </w:smartTag>
      <w:r w:rsidRPr="00FE61BB">
        <w:rPr>
          <w:rFonts w:ascii="Arial" w:hAnsi="Arial" w:cs="Arial"/>
          <w:sz w:val="24"/>
          <w:szCs w:val="24"/>
          <w:lang w:val="ro-RO"/>
        </w:rPr>
        <w:t xml:space="preserve"> Tahometrele sunt aparate folosite pentru măsurarea vitezei.</w:t>
      </w:r>
    </w:p>
    <w:p w:rsidR="00FE61BB" w:rsidRPr="00FE61BB" w:rsidRDefault="00FE61BB" w:rsidP="00FE61BB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E61BB">
        <w:rPr>
          <w:rFonts w:ascii="Arial" w:hAnsi="Arial" w:cs="Arial"/>
          <w:b/>
          <w:sz w:val="24"/>
          <w:szCs w:val="24"/>
          <w:lang w:val="ro-RO"/>
        </w:rPr>
        <w:t>6</w:t>
      </w:r>
      <w:r w:rsidRPr="00FE61BB">
        <w:rPr>
          <w:rFonts w:ascii="Arial" w:hAnsi="Arial" w:cs="Arial"/>
          <w:sz w:val="24"/>
          <w:szCs w:val="24"/>
          <w:lang w:val="ro-RO"/>
        </w:rPr>
        <w:t>A. Aparatele de măsurat aria plană se numesc planimetre.</w:t>
      </w:r>
    </w:p>
    <w:p w:rsidR="00FE61BB" w:rsidRPr="00FE61BB" w:rsidRDefault="00FE61BB" w:rsidP="00FE61BB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E61BB">
        <w:rPr>
          <w:rFonts w:ascii="Arial" w:hAnsi="Arial" w:cs="Arial"/>
          <w:b/>
          <w:sz w:val="24"/>
          <w:szCs w:val="24"/>
          <w:lang w:val="ro-RO"/>
        </w:rPr>
        <w:t>7</w:t>
      </w:r>
      <w:r w:rsidRPr="00FE61BB">
        <w:rPr>
          <w:rFonts w:ascii="Arial" w:hAnsi="Arial" w:cs="Arial"/>
          <w:sz w:val="24"/>
          <w:szCs w:val="24"/>
          <w:lang w:val="ro-RO"/>
        </w:rPr>
        <w:t>A Măsurile terminale pentru măsurarea şi controlul unghiurilor sunt: şabloanele unghiulare, echerele, calele unghiulare.</w:t>
      </w:r>
    </w:p>
    <w:p w:rsidR="00FE61BB" w:rsidRPr="00FE61BB" w:rsidRDefault="00FE61BB" w:rsidP="00FE61BB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8F"/>
        </w:smartTagPr>
        <w:r w:rsidRPr="00FE61BB">
          <w:rPr>
            <w:rFonts w:ascii="Arial" w:hAnsi="Arial" w:cs="Arial"/>
            <w:b/>
            <w:sz w:val="24"/>
            <w:szCs w:val="24"/>
            <w:lang w:val="ro-RO"/>
          </w:rPr>
          <w:t>8</w:t>
        </w:r>
        <w:r w:rsidRPr="00FE61BB">
          <w:rPr>
            <w:rFonts w:ascii="Arial" w:hAnsi="Arial" w:cs="Arial"/>
            <w:sz w:val="24"/>
            <w:szCs w:val="24"/>
            <w:lang w:val="ro-RO"/>
          </w:rPr>
          <w:t>F</w:t>
        </w:r>
      </w:smartTag>
      <w:r w:rsidRPr="00FE61BB">
        <w:rPr>
          <w:rFonts w:ascii="Arial" w:hAnsi="Arial" w:cs="Arial"/>
          <w:sz w:val="24"/>
          <w:szCs w:val="24"/>
          <w:lang w:val="ro-RO"/>
        </w:rPr>
        <w:t xml:space="preserve"> Raportoarele sunt aparate pentru măsurarea invers trigonometrică a unghiurilor.</w:t>
      </w:r>
    </w:p>
    <w:p w:rsidR="00FE61BB" w:rsidRPr="00FE61BB" w:rsidRDefault="00FE61BB" w:rsidP="00FE61BB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9F"/>
        </w:smartTagPr>
        <w:r w:rsidRPr="00FE61BB">
          <w:rPr>
            <w:rFonts w:ascii="Arial" w:hAnsi="Arial" w:cs="Arial"/>
            <w:b/>
            <w:sz w:val="24"/>
            <w:szCs w:val="24"/>
            <w:lang w:val="ro-RO"/>
          </w:rPr>
          <w:t>9</w:t>
        </w:r>
        <w:r w:rsidRPr="00FE61BB">
          <w:rPr>
            <w:rFonts w:ascii="Arial" w:hAnsi="Arial" w:cs="Arial"/>
            <w:sz w:val="24"/>
            <w:szCs w:val="24"/>
            <w:lang w:val="ro-RO"/>
          </w:rPr>
          <w:t>F</w:t>
        </w:r>
      </w:smartTag>
      <w:r w:rsidRPr="00FE61BB">
        <w:rPr>
          <w:rFonts w:ascii="Arial" w:hAnsi="Arial" w:cs="Arial"/>
          <w:sz w:val="24"/>
          <w:szCs w:val="24"/>
          <w:lang w:val="ro-RO"/>
        </w:rPr>
        <w:t xml:space="preserve"> Rugozitatea este un parametru macrogeometric al unei suprafeţe.</w:t>
      </w:r>
    </w:p>
    <w:p w:rsidR="00FE61BB" w:rsidRPr="00FE61BB" w:rsidRDefault="00FE61BB" w:rsidP="00FE61BB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E61BB">
        <w:rPr>
          <w:rFonts w:ascii="Arial" w:hAnsi="Arial" w:cs="Arial"/>
          <w:b/>
          <w:sz w:val="24"/>
          <w:szCs w:val="24"/>
          <w:lang w:val="ro-RO"/>
        </w:rPr>
        <w:t>10</w:t>
      </w:r>
      <w:r w:rsidRPr="00FE61BB">
        <w:rPr>
          <w:rFonts w:ascii="Arial" w:hAnsi="Arial" w:cs="Arial"/>
          <w:sz w:val="24"/>
          <w:szCs w:val="24"/>
          <w:lang w:val="ro-RO"/>
        </w:rPr>
        <w:t>A Submultiplii gradului sexagesimal sunt minutul şi secunda.</w:t>
      </w:r>
    </w:p>
    <w:p w:rsidR="00FE61BB" w:rsidRPr="00FE61BB" w:rsidRDefault="00FE61BB" w:rsidP="00FE61BB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E61BB">
        <w:rPr>
          <w:rFonts w:ascii="Arial" w:hAnsi="Arial" w:cs="Arial"/>
          <w:b/>
          <w:sz w:val="24"/>
          <w:szCs w:val="24"/>
          <w:lang w:val="ro-RO"/>
        </w:rPr>
        <w:t>11</w:t>
      </w:r>
      <w:r w:rsidRPr="00FE61BB">
        <w:rPr>
          <w:rFonts w:ascii="Arial" w:hAnsi="Arial" w:cs="Arial"/>
          <w:sz w:val="24"/>
          <w:szCs w:val="24"/>
          <w:lang w:val="ro-RO"/>
        </w:rPr>
        <w:t>A Gradul sexagesimal (</w:t>
      </w:r>
      <w:r w:rsidRPr="00FE61BB">
        <w:rPr>
          <w:rFonts w:ascii="Arial" w:hAnsi="Arial" w:cs="Arial"/>
          <w:sz w:val="24"/>
          <w:szCs w:val="24"/>
          <w:vertAlign w:val="superscript"/>
          <w:lang w:val="ro-RO"/>
        </w:rPr>
        <w:t>o</w:t>
      </w:r>
      <w:r w:rsidRPr="00FE61BB">
        <w:rPr>
          <w:rFonts w:ascii="Arial" w:hAnsi="Arial" w:cs="Arial"/>
          <w:sz w:val="24"/>
          <w:szCs w:val="24"/>
          <w:lang w:val="ro-RO"/>
        </w:rPr>
        <w:t>) este obținut prin împărțirea cercului în 360 părți egale.</w:t>
      </w:r>
    </w:p>
    <w:p w:rsidR="00FE61BB" w:rsidRPr="00FE61BB" w:rsidRDefault="00FE61BB" w:rsidP="00FE61BB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12F"/>
        </w:smartTagPr>
        <w:r w:rsidRPr="00FE61BB">
          <w:rPr>
            <w:rFonts w:ascii="Arial" w:hAnsi="Arial" w:cs="Arial"/>
            <w:b/>
            <w:sz w:val="24"/>
            <w:szCs w:val="24"/>
            <w:lang w:val="ro-RO"/>
          </w:rPr>
          <w:t>12</w:t>
        </w:r>
        <w:r w:rsidRPr="00FE61BB">
          <w:rPr>
            <w:rFonts w:ascii="Arial" w:hAnsi="Arial" w:cs="Arial"/>
            <w:sz w:val="24"/>
            <w:szCs w:val="24"/>
            <w:lang w:val="ro-RO"/>
          </w:rPr>
          <w:t>F</w:t>
        </w:r>
      </w:smartTag>
      <w:r w:rsidRPr="00FE61BB">
        <w:rPr>
          <w:rFonts w:ascii="Arial" w:hAnsi="Arial" w:cs="Arial"/>
          <w:sz w:val="24"/>
          <w:szCs w:val="24"/>
          <w:lang w:val="ro-RO"/>
        </w:rPr>
        <w:t xml:space="preserve"> Şublerul poate avea precizia de :0,1 ; 0,2 si 0,05</w:t>
      </w:r>
    </w:p>
    <w:p w:rsidR="00FE61BB" w:rsidRPr="00FE61BB" w:rsidRDefault="00FE61BB" w:rsidP="00FE61BB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E61BB">
        <w:rPr>
          <w:rFonts w:ascii="Arial" w:hAnsi="Arial" w:cs="Arial"/>
          <w:b/>
          <w:sz w:val="24"/>
          <w:szCs w:val="24"/>
          <w:lang w:val="ro-RO"/>
        </w:rPr>
        <w:t>13</w:t>
      </w:r>
      <w:r w:rsidRPr="00FE61BB">
        <w:rPr>
          <w:rFonts w:ascii="Arial" w:hAnsi="Arial" w:cs="Arial"/>
          <w:sz w:val="24"/>
          <w:szCs w:val="24"/>
          <w:lang w:val="ro-RO"/>
        </w:rPr>
        <w:t>.A Unitatea de măsură pentru unghiul plan în S.I. este Radianul(rad)</w:t>
      </w:r>
    </w:p>
    <w:p w:rsidR="00FE61BB" w:rsidRPr="00FE61BB" w:rsidRDefault="00FE61BB" w:rsidP="00FE61BB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14 A"/>
        </w:smartTagPr>
        <w:r w:rsidRPr="00FE61BB">
          <w:rPr>
            <w:rFonts w:ascii="Arial" w:hAnsi="Arial" w:cs="Arial"/>
            <w:b/>
            <w:sz w:val="24"/>
            <w:szCs w:val="24"/>
            <w:lang w:val="ro-RO"/>
          </w:rPr>
          <w:t>14</w:t>
        </w:r>
        <w:r w:rsidRPr="00FE61BB">
          <w:rPr>
            <w:rFonts w:ascii="Arial" w:hAnsi="Arial" w:cs="Arial"/>
            <w:sz w:val="24"/>
            <w:szCs w:val="24"/>
            <w:lang w:val="ro-RO"/>
          </w:rPr>
          <w:t xml:space="preserve"> A</w:t>
        </w:r>
      </w:smartTag>
      <w:r w:rsidRPr="00FE61BB">
        <w:rPr>
          <w:rFonts w:ascii="Arial" w:hAnsi="Arial" w:cs="Arial"/>
          <w:sz w:val="24"/>
          <w:szCs w:val="24"/>
          <w:lang w:val="ro-RO"/>
        </w:rPr>
        <w:t xml:space="preserve"> 270</w:t>
      </w:r>
      <w:r w:rsidRPr="00FE61BB">
        <w:rPr>
          <w:rFonts w:ascii="Arial" w:hAnsi="Arial" w:cs="Arial"/>
          <w:sz w:val="24"/>
          <w:szCs w:val="24"/>
          <w:vertAlign w:val="superscript"/>
          <w:lang w:val="ro-RO"/>
        </w:rPr>
        <w:t>o</w:t>
      </w:r>
      <w:r w:rsidRPr="00FE61BB">
        <w:rPr>
          <w:rFonts w:ascii="Arial" w:hAnsi="Arial" w:cs="Arial"/>
          <w:sz w:val="24"/>
          <w:szCs w:val="24"/>
          <w:lang w:val="ro-RO"/>
        </w:rPr>
        <w:t>= 3π/2 rad</w:t>
      </w:r>
    </w:p>
    <w:p w:rsidR="00A5562B" w:rsidRDefault="00A5562B"/>
    <w:p w:rsidR="00F26564" w:rsidRPr="0017011B" w:rsidRDefault="00F26564" w:rsidP="0017011B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17011B">
        <w:rPr>
          <w:rFonts w:ascii="Arial" w:hAnsi="Arial" w:cs="Arial"/>
          <w:sz w:val="24"/>
          <w:szCs w:val="24"/>
        </w:rPr>
        <w:t>2.</w:t>
      </w:r>
      <w:r w:rsidRPr="0017011B">
        <w:rPr>
          <w:rFonts w:ascii="Arial" w:hAnsi="Arial" w:cs="Arial"/>
          <w:sz w:val="24"/>
          <w:szCs w:val="24"/>
          <w:lang w:val="ro-RO"/>
        </w:rPr>
        <w:t xml:space="preserve"> Analizaţi enunţurile de mai </w:t>
      </w:r>
      <w:proofErr w:type="gramStart"/>
      <w:r w:rsidRPr="0017011B">
        <w:rPr>
          <w:rFonts w:ascii="Arial" w:hAnsi="Arial" w:cs="Arial"/>
          <w:sz w:val="24"/>
          <w:szCs w:val="24"/>
          <w:lang w:val="ro-RO"/>
        </w:rPr>
        <w:t>jos</w:t>
      </w:r>
      <w:proofErr w:type="gramEnd"/>
      <w:r w:rsidRPr="0017011B">
        <w:rPr>
          <w:rFonts w:ascii="Arial" w:hAnsi="Arial" w:cs="Arial"/>
          <w:sz w:val="24"/>
          <w:szCs w:val="24"/>
          <w:lang w:val="ro-RO"/>
        </w:rPr>
        <w:t xml:space="preserve"> şi notaţi în dreptul fiecăruia litera </w:t>
      </w:r>
      <w:r w:rsidRPr="0017011B">
        <w:rPr>
          <w:rFonts w:ascii="Arial" w:hAnsi="Arial" w:cs="Arial"/>
          <w:b/>
          <w:sz w:val="24"/>
          <w:szCs w:val="24"/>
          <w:lang w:val="ro-RO"/>
        </w:rPr>
        <w:t>A,</w:t>
      </w:r>
      <w:r w:rsidRPr="0017011B">
        <w:rPr>
          <w:rFonts w:ascii="Arial" w:hAnsi="Arial" w:cs="Arial"/>
          <w:sz w:val="24"/>
          <w:szCs w:val="24"/>
          <w:lang w:val="ro-RO"/>
        </w:rPr>
        <w:t xml:space="preserve"> dacă apreciaţi că enunţul este adevărat sau litera </w:t>
      </w:r>
      <w:r w:rsidRPr="0017011B">
        <w:rPr>
          <w:rFonts w:ascii="Arial" w:hAnsi="Arial" w:cs="Arial"/>
          <w:b/>
          <w:sz w:val="24"/>
          <w:szCs w:val="24"/>
          <w:lang w:val="ro-RO"/>
        </w:rPr>
        <w:t>F,</w:t>
      </w:r>
      <w:r w:rsidRPr="0017011B">
        <w:rPr>
          <w:rFonts w:ascii="Arial" w:hAnsi="Arial" w:cs="Arial"/>
          <w:sz w:val="24"/>
          <w:szCs w:val="24"/>
          <w:lang w:val="ro-RO"/>
        </w:rPr>
        <w:t xml:space="preserve"> dacă apreciaţi că enunţul este fals.  </w:t>
      </w:r>
    </w:p>
    <w:p w:rsidR="00616BDB" w:rsidRDefault="00616BDB" w:rsidP="00616BDB">
      <w:pPr>
        <w:rPr>
          <w:rFonts w:ascii="Arial" w:hAnsi="Arial" w:cs="Arial"/>
          <w:color w:val="0070C0"/>
          <w:sz w:val="24"/>
          <w:szCs w:val="24"/>
          <w:lang w:val="ro-RO"/>
        </w:rPr>
      </w:pPr>
    </w:p>
    <w:p w:rsidR="00616BDB" w:rsidRPr="00616BDB" w:rsidRDefault="00616BDB" w:rsidP="00616BDB">
      <w:pPr>
        <w:rPr>
          <w:rFonts w:ascii="Arial" w:hAnsi="Arial" w:cs="Arial"/>
        </w:rPr>
      </w:pPr>
      <w:r w:rsidRPr="00616BDB">
        <w:rPr>
          <w:rFonts w:ascii="Arial" w:hAnsi="Arial" w:cs="Arial"/>
          <w:color w:val="0070C0"/>
          <w:sz w:val="24"/>
          <w:szCs w:val="24"/>
          <w:lang w:val="ro-RO"/>
        </w:rPr>
        <w:t>Nivel de dificultate</w:t>
      </w:r>
      <w:r w:rsidRPr="00616BDB">
        <w:rPr>
          <w:rFonts w:ascii="Arial" w:hAnsi="Arial" w:cs="Arial"/>
          <w:color w:val="0070C0"/>
          <w:sz w:val="24"/>
          <w:szCs w:val="24"/>
        </w:rPr>
        <w:t xml:space="preserve">: </w:t>
      </w:r>
      <w:proofErr w:type="spellStart"/>
      <w:r w:rsidRPr="00616BDB">
        <w:rPr>
          <w:rFonts w:ascii="Arial" w:hAnsi="Arial" w:cs="Arial"/>
          <w:color w:val="0070C0"/>
          <w:sz w:val="24"/>
          <w:szCs w:val="24"/>
        </w:rPr>
        <w:t>simplu</w:t>
      </w:r>
      <w:proofErr w:type="spellEnd"/>
    </w:p>
    <w:p w:rsidR="00F26564" w:rsidRPr="00F26564" w:rsidRDefault="00F26564" w:rsidP="00F2656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1</w:t>
      </w:r>
      <w:r w:rsidRPr="00F26564">
        <w:rPr>
          <w:rFonts w:ascii="Arial" w:hAnsi="Arial" w:cs="Arial"/>
          <w:sz w:val="24"/>
          <w:szCs w:val="24"/>
          <w:lang w:val="ro-RO"/>
        </w:rPr>
        <w:t xml:space="preserve">A Balanţele etalon sunt utilizate pentru transmiterea unităţii de masă şi pentru verificarea maselor. </w:t>
      </w:r>
    </w:p>
    <w:p w:rsidR="00F26564" w:rsidRPr="00F26564" w:rsidRDefault="00F26564" w:rsidP="00F2656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F26564">
        <w:rPr>
          <w:rFonts w:ascii="Arial" w:hAnsi="Arial" w:cs="Arial"/>
          <w:sz w:val="24"/>
          <w:szCs w:val="24"/>
          <w:lang w:val="ro-RO"/>
        </w:rPr>
        <w:t xml:space="preserve">A Calibrele sunt mijloace de verificare, care se folosesc la controlul dimensiunilor, al formelor şi al poziţiei relative a pieselor. </w:t>
      </w:r>
    </w:p>
    <w:p w:rsidR="00F26564" w:rsidRPr="00F26564" w:rsidRDefault="00F26564" w:rsidP="00F2656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3</w:t>
      </w:r>
      <w:r w:rsidRPr="00F26564">
        <w:rPr>
          <w:rFonts w:ascii="Arial" w:hAnsi="Arial" w:cs="Arial"/>
          <w:sz w:val="24"/>
          <w:szCs w:val="24"/>
          <w:lang w:val="ro-RO"/>
        </w:rPr>
        <w:t>F Şurubul micrometric, care intră în componenţa micrometrului, este şurub de fixare.</w:t>
      </w:r>
    </w:p>
    <w:p w:rsidR="00F26564" w:rsidRPr="00F26564" w:rsidRDefault="00F26564" w:rsidP="00F2656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4</w:t>
      </w:r>
      <w:r w:rsidRPr="00F26564">
        <w:rPr>
          <w:rFonts w:ascii="Arial" w:hAnsi="Arial" w:cs="Arial"/>
          <w:sz w:val="24"/>
          <w:szCs w:val="24"/>
          <w:lang w:val="ro-RO"/>
        </w:rPr>
        <w:t>F Ampermetrul se leagă în circuitul de măsurat în paralel cu consumatorul;</w:t>
      </w:r>
    </w:p>
    <w:p w:rsidR="00F26564" w:rsidRPr="00F26564" w:rsidRDefault="00F26564" w:rsidP="00F2656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26564">
        <w:rPr>
          <w:rFonts w:ascii="Arial" w:hAnsi="Arial" w:cs="Arial"/>
          <w:b/>
          <w:sz w:val="24"/>
          <w:szCs w:val="24"/>
          <w:lang w:val="ro-RO"/>
        </w:rPr>
        <w:t>5</w:t>
      </w:r>
      <w:r w:rsidRPr="00F26564">
        <w:rPr>
          <w:rFonts w:ascii="Arial" w:hAnsi="Arial" w:cs="Arial"/>
          <w:sz w:val="24"/>
          <w:szCs w:val="24"/>
          <w:lang w:val="ro-RO"/>
        </w:rPr>
        <w:t>F Intensitatea curentului electric se măsoară cu mijloace de măsurare numite voltmetre.</w:t>
      </w:r>
    </w:p>
    <w:p w:rsidR="00F26564" w:rsidRPr="00F26564" w:rsidRDefault="00F26564" w:rsidP="00F26564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6</w:t>
      </w:r>
      <w:r w:rsidRPr="00F26564">
        <w:rPr>
          <w:rFonts w:ascii="Arial" w:hAnsi="Arial" w:cs="Arial"/>
          <w:b/>
          <w:sz w:val="24"/>
          <w:szCs w:val="24"/>
          <w:lang w:val="ro-RO"/>
        </w:rPr>
        <w:t>F</w:t>
      </w:r>
      <w:r w:rsidRPr="00F26564">
        <w:rPr>
          <w:rFonts w:ascii="Arial" w:hAnsi="Arial" w:cs="Arial"/>
          <w:sz w:val="24"/>
          <w:szCs w:val="24"/>
          <w:lang w:val="ro-RO"/>
        </w:rPr>
        <w:t>. Radianul este unitatea de măsură pentru frecvență</w:t>
      </w:r>
      <w:r w:rsidR="0017011B">
        <w:rPr>
          <w:rFonts w:ascii="Arial" w:hAnsi="Arial" w:cs="Arial"/>
          <w:sz w:val="24"/>
          <w:szCs w:val="24"/>
          <w:lang w:val="ro-RO"/>
        </w:rPr>
        <w:t>.</w:t>
      </w:r>
    </w:p>
    <w:p w:rsidR="00616BDB" w:rsidRDefault="00616BDB">
      <w:pPr>
        <w:rPr>
          <w:rFonts w:cs="Arial"/>
          <w:color w:val="0070C0"/>
          <w:sz w:val="24"/>
          <w:szCs w:val="24"/>
          <w:lang w:val="ro-RO"/>
        </w:rPr>
      </w:pPr>
    </w:p>
    <w:p w:rsidR="00F14DC0" w:rsidRDefault="00F14DC0">
      <w:pPr>
        <w:rPr>
          <w:rFonts w:cs="Arial"/>
          <w:color w:val="0070C0"/>
          <w:sz w:val="24"/>
          <w:szCs w:val="24"/>
          <w:lang w:val="ro-RO"/>
        </w:rPr>
      </w:pPr>
    </w:p>
    <w:p w:rsidR="0017011B" w:rsidRPr="0017011B" w:rsidRDefault="0017011B" w:rsidP="0017011B">
      <w:pPr>
        <w:pStyle w:val="NoSpacing"/>
        <w:rPr>
          <w:rFonts w:cs="Arial"/>
          <w:b/>
        </w:rPr>
      </w:pPr>
      <w:r w:rsidRPr="0017011B">
        <w:rPr>
          <w:rFonts w:cs="Arial"/>
          <w:b/>
        </w:rPr>
        <w:lastRenderedPageBreak/>
        <w:t>3</w:t>
      </w:r>
      <w:r w:rsidRPr="0017011B">
        <w:rPr>
          <w:rFonts w:cs="Arial"/>
        </w:rPr>
        <w:t xml:space="preserve">. </w:t>
      </w:r>
      <w:proofErr w:type="spellStart"/>
      <w:r w:rsidRPr="0017011B">
        <w:rPr>
          <w:rFonts w:cs="Arial"/>
        </w:rPr>
        <w:t>Transcrieţi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pe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foaia</w:t>
      </w:r>
      <w:proofErr w:type="spellEnd"/>
      <w:r w:rsidRPr="0017011B">
        <w:rPr>
          <w:rFonts w:cs="Arial"/>
        </w:rPr>
        <w:t xml:space="preserve"> de </w:t>
      </w:r>
      <w:proofErr w:type="spellStart"/>
      <w:r w:rsidRPr="0017011B">
        <w:rPr>
          <w:rFonts w:cs="Arial"/>
        </w:rPr>
        <w:t>lucru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litera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corespunzătoare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fiecărui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enunţ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şi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notaţi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în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dreptul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ei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litera</w:t>
      </w:r>
      <w:proofErr w:type="spellEnd"/>
      <w:r w:rsidRPr="0017011B">
        <w:rPr>
          <w:rFonts w:cs="Arial"/>
        </w:rPr>
        <w:t xml:space="preserve"> </w:t>
      </w:r>
      <w:r w:rsidRPr="0017011B">
        <w:rPr>
          <w:rFonts w:cs="Arial"/>
          <w:bCs/>
          <w:i/>
        </w:rPr>
        <w:t>A</w:t>
      </w:r>
      <w:r w:rsidRPr="0017011B">
        <w:rPr>
          <w:rFonts w:cs="Arial"/>
          <w:bCs/>
        </w:rPr>
        <w:t>,</w:t>
      </w:r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dacă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apreciaţi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că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enunţul</w:t>
      </w:r>
      <w:proofErr w:type="spellEnd"/>
      <w:r w:rsidRPr="0017011B">
        <w:rPr>
          <w:rFonts w:cs="Arial"/>
        </w:rPr>
        <w:t xml:space="preserve"> </w:t>
      </w:r>
      <w:proofErr w:type="spellStart"/>
      <w:proofErr w:type="gramStart"/>
      <w:r w:rsidRPr="0017011B">
        <w:rPr>
          <w:rFonts w:cs="Arial"/>
        </w:rPr>
        <w:t>este</w:t>
      </w:r>
      <w:proofErr w:type="spellEnd"/>
      <w:proofErr w:type="gram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adevărat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sau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litera</w:t>
      </w:r>
      <w:proofErr w:type="spellEnd"/>
      <w:r w:rsidRPr="0017011B">
        <w:rPr>
          <w:rFonts w:cs="Arial"/>
        </w:rPr>
        <w:t xml:space="preserve"> </w:t>
      </w:r>
      <w:r w:rsidRPr="0017011B">
        <w:rPr>
          <w:rFonts w:cs="Arial"/>
          <w:bCs/>
          <w:i/>
        </w:rPr>
        <w:t>F</w:t>
      </w:r>
      <w:r w:rsidRPr="0017011B">
        <w:rPr>
          <w:rFonts w:cs="Arial"/>
          <w:i/>
        </w:rPr>
        <w:t>,</w:t>
      </w:r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dacă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apreciaţi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că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enunţul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este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fals</w:t>
      </w:r>
      <w:proofErr w:type="spellEnd"/>
      <w:r w:rsidRPr="0017011B">
        <w:rPr>
          <w:rFonts w:cs="Arial"/>
        </w:rPr>
        <w:t>.</w:t>
      </w:r>
    </w:p>
    <w:p w:rsidR="0017011B" w:rsidRPr="0017011B" w:rsidRDefault="0017011B" w:rsidP="0017011B">
      <w:pPr>
        <w:pStyle w:val="NoSpacing"/>
        <w:numPr>
          <w:ilvl w:val="0"/>
          <w:numId w:val="1"/>
        </w:numPr>
        <w:jc w:val="both"/>
        <w:rPr>
          <w:rFonts w:cs="Arial"/>
        </w:rPr>
      </w:pPr>
      <w:proofErr w:type="spellStart"/>
      <w:r w:rsidRPr="0017011B">
        <w:rPr>
          <w:rFonts w:cs="Arial"/>
        </w:rPr>
        <w:t>Lamelele</w:t>
      </w:r>
      <w:proofErr w:type="spellEnd"/>
      <w:r w:rsidRPr="0017011B">
        <w:rPr>
          <w:rFonts w:cs="Arial"/>
        </w:rPr>
        <w:t xml:space="preserve"> plan </w:t>
      </w:r>
      <w:proofErr w:type="spellStart"/>
      <w:r w:rsidRPr="0017011B">
        <w:rPr>
          <w:rFonts w:cs="Arial"/>
        </w:rPr>
        <w:t>paralele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sunt</w:t>
      </w:r>
      <w:proofErr w:type="spellEnd"/>
      <w:r w:rsidRPr="0017011B">
        <w:rPr>
          <w:rFonts w:cs="Arial"/>
        </w:rPr>
        <w:t xml:space="preserve"> lame </w:t>
      </w:r>
      <w:proofErr w:type="spellStart"/>
      <w:r w:rsidRPr="0017011B">
        <w:rPr>
          <w:rFonts w:cs="Arial"/>
        </w:rPr>
        <w:t>confecţionate</w:t>
      </w:r>
      <w:proofErr w:type="spellEnd"/>
      <w:r w:rsidRPr="0017011B">
        <w:rPr>
          <w:rFonts w:cs="Arial"/>
        </w:rPr>
        <w:t xml:space="preserve"> din </w:t>
      </w:r>
      <w:proofErr w:type="spellStart"/>
      <w:r w:rsidRPr="0017011B">
        <w:rPr>
          <w:rFonts w:cs="Arial"/>
        </w:rPr>
        <w:t>sticlă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optică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folosite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pentru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verificarea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planităţii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suprafeţelor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prelucrate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prin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lepuire</w:t>
      </w:r>
      <w:proofErr w:type="spellEnd"/>
      <w:r w:rsidRPr="0017011B">
        <w:rPr>
          <w:rFonts w:cs="Arial"/>
        </w:rPr>
        <w:t xml:space="preserve">  </w:t>
      </w:r>
    </w:p>
    <w:p w:rsidR="0017011B" w:rsidRPr="0017011B" w:rsidRDefault="0017011B" w:rsidP="0017011B">
      <w:pPr>
        <w:pStyle w:val="NoSpacing"/>
        <w:numPr>
          <w:ilvl w:val="0"/>
          <w:numId w:val="1"/>
        </w:numPr>
        <w:jc w:val="both"/>
        <w:rPr>
          <w:rFonts w:cs="Arial"/>
        </w:rPr>
      </w:pPr>
      <w:proofErr w:type="spellStart"/>
      <w:r w:rsidRPr="0017011B">
        <w:rPr>
          <w:rFonts w:cs="Arial"/>
        </w:rPr>
        <w:t>Grupa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măsurilor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terminale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cuprinde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zoometrele</w:t>
      </w:r>
      <w:proofErr w:type="spellEnd"/>
      <w:r w:rsidRPr="0017011B">
        <w:rPr>
          <w:rFonts w:cs="Arial"/>
        </w:rPr>
        <w:t xml:space="preserve">, </w:t>
      </w:r>
      <w:proofErr w:type="spellStart"/>
      <w:r w:rsidRPr="0017011B">
        <w:rPr>
          <w:rFonts w:cs="Arial"/>
        </w:rPr>
        <w:t>şublerele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şi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compasurile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pentru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măsurat</w:t>
      </w:r>
      <w:proofErr w:type="spellEnd"/>
    </w:p>
    <w:p w:rsidR="0017011B" w:rsidRPr="0017011B" w:rsidRDefault="0017011B" w:rsidP="0017011B">
      <w:pPr>
        <w:pStyle w:val="NoSpacing"/>
        <w:numPr>
          <w:ilvl w:val="0"/>
          <w:numId w:val="1"/>
        </w:numPr>
        <w:jc w:val="both"/>
        <w:rPr>
          <w:rFonts w:cs="Arial"/>
        </w:rPr>
      </w:pPr>
      <w:proofErr w:type="spellStart"/>
      <w:r w:rsidRPr="0017011B">
        <w:rPr>
          <w:rFonts w:cs="Arial"/>
        </w:rPr>
        <w:t>Măsurile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terminale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pentru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lungimi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sunt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măsuri</w:t>
      </w:r>
      <w:proofErr w:type="spellEnd"/>
      <w:r w:rsidRPr="0017011B">
        <w:rPr>
          <w:rFonts w:cs="Arial"/>
        </w:rPr>
        <w:t xml:space="preserve"> ale </w:t>
      </w:r>
      <w:proofErr w:type="spellStart"/>
      <w:r w:rsidRPr="0017011B">
        <w:rPr>
          <w:rFonts w:cs="Arial"/>
        </w:rPr>
        <w:t>căror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valori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reprezintă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distanţa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dintre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suprafeţele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terminale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pe</w:t>
      </w:r>
      <w:bookmarkStart w:id="1" w:name="_GoBack"/>
      <w:bookmarkEnd w:id="1"/>
      <w:r w:rsidRPr="0017011B">
        <w:rPr>
          <w:rFonts w:cs="Arial"/>
        </w:rPr>
        <w:t>rpendiculare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pe</w:t>
      </w:r>
      <w:proofErr w:type="spellEnd"/>
      <w:r w:rsidRPr="0017011B">
        <w:rPr>
          <w:rFonts w:cs="Arial"/>
        </w:rPr>
        <w:t xml:space="preserve"> </w:t>
      </w:r>
      <w:proofErr w:type="spellStart"/>
      <w:r w:rsidRPr="0017011B">
        <w:rPr>
          <w:rFonts w:cs="Arial"/>
        </w:rPr>
        <w:t>axa</w:t>
      </w:r>
      <w:proofErr w:type="spellEnd"/>
      <w:r w:rsidRPr="0017011B">
        <w:rPr>
          <w:rFonts w:cs="Arial"/>
        </w:rPr>
        <w:t xml:space="preserve"> de </w:t>
      </w:r>
      <w:proofErr w:type="spellStart"/>
      <w:r w:rsidRPr="0017011B">
        <w:rPr>
          <w:rFonts w:cs="Arial"/>
        </w:rPr>
        <w:t>măsurare</w:t>
      </w:r>
      <w:proofErr w:type="spellEnd"/>
    </w:p>
    <w:p w:rsidR="0017011B" w:rsidRPr="0017011B" w:rsidRDefault="0017011B" w:rsidP="0017011B">
      <w:pPr>
        <w:pStyle w:val="NoSpacing"/>
        <w:numPr>
          <w:ilvl w:val="0"/>
          <w:numId w:val="1"/>
        </w:numPr>
        <w:jc w:val="both"/>
        <w:rPr>
          <w:rFonts w:cs="Arial"/>
          <w:lang w:val="pt-BR"/>
        </w:rPr>
      </w:pPr>
      <w:r w:rsidRPr="0017011B">
        <w:rPr>
          <w:rFonts w:cs="Arial"/>
          <w:lang w:val="pt-BR"/>
        </w:rPr>
        <w:t xml:space="preserve">Lamelele plan paralele au forma conică cu baza perfect plană </w:t>
      </w:r>
    </w:p>
    <w:p w:rsidR="0017011B" w:rsidRPr="0017011B" w:rsidRDefault="0017011B" w:rsidP="0017011B">
      <w:pPr>
        <w:pStyle w:val="NoSpacing"/>
        <w:numPr>
          <w:ilvl w:val="0"/>
          <w:numId w:val="1"/>
        </w:numPr>
        <w:jc w:val="both"/>
        <w:rPr>
          <w:rFonts w:cs="Arial"/>
          <w:lang w:val="pt-BR"/>
        </w:rPr>
      </w:pPr>
      <w:r w:rsidRPr="0017011B">
        <w:rPr>
          <w:rFonts w:cs="Arial"/>
          <w:lang w:val="pt-BR"/>
        </w:rPr>
        <w:t>Calele plan paralele sunt confecţionate din materiale plastice sau lemn</w:t>
      </w:r>
    </w:p>
    <w:p w:rsidR="0017011B" w:rsidRPr="0017011B" w:rsidRDefault="0017011B" w:rsidP="0017011B">
      <w:pPr>
        <w:pStyle w:val="NoSpacing"/>
        <w:rPr>
          <w:rFonts w:cs="Arial"/>
          <w:b/>
          <w:bCs/>
          <w:color w:val="00CC99"/>
        </w:rPr>
      </w:pPr>
      <w:bookmarkStart w:id="2" w:name="_Hlk83823453"/>
    </w:p>
    <w:p w:rsidR="0017011B" w:rsidRPr="0017011B" w:rsidRDefault="0017011B" w:rsidP="0017011B">
      <w:pPr>
        <w:pStyle w:val="NoSpacing"/>
        <w:rPr>
          <w:rFonts w:cs="Arial"/>
          <w:b/>
          <w:bCs/>
          <w:color w:val="00CC99"/>
        </w:rPr>
      </w:pPr>
      <w:proofErr w:type="spellStart"/>
      <w:r w:rsidRPr="0017011B">
        <w:rPr>
          <w:rFonts w:cs="Arial"/>
          <w:b/>
          <w:bCs/>
          <w:color w:val="00CC99"/>
        </w:rPr>
        <w:t>Nivel</w:t>
      </w:r>
      <w:proofErr w:type="spellEnd"/>
      <w:r w:rsidRPr="0017011B">
        <w:rPr>
          <w:rFonts w:cs="Arial"/>
          <w:b/>
          <w:bCs/>
          <w:color w:val="00CC99"/>
        </w:rPr>
        <w:t>:</w:t>
      </w:r>
      <w:r w:rsidRPr="0017011B">
        <w:rPr>
          <w:rFonts w:cs="Arial"/>
          <w:color w:val="00CC99"/>
        </w:rPr>
        <w:t xml:space="preserve"> </w:t>
      </w:r>
      <w:proofErr w:type="spellStart"/>
      <w:r w:rsidRPr="0017011B">
        <w:rPr>
          <w:rFonts w:cs="Arial"/>
          <w:color w:val="00CC99"/>
        </w:rPr>
        <w:t>mediu</w:t>
      </w:r>
      <w:proofErr w:type="spellEnd"/>
    </w:p>
    <w:bookmarkEnd w:id="2"/>
    <w:p w:rsidR="0017011B" w:rsidRPr="0017011B" w:rsidRDefault="0017011B" w:rsidP="0017011B">
      <w:pPr>
        <w:pStyle w:val="NoSpacing"/>
        <w:rPr>
          <w:rFonts w:cs="Arial"/>
          <w:b/>
          <w:bCs/>
          <w:color w:val="00CC99"/>
          <w:sz w:val="28"/>
          <w:szCs w:val="28"/>
          <w:lang w:val="it-IT"/>
        </w:rPr>
      </w:pPr>
      <w:r w:rsidRPr="0017011B">
        <w:rPr>
          <w:rFonts w:cs="Arial"/>
          <w:b/>
          <w:bCs/>
          <w:color w:val="00CC99"/>
          <w:sz w:val="28"/>
          <w:szCs w:val="28"/>
          <w:lang w:val="it-IT"/>
        </w:rPr>
        <w:t>Răspuns:</w:t>
      </w:r>
    </w:p>
    <w:p w:rsidR="0017011B" w:rsidRPr="0017011B" w:rsidRDefault="0017011B" w:rsidP="0017011B">
      <w:pPr>
        <w:pStyle w:val="NoSpacing"/>
        <w:rPr>
          <w:rFonts w:cs="Arial"/>
          <w:b/>
          <w:color w:val="00CC99"/>
          <w:sz w:val="24"/>
          <w:szCs w:val="24"/>
        </w:rPr>
      </w:pPr>
      <w:r w:rsidRPr="0017011B">
        <w:rPr>
          <w:rFonts w:cs="Arial"/>
          <w:b/>
          <w:bCs/>
          <w:color w:val="00CC99"/>
          <w:sz w:val="28"/>
          <w:szCs w:val="28"/>
          <w:lang w:val="it-IT"/>
        </w:rPr>
        <w:t>a - A ; b - F; c - A ; d - F ; e - F</w:t>
      </w:r>
    </w:p>
    <w:p w:rsidR="0017011B" w:rsidRPr="0017011B" w:rsidRDefault="0017011B" w:rsidP="0017011B">
      <w:pPr>
        <w:pStyle w:val="NoSpacing"/>
        <w:rPr>
          <w:rFonts w:cs="Arial"/>
          <w:lang w:val="it-IT"/>
        </w:rPr>
      </w:pPr>
    </w:p>
    <w:p w:rsidR="0017011B" w:rsidRPr="0017011B" w:rsidRDefault="0017011B" w:rsidP="0017011B">
      <w:pPr>
        <w:pStyle w:val="NoSpacing"/>
        <w:rPr>
          <w:rFonts w:cs="Arial"/>
          <w:lang w:val="it-IT"/>
        </w:rPr>
      </w:pPr>
      <w:r w:rsidRPr="0017011B">
        <w:rPr>
          <w:rFonts w:cs="Arial"/>
          <w:b/>
          <w:lang w:val="it-IT"/>
        </w:rPr>
        <w:t xml:space="preserve">4. </w:t>
      </w:r>
      <w:r w:rsidRPr="0017011B">
        <w:rPr>
          <w:rFonts w:cs="Arial"/>
          <w:lang w:val="it-IT"/>
        </w:rPr>
        <w:t xml:space="preserve">Transcrieţi pe foaia de lucru, litera corespunzătoare fiecărui enunţ şi notaţi în dreptul ei litera </w:t>
      </w:r>
      <w:r w:rsidRPr="0017011B">
        <w:rPr>
          <w:rFonts w:cs="Arial"/>
          <w:bCs/>
          <w:i/>
          <w:lang w:val="it-IT"/>
        </w:rPr>
        <w:t>A</w:t>
      </w:r>
      <w:r w:rsidRPr="0017011B">
        <w:rPr>
          <w:rFonts w:cs="Arial"/>
          <w:bCs/>
          <w:lang w:val="it-IT"/>
        </w:rPr>
        <w:t>,</w:t>
      </w:r>
      <w:r w:rsidRPr="0017011B">
        <w:rPr>
          <w:rFonts w:cs="Arial"/>
          <w:lang w:val="it-IT"/>
        </w:rPr>
        <w:t xml:space="preserve"> dacă apreciaţi că enunţul este adevărat sau litera </w:t>
      </w:r>
      <w:r w:rsidRPr="0017011B">
        <w:rPr>
          <w:rFonts w:cs="Arial"/>
          <w:bCs/>
          <w:i/>
          <w:lang w:val="it-IT"/>
        </w:rPr>
        <w:t>F</w:t>
      </w:r>
      <w:r w:rsidRPr="0017011B">
        <w:rPr>
          <w:rFonts w:cs="Arial"/>
          <w:lang w:val="it-IT"/>
        </w:rPr>
        <w:t>, dacă apreciaţi că enunţul este fals.</w:t>
      </w:r>
    </w:p>
    <w:p w:rsidR="0017011B" w:rsidRPr="0017011B" w:rsidRDefault="0017011B" w:rsidP="0017011B">
      <w:pPr>
        <w:pStyle w:val="NoSpacing"/>
        <w:numPr>
          <w:ilvl w:val="0"/>
          <w:numId w:val="2"/>
        </w:numPr>
        <w:rPr>
          <w:rFonts w:cs="Arial"/>
          <w:i/>
          <w:iCs/>
          <w:lang w:val="it-IT"/>
        </w:rPr>
      </w:pPr>
      <w:r w:rsidRPr="0017011B">
        <w:rPr>
          <w:rFonts w:cs="Arial"/>
          <w:lang w:val="it-IT"/>
        </w:rPr>
        <w:t>Cu comparatorul cu cadran se efectuează măsurari relative.</w:t>
      </w:r>
    </w:p>
    <w:p w:rsidR="0017011B" w:rsidRPr="0017011B" w:rsidRDefault="0017011B" w:rsidP="0017011B">
      <w:pPr>
        <w:pStyle w:val="NoSpacing"/>
        <w:numPr>
          <w:ilvl w:val="0"/>
          <w:numId w:val="2"/>
        </w:numPr>
        <w:rPr>
          <w:rFonts w:cs="Arial"/>
          <w:lang w:val="it-IT"/>
        </w:rPr>
      </w:pPr>
      <w:r w:rsidRPr="0017011B">
        <w:rPr>
          <w:rFonts w:cs="Arial"/>
          <w:lang w:val="it-IT"/>
        </w:rPr>
        <w:t xml:space="preserve">Funcționarea micrometrului se bazează pe utilizarea unui </w:t>
      </w:r>
      <w:r w:rsidRPr="0017011B">
        <w:rPr>
          <w:rFonts w:cs="Arial"/>
          <w:i/>
          <w:iCs/>
          <w:lang w:val="it-IT"/>
        </w:rPr>
        <w:t xml:space="preserve"> </w:t>
      </w:r>
      <w:r w:rsidRPr="0017011B">
        <w:rPr>
          <w:rFonts w:cs="Arial"/>
          <w:lang w:val="it-IT"/>
        </w:rPr>
        <w:t>mecanism cu cremalieră.</w:t>
      </w:r>
    </w:p>
    <w:p w:rsidR="0017011B" w:rsidRPr="0017011B" w:rsidRDefault="0017011B" w:rsidP="0017011B">
      <w:pPr>
        <w:pStyle w:val="NoSpacing"/>
        <w:numPr>
          <w:ilvl w:val="0"/>
          <w:numId w:val="2"/>
        </w:numPr>
        <w:rPr>
          <w:rFonts w:cs="Arial"/>
          <w:lang w:val="it-IT"/>
        </w:rPr>
      </w:pPr>
      <w:r w:rsidRPr="0017011B">
        <w:rPr>
          <w:rFonts w:cs="Arial"/>
          <w:lang w:val="it-IT"/>
        </w:rPr>
        <w:t>Calibrul tampon se  folosește la verificarea arborilor.</w:t>
      </w:r>
    </w:p>
    <w:p w:rsidR="0017011B" w:rsidRPr="0017011B" w:rsidRDefault="0017011B" w:rsidP="0017011B">
      <w:pPr>
        <w:numPr>
          <w:ilvl w:val="0"/>
          <w:numId w:val="2"/>
        </w:numPr>
        <w:spacing w:after="0" w:line="240" w:lineRule="auto"/>
        <w:rPr>
          <w:rFonts w:ascii="Arial" w:hAnsi="Arial" w:cs="Arial"/>
          <w:lang w:val="it-IT"/>
        </w:rPr>
      </w:pPr>
      <w:r w:rsidRPr="0017011B">
        <w:rPr>
          <w:rFonts w:ascii="Arial" w:hAnsi="Arial" w:cs="Arial"/>
          <w:lang w:val="it-IT"/>
        </w:rPr>
        <w:t>Calele unghiulare sunt utilizate pentru măsurarea unghiului de ascuţire a sculelor aşchietoare.</w:t>
      </w:r>
    </w:p>
    <w:p w:rsidR="0017011B" w:rsidRPr="0017011B" w:rsidRDefault="0017011B" w:rsidP="0017011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17011B">
        <w:rPr>
          <w:rFonts w:ascii="Arial" w:hAnsi="Arial" w:cs="Arial"/>
        </w:rPr>
        <w:t>Măsurarea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jocurilor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mici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între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piesele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asamblate</w:t>
      </w:r>
      <w:proofErr w:type="spellEnd"/>
      <w:r w:rsidRPr="0017011B">
        <w:rPr>
          <w:rFonts w:ascii="Arial" w:hAnsi="Arial" w:cs="Arial"/>
        </w:rPr>
        <w:t xml:space="preserve"> se </w:t>
      </w:r>
      <w:proofErr w:type="spellStart"/>
      <w:r w:rsidRPr="0017011B">
        <w:rPr>
          <w:rFonts w:ascii="Arial" w:hAnsi="Arial" w:cs="Arial"/>
        </w:rPr>
        <w:t>realizează</w:t>
      </w:r>
      <w:proofErr w:type="spellEnd"/>
      <w:r w:rsidRPr="0017011B">
        <w:rPr>
          <w:rFonts w:ascii="Arial" w:hAnsi="Arial" w:cs="Arial"/>
        </w:rPr>
        <w:t xml:space="preserve"> cu </w:t>
      </w:r>
      <w:proofErr w:type="spellStart"/>
      <w:r w:rsidRPr="0017011B">
        <w:rPr>
          <w:rFonts w:ascii="Arial" w:hAnsi="Arial" w:cs="Arial"/>
        </w:rPr>
        <w:t>micrometrul</w:t>
      </w:r>
      <w:proofErr w:type="spellEnd"/>
      <w:r w:rsidRPr="0017011B">
        <w:rPr>
          <w:rFonts w:ascii="Arial" w:hAnsi="Arial" w:cs="Arial"/>
        </w:rPr>
        <w:t>.</w:t>
      </w:r>
    </w:p>
    <w:p w:rsidR="0017011B" w:rsidRPr="0017011B" w:rsidRDefault="0017011B" w:rsidP="0017011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17011B">
        <w:rPr>
          <w:rFonts w:ascii="Arial" w:hAnsi="Arial" w:cs="Arial"/>
        </w:rPr>
        <w:t>Comparatoarele</w:t>
      </w:r>
      <w:proofErr w:type="spellEnd"/>
      <w:r w:rsidRPr="0017011B">
        <w:rPr>
          <w:rFonts w:ascii="Arial" w:hAnsi="Arial" w:cs="Arial"/>
        </w:rPr>
        <w:t xml:space="preserve"> cu </w:t>
      </w:r>
      <w:proofErr w:type="spellStart"/>
      <w:r w:rsidRPr="0017011B">
        <w:rPr>
          <w:rFonts w:ascii="Arial" w:hAnsi="Arial" w:cs="Arial"/>
        </w:rPr>
        <w:t>cadran</w:t>
      </w:r>
      <w:proofErr w:type="spellEnd"/>
      <w:r w:rsidRPr="0017011B">
        <w:rPr>
          <w:rFonts w:ascii="Arial" w:hAnsi="Arial" w:cs="Arial"/>
        </w:rPr>
        <w:t xml:space="preserve"> circular </w:t>
      </w:r>
      <w:proofErr w:type="spellStart"/>
      <w:r w:rsidRPr="0017011B">
        <w:rPr>
          <w:rFonts w:ascii="Arial" w:hAnsi="Arial" w:cs="Arial"/>
        </w:rPr>
        <w:t>sunt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aparate</w:t>
      </w:r>
      <w:proofErr w:type="spellEnd"/>
      <w:r w:rsidRPr="0017011B">
        <w:rPr>
          <w:rFonts w:ascii="Arial" w:hAnsi="Arial" w:cs="Arial"/>
        </w:rPr>
        <w:t xml:space="preserve"> cu </w:t>
      </w:r>
      <w:proofErr w:type="spellStart"/>
      <w:r w:rsidRPr="0017011B">
        <w:rPr>
          <w:rFonts w:ascii="Arial" w:hAnsi="Arial" w:cs="Arial"/>
        </w:rPr>
        <w:t>amplificare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electrică</w:t>
      </w:r>
      <w:proofErr w:type="spellEnd"/>
      <w:r w:rsidRPr="0017011B">
        <w:rPr>
          <w:rFonts w:ascii="Arial" w:hAnsi="Arial" w:cs="Arial"/>
        </w:rPr>
        <w:t>.</w:t>
      </w:r>
    </w:p>
    <w:p w:rsidR="0017011B" w:rsidRPr="0017011B" w:rsidRDefault="0017011B" w:rsidP="0017011B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proofErr w:type="spellStart"/>
      <w:r w:rsidRPr="0017011B">
        <w:rPr>
          <w:rFonts w:ascii="Arial" w:hAnsi="Arial" w:cs="Arial"/>
        </w:rPr>
        <w:t>Planimetrul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rectiliuniu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proofErr w:type="gramStart"/>
      <w:r w:rsidRPr="0017011B">
        <w:rPr>
          <w:rFonts w:ascii="Arial" w:hAnsi="Arial" w:cs="Arial"/>
        </w:rPr>
        <w:t>este</w:t>
      </w:r>
      <w:proofErr w:type="spellEnd"/>
      <w:proofErr w:type="gram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folosit</w:t>
      </w:r>
      <w:proofErr w:type="spellEnd"/>
      <w:r w:rsidRPr="0017011B">
        <w:rPr>
          <w:rFonts w:ascii="Arial" w:hAnsi="Arial" w:cs="Arial"/>
        </w:rPr>
        <w:t xml:space="preserve"> la </w:t>
      </w:r>
      <w:proofErr w:type="spellStart"/>
      <w:r w:rsidRPr="0017011B">
        <w:rPr>
          <w:rFonts w:ascii="Arial" w:hAnsi="Arial" w:cs="Arial"/>
        </w:rPr>
        <w:t>măsurarea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ariilor</w:t>
      </w:r>
      <w:proofErr w:type="spellEnd"/>
      <w:r w:rsidRPr="0017011B">
        <w:rPr>
          <w:rFonts w:ascii="Arial" w:hAnsi="Arial" w:cs="Arial"/>
        </w:rPr>
        <w:t xml:space="preserve"> lungi </w:t>
      </w:r>
      <w:proofErr w:type="spellStart"/>
      <w:r w:rsidRPr="0017011B">
        <w:rPr>
          <w:rFonts w:ascii="Arial" w:hAnsi="Arial" w:cs="Arial"/>
        </w:rPr>
        <w:t>şi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înguste</w:t>
      </w:r>
      <w:proofErr w:type="spellEnd"/>
      <w:r w:rsidRPr="0017011B">
        <w:rPr>
          <w:rFonts w:ascii="Arial" w:hAnsi="Arial" w:cs="Arial"/>
        </w:rPr>
        <w:t>.</w:t>
      </w:r>
    </w:p>
    <w:p w:rsidR="0017011B" w:rsidRPr="0017011B" w:rsidRDefault="0017011B" w:rsidP="0017011B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proofErr w:type="spellStart"/>
      <w:r w:rsidRPr="0017011B">
        <w:rPr>
          <w:rFonts w:ascii="Arial" w:hAnsi="Arial" w:cs="Arial"/>
        </w:rPr>
        <w:t>Rigla</w:t>
      </w:r>
      <w:proofErr w:type="spellEnd"/>
      <w:r w:rsidRPr="0017011B">
        <w:rPr>
          <w:rFonts w:ascii="Arial" w:hAnsi="Arial" w:cs="Arial"/>
        </w:rPr>
        <w:t xml:space="preserve"> de sinus </w:t>
      </w:r>
      <w:proofErr w:type="spellStart"/>
      <w:r w:rsidRPr="0017011B">
        <w:rPr>
          <w:rFonts w:ascii="Arial" w:hAnsi="Arial" w:cs="Arial"/>
        </w:rPr>
        <w:t>şi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rigla</w:t>
      </w:r>
      <w:proofErr w:type="spellEnd"/>
      <w:r w:rsidRPr="0017011B">
        <w:rPr>
          <w:rFonts w:ascii="Arial" w:hAnsi="Arial" w:cs="Arial"/>
        </w:rPr>
        <w:t xml:space="preserve"> de </w:t>
      </w:r>
      <w:proofErr w:type="spellStart"/>
      <w:r w:rsidRPr="0017011B">
        <w:rPr>
          <w:rFonts w:ascii="Arial" w:hAnsi="Arial" w:cs="Arial"/>
        </w:rPr>
        <w:t>tangenta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fac</w:t>
      </w:r>
      <w:proofErr w:type="spellEnd"/>
      <w:r w:rsidRPr="0017011B">
        <w:rPr>
          <w:rFonts w:ascii="Arial" w:hAnsi="Arial" w:cs="Arial"/>
        </w:rPr>
        <w:t xml:space="preserve"> parte din </w:t>
      </w:r>
      <w:proofErr w:type="spellStart"/>
      <w:r w:rsidRPr="0017011B">
        <w:rPr>
          <w:rFonts w:ascii="Arial" w:hAnsi="Arial" w:cs="Arial"/>
        </w:rPr>
        <w:t>categoria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aparatelor</w:t>
      </w:r>
      <w:proofErr w:type="spellEnd"/>
      <w:r w:rsidRPr="0017011B">
        <w:rPr>
          <w:rFonts w:ascii="Arial" w:hAnsi="Arial" w:cs="Arial"/>
        </w:rPr>
        <w:t xml:space="preserve"> </w:t>
      </w:r>
      <w:proofErr w:type="spellStart"/>
      <w:r w:rsidRPr="0017011B">
        <w:rPr>
          <w:rFonts w:ascii="Arial" w:hAnsi="Arial" w:cs="Arial"/>
        </w:rPr>
        <w:t>goniometrice</w:t>
      </w:r>
      <w:proofErr w:type="spellEnd"/>
      <w:r w:rsidRPr="0017011B">
        <w:rPr>
          <w:rFonts w:ascii="Arial" w:hAnsi="Arial" w:cs="Arial"/>
        </w:rPr>
        <w:t>.</w:t>
      </w:r>
    </w:p>
    <w:p w:rsidR="0017011B" w:rsidRPr="0017011B" w:rsidRDefault="0017011B" w:rsidP="0017011B">
      <w:pPr>
        <w:pStyle w:val="NoSpacing"/>
        <w:rPr>
          <w:rFonts w:cs="Arial"/>
          <w:b/>
          <w:bCs/>
          <w:color w:val="00CC99"/>
        </w:rPr>
      </w:pPr>
    </w:p>
    <w:p w:rsidR="0017011B" w:rsidRPr="0017011B" w:rsidRDefault="0017011B" w:rsidP="0017011B">
      <w:pPr>
        <w:pStyle w:val="NoSpacing"/>
        <w:rPr>
          <w:rFonts w:cs="Arial"/>
          <w:b/>
          <w:bCs/>
          <w:color w:val="00CC99"/>
        </w:rPr>
      </w:pPr>
      <w:proofErr w:type="spellStart"/>
      <w:proofErr w:type="gramStart"/>
      <w:r w:rsidRPr="0017011B">
        <w:rPr>
          <w:rFonts w:cs="Arial"/>
          <w:b/>
          <w:bCs/>
          <w:color w:val="00CC99"/>
        </w:rPr>
        <w:t>Nivel</w:t>
      </w:r>
      <w:proofErr w:type="spellEnd"/>
      <w:r w:rsidRPr="0017011B">
        <w:rPr>
          <w:rFonts w:cs="Arial"/>
          <w:b/>
          <w:bCs/>
          <w:color w:val="00CC99"/>
        </w:rPr>
        <w:t xml:space="preserve"> :</w:t>
      </w:r>
      <w:proofErr w:type="gramEnd"/>
      <w:r w:rsidRPr="0017011B">
        <w:rPr>
          <w:rFonts w:cs="Arial"/>
          <w:color w:val="00CC99"/>
        </w:rPr>
        <w:t xml:space="preserve"> </w:t>
      </w:r>
      <w:proofErr w:type="spellStart"/>
      <w:r w:rsidRPr="0017011B">
        <w:rPr>
          <w:rFonts w:cs="Arial"/>
          <w:color w:val="00CC99"/>
        </w:rPr>
        <w:t>simplu</w:t>
      </w:r>
      <w:proofErr w:type="spellEnd"/>
    </w:p>
    <w:p w:rsidR="0017011B" w:rsidRPr="0017011B" w:rsidRDefault="0017011B" w:rsidP="0017011B">
      <w:pPr>
        <w:pStyle w:val="NoSpacing"/>
        <w:rPr>
          <w:rFonts w:cs="Arial"/>
          <w:b/>
          <w:bCs/>
          <w:color w:val="00CC99"/>
          <w:sz w:val="28"/>
          <w:szCs w:val="28"/>
          <w:lang w:val="it-IT"/>
        </w:rPr>
      </w:pPr>
      <w:r w:rsidRPr="0017011B">
        <w:rPr>
          <w:rFonts w:cs="Arial"/>
          <w:b/>
          <w:bCs/>
          <w:color w:val="00CC99"/>
          <w:sz w:val="28"/>
          <w:szCs w:val="28"/>
          <w:lang w:val="it-IT"/>
        </w:rPr>
        <w:t>Răspuns:</w:t>
      </w:r>
    </w:p>
    <w:p w:rsidR="0017011B" w:rsidRPr="0017011B" w:rsidRDefault="0017011B" w:rsidP="0017011B">
      <w:pPr>
        <w:pStyle w:val="NoSpacing"/>
        <w:numPr>
          <w:ilvl w:val="0"/>
          <w:numId w:val="3"/>
        </w:numPr>
        <w:rPr>
          <w:rFonts w:cs="Arial"/>
          <w:color w:val="00CC99"/>
          <w:sz w:val="24"/>
          <w:szCs w:val="24"/>
        </w:rPr>
      </w:pPr>
      <w:r w:rsidRPr="0017011B">
        <w:rPr>
          <w:rFonts w:cs="Arial"/>
          <w:b/>
          <w:bCs/>
          <w:color w:val="00CC99"/>
        </w:rPr>
        <w:t>- A; b. - F; c. - F; d. - A</w:t>
      </w:r>
      <w:r w:rsidRPr="0017011B">
        <w:rPr>
          <w:rFonts w:cs="Arial"/>
          <w:color w:val="00CC99"/>
        </w:rPr>
        <w:t xml:space="preserve">; </w:t>
      </w:r>
      <w:r w:rsidRPr="0017011B">
        <w:rPr>
          <w:rFonts w:cs="Arial"/>
          <w:b/>
          <w:bCs/>
          <w:color w:val="00CC99"/>
        </w:rPr>
        <w:t>e. - F</w:t>
      </w:r>
      <w:r w:rsidRPr="0017011B">
        <w:rPr>
          <w:rFonts w:cs="Arial"/>
          <w:color w:val="00CC99"/>
        </w:rPr>
        <w:t>;</w:t>
      </w:r>
      <w:r w:rsidRPr="0017011B">
        <w:rPr>
          <w:rFonts w:cs="Arial"/>
          <w:b/>
          <w:bCs/>
          <w:color w:val="00CC99"/>
        </w:rPr>
        <w:t xml:space="preserve"> f. - F</w:t>
      </w:r>
      <w:r w:rsidRPr="0017011B">
        <w:rPr>
          <w:rFonts w:cs="Arial"/>
          <w:color w:val="00CC99"/>
        </w:rPr>
        <w:t xml:space="preserve">; </w:t>
      </w:r>
      <w:r w:rsidRPr="0017011B">
        <w:rPr>
          <w:rFonts w:cs="Arial"/>
          <w:b/>
          <w:bCs/>
          <w:color w:val="00CC99"/>
        </w:rPr>
        <w:t>g. - A</w:t>
      </w:r>
      <w:r w:rsidRPr="0017011B">
        <w:rPr>
          <w:rFonts w:cs="Arial"/>
          <w:color w:val="00CC99"/>
        </w:rPr>
        <w:t xml:space="preserve">; </w:t>
      </w:r>
      <w:r w:rsidRPr="0017011B">
        <w:rPr>
          <w:rFonts w:cs="Arial"/>
          <w:b/>
          <w:bCs/>
          <w:color w:val="00CC99"/>
        </w:rPr>
        <w:t>h. – F</w:t>
      </w:r>
    </w:p>
    <w:p w:rsidR="0017011B" w:rsidRDefault="0017011B" w:rsidP="0017011B">
      <w:pPr>
        <w:pStyle w:val="NoSpacing"/>
        <w:ind w:left="720"/>
        <w:rPr>
          <w:b/>
          <w:bCs/>
          <w:color w:val="00CC99"/>
        </w:rPr>
      </w:pPr>
    </w:p>
    <w:p w:rsidR="00757F0B" w:rsidRDefault="00757F0B"/>
    <w:p w:rsidR="00757F0B" w:rsidRPr="005679F7" w:rsidRDefault="00757F0B" w:rsidP="00757F0B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757F0B" w:rsidRDefault="00757F0B"/>
    <w:sectPr w:rsidR="00757F0B" w:rsidSect="00A55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73373C"/>
    <w:multiLevelType w:val="hybridMultilevel"/>
    <w:tmpl w:val="96E086DC"/>
    <w:lvl w:ilvl="0" w:tplc="1F16D83A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D8675C"/>
    <w:multiLevelType w:val="hybridMultilevel"/>
    <w:tmpl w:val="FA60D0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96089"/>
    <w:multiLevelType w:val="hybridMultilevel"/>
    <w:tmpl w:val="AEA47FF6"/>
    <w:lvl w:ilvl="0" w:tplc="38A8189E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6110"/>
    <w:rsid w:val="0017011B"/>
    <w:rsid w:val="00616BDB"/>
    <w:rsid w:val="00757F0B"/>
    <w:rsid w:val="007A4FD6"/>
    <w:rsid w:val="00A5562B"/>
    <w:rsid w:val="00EA6110"/>
    <w:rsid w:val="00F14DC0"/>
    <w:rsid w:val="00F26564"/>
    <w:rsid w:val="00FE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72F20204-B966-42F9-B66F-F20E2FB4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110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A6110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EA6110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EA6110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8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570</Words>
  <Characters>3250</Characters>
  <Application>Microsoft Office Word</Application>
  <DocSecurity>0</DocSecurity>
  <Lines>27</Lines>
  <Paragraphs>7</Paragraphs>
  <ScaleCrop>false</ScaleCrop>
  <Company>Microsoft</Company>
  <LinksUpToDate>false</LinksUpToDate>
  <CharactersWithSpaces>3813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8</cp:revision>
  <dcterms:created xsi:type="dcterms:W3CDTF">2021-10-21T10:06:00Z</dcterms:created>
  <dcterms:modified xsi:type="dcterms:W3CDTF">2022-08-23T09:13:00Z</dcterms:modified>
</cp:coreProperties>
</file>