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Y="765"/>
        <w:tblW w:w="5000" w:type="pct"/>
        <w:tblLook w:val="04A0" w:firstRow="1" w:lastRow="0" w:firstColumn="1" w:lastColumn="0" w:noHBand="0" w:noVBand="1"/>
      </w:tblPr>
      <w:tblGrid>
        <w:gridCol w:w="2898"/>
        <w:gridCol w:w="6678"/>
      </w:tblGrid>
      <w:tr w:rsidR="0027557B" w:rsidRPr="00A5602E" w:rsidTr="00445CDD">
        <w:tc>
          <w:tcPr>
            <w:tcW w:w="1513" w:type="pct"/>
          </w:tcPr>
          <w:p w:rsidR="0027557B" w:rsidRPr="00A5602E" w:rsidRDefault="0027557B" w:rsidP="00445CDD">
            <w:pPr>
              <w:jc w:val="both"/>
              <w:rPr>
                <w:rFonts w:ascii="Arial" w:eastAsiaTheme="minorEastAsia" w:hAnsi="Arial" w:cs="Arial"/>
                <w:b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Domeniul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de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pregătire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profesională</w:t>
            </w:r>
            <w:proofErr w:type="spellEnd"/>
          </w:p>
        </w:tc>
        <w:tc>
          <w:tcPr>
            <w:tcW w:w="3487" w:type="pct"/>
          </w:tcPr>
          <w:p w:rsidR="0027557B" w:rsidRPr="00A5602E" w:rsidRDefault="0027557B" w:rsidP="00445CDD">
            <w:pPr>
              <w:jc w:val="both"/>
              <w:rPr>
                <w:rFonts w:ascii="Arial" w:eastAsiaTheme="minorEastAsia" w:hAnsi="Arial" w:cs="Arial"/>
                <w:b/>
                <w:color w:val="C00000"/>
                <w:lang w:val="ro-RO"/>
              </w:rPr>
            </w:pPr>
            <w:r w:rsidRPr="00A5602E">
              <w:rPr>
                <w:rFonts w:ascii="Arial" w:eastAsiaTheme="minorEastAsia" w:hAnsi="Arial" w:cs="Arial"/>
                <w:b/>
              </w:rPr>
              <w:t xml:space="preserve">Economic -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Comerț</w:t>
            </w:r>
            <w:proofErr w:type="spellEnd"/>
          </w:p>
        </w:tc>
      </w:tr>
      <w:tr w:rsidR="0027557B" w:rsidRPr="00A5602E" w:rsidTr="00445CDD">
        <w:tc>
          <w:tcPr>
            <w:tcW w:w="1513" w:type="pct"/>
          </w:tcPr>
          <w:p w:rsidR="0027557B" w:rsidRPr="00A5602E" w:rsidRDefault="0027557B" w:rsidP="00445CDD">
            <w:pPr>
              <w:jc w:val="both"/>
              <w:rPr>
                <w:rFonts w:ascii="Arial" w:eastAsiaTheme="minorEastAsia" w:hAnsi="Arial" w:cs="Arial"/>
                <w:b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Calificarea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profesională</w:t>
            </w:r>
            <w:proofErr w:type="spellEnd"/>
          </w:p>
        </w:tc>
        <w:tc>
          <w:tcPr>
            <w:tcW w:w="3487" w:type="pct"/>
          </w:tcPr>
          <w:p w:rsidR="0027557B" w:rsidRPr="00A5602E" w:rsidRDefault="0027557B" w:rsidP="00445CDD">
            <w:pPr>
              <w:jc w:val="both"/>
              <w:rPr>
                <w:rFonts w:ascii="Arial" w:eastAsiaTheme="minorEastAsia" w:hAnsi="Arial" w:cs="Arial"/>
                <w:b/>
                <w:color w:val="C00000"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Tehnician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în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activități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economice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,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Tehnician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în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administrație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,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Tehnician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în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activități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de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comerț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,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Tehnician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în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achiziții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și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contractări</w:t>
            </w:r>
            <w:proofErr w:type="spellEnd"/>
          </w:p>
        </w:tc>
      </w:tr>
      <w:tr w:rsidR="0027557B" w:rsidRPr="00A5602E" w:rsidTr="00445CDD">
        <w:tc>
          <w:tcPr>
            <w:tcW w:w="1513" w:type="pct"/>
          </w:tcPr>
          <w:p w:rsidR="0027557B" w:rsidRPr="00A5602E" w:rsidRDefault="0027557B" w:rsidP="00445CDD">
            <w:pPr>
              <w:jc w:val="both"/>
              <w:rPr>
                <w:rFonts w:ascii="Arial" w:eastAsiaTheme="minorEastAsia" w:hAnsi="Arial" w:cs="Arial"/>
                <w:b/>
              </w:rPr>
            </w:pPr>
            <w:r w:rsidRPr="00A5602E">
              <w:rPr>
                <w:rFonts w:ascii="Arial" w:eastAsiaTheme="minorEastAsia" w:hAnsi="Arial" w:cs="Arial"/>
                <w:b/>
                <w:lang w:val="it-IT"/>
              </w:rPr>
              <w:t>Modul</w:t>
            </w:r>
          </w:p>
        </w:tc>
        <w:tc>
          <w:tcPr>
            <w:tcW w:w="3487" w:type="pct"/>
          </w:tcPr>
          <w:p w:rsidR="0027557B" w:rsidRPr="00A5602E" w:rsidRDefault="0027557B" w:rsidP="00445CDD">
            <w:pPr>
              <w:jc w:val="both"/>
              <w:rPr>
                <w:rFonts w:ascii="Arial" w:eastAsiaTheme="minorEastAsia" w:hAnsi="Arial" w:cs="Arial"/>
                <w:b/>
                <w:color w:val="C00000"/>
              </w:rPr>
            </w:pPr>
            <w:r>
              <w:rPr>
                <w:rFonts w:ascii="Arial" w:eastAsiaTheme="minorEastAsia" w:hAnsi="Arial" w:cs="Arial"/>
                <w:b/>
              </w:rPr>
              <w:t>Marketing</w:t>
            </w:r>
          </w:p>
        </w:tc>
      </w:tr>
      <w:tr w:rsidR="0027557B" w:rsidRPr="00A5602E" w:rsidTr="00445CDD">
        <w:tc>
          <w:tcPr>
            <w:tcW w:w="1513" w:type="pct"/>
          </w:tcPr>
          <w:p w:rsidR="0027557B" w:rsidRPr="00A5602E" w:rsidRDefault="0027557B" w:rsidP="00445CDD">
            <w:pPr>
              <w:jc w:val="both"/>
              <w:rPr>
                <w:rFonts w:ascii="Arial" w:eastAsiaTheme="minorEastAsia" w:hAnsi="Arial" w:cs="Arial"/>
                <w:b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Clasa</w:t>
            </w:r>
            <w:proofErr w:type="spellEnd"/>
          </w:p>
        </w:tc>
        <w:tc>
          <w:tcPr>
            <w:tcW w:w="3487" w:type="pct"/>
          </w:tcPr>
          <w:p w:rsidR="0027557B" w:rsidRPr="00A5602E" w:rsidRDefault="0027557B" w:rsidP="00445CDD">
            <w:pPr>
              <w:jc w:val="both"/>
              <w:rPr>
                <w:rFonts w:ascii="Arial" w:eastAsiaTheme="minorEastAsia" w:hAnsi="Arial" w:cs="Arial"/>
                <w:b/>
                <w:color w:val="C00000"/>
              </w:rPr>
            </w:pPr>
            <w:r>
              <w:rPr>
                <w:rFonts w:ascii="Arial" w:eastAsiaTheme="minorEastAsia" w:hAnsi="Arial" w:cs="Arial"/>
                <w:b/>
              </w:rPr>
              <w:t xml:space="preserve">a </w:t>
            </w:r>
            <w:r w:rsidRPr="00A5602E">
              <w:rPr>
                <w:rFonts w:ascii="Arial" w:eastAsiaTheme="minorEastAsia" w:hAnsi="Arial" w:cs="Arial"/>
                <w:b/>
              </w:rPr>
              <w:t>X</w:t>
            </w:r>
            <w:r>
              <w:rPr>
                <w:rFonts w:ascii="Arial" w:eastAsiaTheme="minorEastAsia" w:hAnsi="Arial" w:cs="Arial"/>
                <w:b/>
              </w:rPr>
              <w:t>I –</w:t>
            </w:r>
            <w:r w:rsidRPr="00A5602E">
              <w:rPr>
                <w:rFonts w:ascii="Arial" w:eastAsiaTheme="minorEastAsia" w:hAnsi="Arial" w:cs="Arial"/>
                <w:b/>
              </w:rPr>
              <w:t>a</w:t>
            </w:r>
            <w:r>
              <w:rPr>
                <w:rFonts w:ascii="Arial" w:eastAsiaTheme="minorEastAsia" w:hAnsi="Arial" w:cs="Arial"/>
                <w:b/>
              </w:rPr>
              <w:t xml:space="preserve"> </w:t>
            </w:r>
          </w:p>
        </w:tc>
      </w:tr>
    </w:tbl>
    <w:p w:rsidR="00AA5AF1" w:rsidRDefault="00AA5AF1">
      <w:pPr>
        <w:rPr>
          <w:lang w:val="ro-RO"/>
        </w:rPr>
      </w:pPr>
    </w:p>
    <w:p w:rsidR="0027557B" w:rsidRDefault="0027557B">
      <w:pPr>
        <w:rPr>
          <w:lang w:val="ro-RO"/>
        </w:rPr>
      </w:pPr>
    </w:p>
    <w:p w:rsidR="0027557B" w:rsidRDefault="0027557B">
      <w:pPr>
        <w:rPr>
          <w:lang w:val="ro-RO"/>
        </w:rPr>
      </w:pPr>
    </w:p>
    <w:p w:rsidR="0027557B" w:rsidRDefault="0027557B">
      <w:pPr>
        <w:rPr>
          <w:lang w:val="ro-RO"/>
        </w:rPr>
      </w:pPr>
    </w:p>
    <w:p w:rsidR="0027557B" w:rsidRPr="005F14CC" w:rsidRDefault="0027557B" w:rsidP="0027557B">
      <w:pPr>
        <w:tabs>
          <w:tab w:val="left" w:pos="567"/>
        </w:tabs>
        <w:spacing w:after="60"/>
        <w:jc w:val="both"/>
        <w:rPr>
          <w:rFonts w:ascii="Arial" w:hAnsi="Arial" w:cs="Arial"/>
          <w:color w:val="000000"/>
        </w:rPr>
      </w:pPr>
      <w:proofErr w:type="spellStart"/>
      <w:r w:rsidRPr="005F14CC">
        <w:rPr>
          <w:rFonts w:ascii="Arial" w:hAnsi="Arial" w:cs="Arial"/>
          <w:color w:val="000000"/>
        </w:rPr>
        <w:t>Transcrieţi</w:t>
      </w:r>
      <w:proofErr w:type="spellEnd"/>
      <w:r w:rsidRPr="005F14CC">
        <w:rPr>
          <w:rFonts w:ascii="Arial" w:hAnsi="Arial" w:cs="Arial"/>
          <w:color w:val="000000"/>
        </w:rPr>
        <w:t xml:space="preserve"> </w:t>
      </w:r>
      <w:proofErr w:type="spellStart"/>
      <w:r w:rsidRPr="005F14CC">
        <w:rPr>
          <w:rFonts w:ascii="Arial" w:hAnsi="Arial" w:cs="Arial"/>
          <w:color w:val="000000"/>
        </w:rPr>
        <w:t>pe</w:t>
      </w:r>
      <w:proofErr w:type="spellEnd"/>
      <w:r w:rsidRPr="005F14CC">
        <w:rPr>
          <w:rFonts w:ascii="Arial" w:hAnsi="Arial" w:cs="Arial"/>
          <w:color w:val="000000"/>
        </w:rPr>
        <w:t xml:space="preserve"> </w:t>
      </w:r>
      <w:proofErr w:type="spellStart"/>
      <w:r w:rsidRPr="005F14CC">
        <w:rPr>
          <w:rFonts w:ascii="Arial" w:hAnsi="Arial" w:cs="Arial"/>
          <w:color w:val="000000"/>
        </w:rPr>
        <w:t>foaie</w:t>
      </w:r>
      <w:proofErr w:type="spellEnd"/>
      <w:r w:rsidRPr="005F14CC">
        <w:rPr>
          <w:rFonts w:ascii="Arial" w:hAnsi="Arial" w:cs="Arial"/>
          <w:color w:val="000000"/>
        </w:rPr>
        <w:t xml:space="preserve">, </w:t>
      </w:r>
      <w:proofErr w:type="spellStart"/>
      <w:r w:rsidRPr="005F14CC">
        <w:rPr>
          <w:rFonts w:ascii="Arial" w:hAnsi="Arial" w:cs="Arial"/>
          <w:color w:val="000000"/>
        </w:rPr>
        <w:t>litera</w:t>
      </w:r>
      <w:proofErr w:type="spellEnd"/>
      <w:r w:rsidRPr="005F14CC">
        <w:rPr>
          <w:rFonts w:ascii="Arial" w:hAnsi="Arial" w:cs="Arial"/>
          <w:color w:val="000000"/>
        </w:rPr>
        <w:t xml:space="preserve"> </w:t>
      </w:r>
      <w:proofErr w:type="spellStart"/>
      <w:r w:rsidRPr="005F14CC">
        <w:rPr>
          <w:rFonts w:ascii="Arial" w:hAnsi="Arial" w:cs="Arial"/>
          <w:color w:val="000000"/>
        </w:rPr>
        <w:t>corespunzătoare</w:t>
      </w:r>
      <w:proofErr w:type="spellEnd"/>
      <w:r w:rsidRPr="005F14CC">
        <w:rPr>
          <w:rFonts w:ascii="Arial" w:hAnsi="Arial" w:cs="Arial"/>
          <w:color w:val="000000"/>
        </w:rPr>
        <w:t xml:space="preserve"> </w:t>
      </w:r>
      <w:proofErr w:type="spellStart"/>
      <w:r w:rsidRPr="005F14CC">
        <w:rPr>
          <w:rFonts w:ascii="Arial" w:hAnsi="Arial" w:cs="Arial"/>
          <w:color w:val="000000"/>
        </w:rPr>
        <w:t>fiecărui</w:t>
      </w:r>
      <w:proofErr w:type="spellEnd"/>
      <w:r w:rsidRPr="005F14CC">
        <w:rPr>
          <w:rFonts w:ascii="Arial" w:hAnsi="Arial" w:cs="Arial"/>
          <w:color w:val="000000"/>
        </w:rPr>
        <w:t xml:space="preserve"> </w:t>
      </w:r>
      <w:proofErr w:type="spellStart"/>
      <w:r w:rsidRPr="005F14CC">
        <w:rPr>
          <w:rFonts w:ascii="Arial" w:hAnsi="Arial" w:cs="Arial"/>
          <w:color w:val="000000"/>
        </w:rPr>
        <w:t>enunţ</w:t>
      </w:r>
      <w:proofErr w:type="spellEnd"/>
      <w:r w:rsidRPr="005F14CC">
        <w:rPr>
          <w:rFonts w:ascii="Arial" w:hAnsi="Arial" w:cs="Arial"/>
          <w:color w:val="000000"/>
        </w:rPr>
        <w:t xml:space="preserve"> </w:t>
      </w:r>
      <w:proofErr w:type="spellStart"/>
      <w:r w:rsidRPr="005F14CC">
        <w:rPr>
          <w:rFonts w:ascii="Arial" w:hAnsi="Arial" w:cs="Arial"/>
          <w:color w:val="000000"/>
        </w:rPr>
        <w:t>şi</w:t>
      </w:r>
      <w:proofErr w:type="spellEnd"/>
      <w:r w:rsidRPr="005F14CC">
        <w:rPr>
          <w:rFonts w:ascii="Arial" w:hAnsi="Arial" w:cs="Arial"/>
          <w:color w:val="000000"/>
        </w:rPr>
        <w:t xml:space="preserve"> </w:t>
      </w:r>
      <w:proofErr w:type="spellStart"/>
      <w:r w:rsidRPr="005F14CC">
        <w:rPr>
          <w:rFonts w:ascii="Arial" w:hAnsi="Arial" w:cs="Arial"/>
          <w:color w:val="000000"/>
        </w:rPr>
        <w:t>notaţi</w:t>
      </w:r>
      <w:proofErr w:type="spellEnd"/>
      <w:r w:rsidRPr="005F14CC">
        <w:rPr>
          <w:rFonts w:ascii="Arial" w:hAnsi="Arial" w:cs="Arial"/>
          <w:color w:val="000000"/>
        </w:rPr>
        <w:t xml:space="preserve"> </w:t>
      </w:r>
      <w:proofErr w:type="spellStart"/>
      <w:r w:rsidRPr="005F14CC">
        <w:rPr>
          <w:rFonts w:ascii="Arial" w:hAnsi="Arial" w:cs="Arial"/>
          <w:color w:val="000000"/>
        </w:rPr>
        <w:t>în</w:t>
      </w:r>
      <w:proofErr w:type="spellEnd"/>
      <w:r w:rsidRPr="005F14CC">
        <w:rPr>
          <w:rFonts w:ascii="Arial" w:hAnsi="Arial" w:cs="Arial"/>
          <w:color w:val="000000"/>
        </w:rPr>
        <w:t xml:space="preserve"> </w:t>
      </w:r>
      <w:proofErr w:type="spellStart"/>
      <w:r w:rsidRPr="005F14CC">
        <w:rPr>
          <w:rFonts w:ascii="Arial" w:hAnsi="Arial" w:cs="Arial"/>
          <w:color w:val="000000"/>
        </w:rPr>
        <w:t>dreptul</w:t>
      </w:r>
      <w:proofErr w:type="spellEnd"/>
      <w:r w:rsidRPr="005F14CC">
        <w:rPr>
          <w:rFonts w:ascii="Arial" w:hAnsi="Arial" w:cs="Arial"/>
          <w:color w:val="000000"/>
        </w:rPr>
        <w:t xml:space="preserve"> </w:t>
      </w:r>
      <w:proofErr w:type="spellStart"/>
      <w:r w:rsidRPr="005F14CC">
        <w:rPr>
          <w:rFonts w:ascii="Arial" w:hAnsi="Arial" w:cs="Arial"/>
          <w:color w:val="000000"/>
        </w:rPr>
        <w:t>ei</w:t>
      </w:r>
      <w:proofErr w:type="spellEnd"/>
      <w:r w:rsidRPr="005F14CC">
        <w:rPr>
          <w:rFonts w:ascii="Arial" w:hAnsi="Arial" w:cs="Arial"/>
          <w:color w:val="000000"/>
        </w:rPr>
        <w:t xml:space="preserve"> </w:t>
      </w:r>
      <w:proofErr w:type="spellStart"/>
      <w:r w:rsidRPr="005F14CC">
        <w:rPr>
          <w:rFonts w:ascii="Arial" w:hAnsi="Arial" w:cs="Arial"/>
          <w:color w:val="000000"/>
        </w:rPr>
        <w:t>litera</w:t>
      </w:r>
      <w:proofErr w:type="spellEnd"/>
      <w:r w:rsidRPr="005F14CC">
        <w:rPr>
          <w:rFonts w:ascii="Arial" w:hAnsi="Arial" w:cs="Arial"/>
          <w:color w:val="000000"/>
        </w:rPr>
        <w:t xml:space="preserve"> </w:t>
      </w:r>
      <w:r w:rsidRPr="005F14CC">
        <w:rPr>
          <w:rFonts w:ascii="Arial" w:hAnsi="Arial" w:cs="Arial"/>
          <w:b/>
          <w:color w:val="000000"/>
        </w:rPr>
        <w:t>A</w:t>
      </w:r>
      <w:r w:rsidRPr="005F14CC">
        <w:rPr>
          <w:rFonts w:ascii="Arial" w:hAnsi="Arial" w:cs="Arial"/>
          <w:color w:val="000000"/>
        </w:rPr>
        <w:t xml:space="preserve">, </w:t>
      </w:r>
      <w:proofErr w:type="spellStart"/>
      <w:r w:rsidRPr="005F14CC">
        <w:rPr>
          <w:rFonts w:ascii="Arial" w:hAnsi="Arial" w:cs="Arial"/>
          <w:color w:val="000000"/>
        </w:rPr>
        <w:t>dacă</w:t>
      </w:r>
      <w:proofErr w:type="spellEnd"/>
      <w:r w:rsidRPr="005F14CC">
        <w:rPr>
          <w:rFonts w:ascii="Arial" w:hAnsi="Arial" w:cs="Arial"/>
          <w:color w:val="000000"/>
        </w:rPr>
        <w:t xml:space="preserve"> </w:t>
      </w:r>
      <w:proofErr w:type="spellStart"/>
      <w:r w:rsidRPr="005F14CC">
        <w:rPr>
          <w:rFonts w:ascii="Arial" w:hAnsi="Arial" w:cs="Arial"/>
          <w:color w:val="000000"/>
        </w:rPr>
        <w:t>apreciaţi</w:t>
      </w:r>
      <w:proofErr w:type="spellEnd"/>
      <w:r w:rsidRPr="005F14CC">
        <w:rPr>
          <w:rFonts w:ascii="Arial" w:hAnsi="Arial" w:cs="Arial"/>
          <w:color w:val="000000"/>
        </w:rPr>
        <w:t xml:space="preserve"> </w:t>
      </w:r>
      <w:proofErr w:type="spellStart"/>
      <w:r w:rsidRPr="005F14CC">
        <w:rPr>
          <w:rFonts w:ascii="Arial" w:hAnsi="Arial" w:cs="Arial"/>
          <w:color w:val="000000"/>
        </w:rPr>
        <w:t>că</w:t>
      </w:r>
      <w:proofErr w:type="spellEnd"/>
      <w:r w:rsidRPr="005F14CC">
        <w:rPr>
          <w:rFonts w:ascii="Arial" w:hAnsi="Arial" w:cs="Arial"/>
          <w:color w:val="000000"/>
        </w:rPr>
        <w:t xml:space="preserve"> </w:t>
      </w:r>
      <w:proofErr w:type="spellStart"/>
      <w:r w:rsidRPr="005F14CC">
        <w:rPr>
          <w:rFonts w:ascii="Arial" w:hAnsi="Arial" w:cs="Arial"/>
          <w:color w:val="000000"/>
        </w:rPr>
        <w:t>enunţul</w:t>
      </w:r>
      <w:proofErr w:type="spellEnd"/>
      <w:r w:rsidRPr="005F14CC">
        <w:rPr>
          <w:rFonts w:ascii="Arial" w:hAnsi="Arial" w:cs="Arial"/>
          <w:color w:val="000000"/>
        </w:rPr>
        <w:t xml:space="preserve"> </w:t>
      </w:r>
      <w:proofErr w:type="spellStart"/>
      <w:proofErr w:type="gramStart"/>
      <w:r w:rsidRPr="005F14CC">
        <w:rPr>
          <w:rFonts w:ascii="Arial" w:hAnsi="Arial" w:cs="Arial"/>
          <w:color w:val="000000"/>
        </w:rPr>
        <w:t>este</w:t>
      </w:r>
      <w:proofErr w:type="spellEnd"/>
      <w:proofErr w:type="gramEnd"/>
      <w:r w:rsidRPr="005F14CC">
        <w:rPr>
          <w:rFonts w:ascii="Arial" w:hAnsi="Arial" w:cs="Arial"/>
          <w:color w:val="000000"/>
        </w:rPr>
        <w:t xml:space="preserve"> </w:t>
      </w:r>
      <w:proofErr w:type="spellStart"/>
      <w:r w:rsidRPr="005F14CC">
        <w:rPr>
          <w:rFonts w:ascii="Arial" w:hAnsi="Arial" w:cs="Arial"/>
          <w:color w:val="000000"/>
        </w:rPr>
        <w:t>adevărat</w:t>
      </w:r>
      <w:proofErr w:type="spellEnd"/>
      <w:r w:rsidRPr="005F14CC">
        <w:rPr>
          <w:rFonts w:ascii="Arial" w:hAnsi="Arial" w:cs="Arial"/>
          <w:color w:val="000000"/>
        </w:rPr>
        <w:t xml:space="preserve"> </w:t>
      </w:r>
      <w:proofErr w:type="spellStart"/>
      <w:r w:rsidRPr="005F14CC">
        <w:rPr>
          <w:rFonts w:ascii="Arial" w:hAnsi="Arial" w:cs="Arial"/>
          <w:color w:val="000000"/>
        </w:rPr>
        <w:t>sau</w:t>
      </w:r>
      <w:proofErr w:type="spellEnd"/>
      <w:r w:rsidRPr="005F14CC">
        <w:rPr>
          <w:rFonts w:ascii="Arial" w:hAnsi="Arial" w:cs="Arial"/>
          <w:color w:val="000000"/>
        </w:rPr>
        <w:t xml:space="preserve"> </w:t>
      </w:r>
      <w:proofErr w:type="spellStart"/>
      <w:r w:rsidRPr="005F14CC">
        <w:rPr>
          <w:rFonts w:ascii="Arial" w:hAnsi="Arial" w:cs="Arial"/>
          <w:color w:val="000000"/>
        </w:rPr>
        <w:t>litera</w:t>
      </w:r>
      <w:proofErr w:type="spellEnd"/>
      <w:r w:rsidRPr="005F14CC">
        <w:rPr>
          <w:rFonts w:ascii="Arial" w:hAnsi="Arial" w:cs="Arial"/>
          <w:color w:val="000000"/>
        </w:rPr>
        <w:t xml:space="preserve"> </w:t>
      </w:r>
      <w:r w:rsidRPr="005F14CC">
        <w:rPr>
          <w:rFonts w:ascii="Arial" w:hAnsi="Arial" w:cs="Arial"/>
          <w:b/>
          <w:color w:val="000000"/>
        </w:rPr>
        <w:t>F</w:t>
      </w:r>
      <w:r w:rsidRPr="005F14CC">
        <w:rPr>
          <w:rFonts w:ascii="Arial" w:hAnsi="Arial" w:cs="Arial"/>
          <w:color w:val="000000"/>
        </w:rPr>
        <w:t xml:space="preserve"> </w:t>
      </w:r>
      <w:proofErr w:type="spellStart"/>
      <w:r w:rsidRPr="005F14CC">
        <w:rPr>
          <w:rFonts w:ascii="Arial" w:hAnsi="Arial" w:cs="Arial"/>
          <w:color w:val="000000"/>
        </w:rPr>
        <w:t>dacă</w:t>
      </w:r>
      <w:proofErr w:type="spellEnd"/>
      <w:r w:rsidRPr="005F14CC">
        <w:rPr>
          <w:rFonts w:ascii="Arial" w:hAnsi="Arial" w:cs="Arial"/>
          <w:color w:val="000000"/>
        </w:rPr>
        <w:t xml:space="preserve"> </w:t>
      </w:r>
      <w:proofErr w:type="spellStart"/>
      <w:r w:rsidRPr="005F14CC">
        <w:rPr>
          <w:rFonts w:ascii="Arial" w:hAnsi="Arial" w:cs="Arial"/>
          <w:color w:val="000000"/>
        </w:rPr>
        <w:t>apreciaţi</w:t>
      </w:r>
      <w:proofErr w:type="spellEnd"/>
      <w:r w:rsidRPr="005F14CC">
        <w:rPr>
          <w:rFonts w:ascii="Arial" w:hAnsi="Arial" w:cs="Arial"/>
          <w:color w:val="000000"/>
        </w:rPr>
        <w:t xml:space="preserve"> </w:t>
      </w:r>
      <w:proofErr w:type="spellStart"/>
      <w:r w:rsidRPr="005F14CC">
        <w:rPr>
          <w:rFonts w:ascii="Arial" w:hAnsi="Arial" w:cs="Arial"/>
          <w:color w:val="000000"/>
        </w:rPr>
        <w:t>că</w:t>
      </w:r>
      <w:proofErr w:type="spellEnd"/>
      <w:r w:rsidRPr="005F14CC">
        <w:rPr>
          <w:rFonts w:ascii="Arial" w:hAnsi="Arial" w:cs="Arial"/>
          <w:color w:val="000000"/>
        </w:rPr>
        <w:t xml:space="preserve"> </w:t>
      </w:r>
      <w:proofErr w:type="spellStart"/>
      <w:r w:rsidRPr="005F14CC">
        <w:rPr>
          <w:rFonts w:ascii="Arial" w:hAnsi="Arial" w:cs="Arial"/>
          <w:color w:val="000000"/>
        </w:rPr>
        <w:t>enunţul</w:t>
      </w:r>
      <w:proofErr w:type="spellEnd"/>
      <w:r w:rsidRPr="005F14CC">
        <w:rPr>
          <w:rFonts w:ascii="Arial" w:hAnsi="Arial" w:cs="Arial"/>
          <w:color w:val="000000"/>
        </w:rPr>
        <w:t xml:space="preserve"> </w:t>
      </w:r>
      <w:proofErr w:type="spellStart"/>
      <w:r w:rsidRPr="005F14CC">
        <w:rPr>
          <w:rFonts w:ascii="Arial" w:hAnsi="Arial" w:cs="Arial"/>
          <w:color w:val="000000"/>
        </w:rPr>
        <w:t>este</w:t>
      </w:r>
      <w:proofErr w:type="spellEnd"/>
      <w:r w:rsidRPr="005F14CC">
        <w:rPr>
          <w:rFonts w:ascii="Arial" w:hAnsi="Arial" w:cs="Arial"/>
          <w:color w:val="000000"/>
        </w:rPr>
        <w:t xml:space="preserve"> </w:t>
      </w:r>
      <w:proofErr w:type="spellStart"/>
      <w:r w:rsidRPr="005F14CC">
        <w:rPr>
          <w:rFonts w:ascii="Arial" w:hAnsi="Arial" w:cs="Arial"/>
          <w:color w:val="000000"/>
        </w:rPr>
        <w:t>fals</w:t>
      </w:r>
      <w:proofErr w:type="spellEnd"/>
      <w:r w:rsidRPr="005F14CC">
        <w:rPr>
          <w:rFonts w:ascii="Arial" w:hAnsi="Arial" w:cs="Arial"/>
          <w:color w:val="000000"/>
        </w:rPr>
        <w:t xml:space="preserve">.   </w:t>
      </w:r>
    </w:p>
    <w:p w:rsidR="0027557B" w:rsidRPr="005F14CC" w:rsidRDefault="0027557B" w:rsidP="0027557B">
      <w:pPr>
        <w:jc w:val="both"/>
        <w:rPr>
          <w:rFonts w:ascii="Arial" w:hAnsi="Arial" w:cs="Arial"/>
          <w:b/>
          <w:lang w:val="it-IT"/>
        </w:rPr>
      </w:pPr>
    </w:p>
    <w:p w:rsidR="0027557B" w:rsidRPr="005F14CC" w:rsidRDefault="0027557B" w:rsidP="0027557B">
      <w:pPr>
        <w:jc w:val="both"/>
        <w:rPr>
          <w:rFonts w:ascii="Arial" w:hAnsi="Arial" w:cs="Arial"/>
        </w:rPr>
      </w:pPr>
    </w:p>
    <w:p w:rsidR="0027557B" w:rsidRPr="005F14CC" w:rsidRDefault="0027557B" w:rsidP="0027557B">
      <w:pPr>
        <w:jc w:val="both"/>
        <w:rPr>
          <w:rFonts w:ascii="Arial" w:hAnsi="Arial" w:cs="Arial"/>
        </w:rPr>
      </w:pPr>
      <w:r w:rsidRPr="005F14CC">
        <w:rPr>
          <w:rFonts w:ascii="Arial" w:hAnsi="Arial" w:cs="Arial"/>
        </w:rPr>
        <w:tab/>
      </w:r>
    </w:p>
    <w:p w:rsidR="0027557B" w:rsidRDefault="0027557B" w:rsidP="0027557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Pr="005F14CC">
        <w:rPr>
          <w:rFonts w:ascii="Arial" w:hAnsi="Arial" w:cs="Arial"/>
        </w:rPr>
        <w:t xml:space="preserve">. </w:t>
      </w:r>
      <w:proofErr w:type="spellStart"/>
      <w:r w:rsidRPr="005F14CC">
        <w:rPr>
          <w:rFonts w:ascii="Arial" w:hAnsi="Arial" w:cs="Arial"/>
        </w:rPr>
        <w:t>Pentru</w:t>
      </w:r>
      <w:proofErr w:type="spellEnd"/>
      <w:r w:rsidRPr="005F14CC">
        <w:rPr>
          <w:rFonts w:ascii="Arial" w:hAnsi="Arial" w:cs="Arial"/>
        </w:rPr>
        <w:t xml:space="preserve"> a fi competitive, </w:t>
      </w:r>
      <w:proofErr w:type="spellStart"/>
      <w:r w:rsidRPr="005F14CC">
        <w:rPr>
          <w:rFonts w:ascii="Arial" w:hAnsi="Arial" w:cs="Arial"/>
        </w:rPr>
        <w:t>firmele</w:t>
      </w:r>
      <w:proofErr w:type="spellEnd"/>
      <w:r w:rsidRPr="005F14CC">
        <w:rPr>
          <w:rFonts w:ascii="Arial" w:hAnsi="Arial" w:cs="Arial"/>
        </w:rPr>
        <w:t xml:space="preserve"> </w:t>
      </w:r>
      <w:proofErr w:type="spellStart"/>
      <w:r w:rsidRPr="005F14CC">
        <w:rPr>
          <w:rFonts w:ascii="Arial" w:hAnsi="Arial" w:cs="Arial"/>
        </w:rPr>
        <w:t>trebuie</w:t>
      </w:r>
      <w:proofErr w:type="spellEnd"/>
      <w:r w:rsidRPr="005F14CC">
        <w:rPr>
          <w:rFonts w:ascii="Arial" w:hAnsi="Arial" w:cs="Arial"/>
        </w:rPr>
        <w:t xml:space="preserve"> </w:t>
      </w:r>
      <w:proofErr w:type="spellStart"/>
      <w:proofErr w:type="gramStart"/>
      <w:r w:rsidRPr="005F14CC">
        <w:rPr>
          <w:rFonts w:ascii="Arial" w:hAnsi="Arial" w:cs="Arial"/>
        </w:rPr>
        <w:t>să</w:t>
      </w:r>
      <w:proofErr w:type="spellEnd"/>
      <w:proofErr w:type="gramEnd"/>
      <w:r w:rsidRPr="005F14CC">
        <w:rPr>
          <w:rFonts w:ascii="Arial" w:hAnsi="Arial" w:cs="Arial"/>
        </w:rPr>
        <w:t xml:space="preserve"> compare </w:t>
      </w:r>
      <w:proofErr w:type="spellStart"/>
      <w:r w:rsidRPr="005F14CC">
        <w:rPr>
          <w:rFonts w:ascii="Arial" w:hAnsi="Arial" w:cs="Arial"/>
        </w:rPr>
        <w:t>oferta</w:t>
      </w:r>
      <w:proofErr w:type="spellEnd"/>
      <w:r w:rsidRPr="005F14CC">
        <w:rPr>
          <w:rFonts w:ascii="Arial" w:hAnsi="Arial" w:cs="Arial"/>
        </w:rPr>
        <w:t xml:space="preserve"> cu </w:t>
      </w:r>
      <w:proofErr w:type="spellStart"/>
      <w:r w:rsidRPr="005F14CC">
        <w:rPr>
          <w:rFonts w:ascii="Arial" w:hAnsi="Arial" w:cs="Arial"/>
        </w:rPr>
        <w:t>obiectivele</w:t>
      </w:r>
      <w:proofErr w:type="spellEnd"/>
      <w:r w:rsidRPr="005F14CC">
        <w:rPr>
          <w:rFonts w:ascii="Arial" w:hAnsi="Arial" w:cs="Arial"/>
        </w:rPr>
        <w:t xml:space="preserve"> </w:t>
      </w:r>
      <w:proofErr w:type="spellStart"/>
      <w:r w:rsidRPr="005F14CC">
        <w:rPr>
          <w:rFonts w:ascii="Arial" w:hAnsi="Arial" w:cs="Arial"/>
        </w:rPr>
        <w:t>proprii</w:t>
      </w:r>
      <w:proofErr w:type="spellEnd"/>
      <w:r w:rsidRPr="005F14CC">
        <w:rPr>
          <w:rFonts w:ascii="Arial" w:hAnsi="Arial" w:cs="Arial"/>
        </w:rPr>
        <w:t>.</w:t>
      </w:r>
    </w:p>
    <w:p w:rsidR="0027557B" w:rsidRDefault="0027557B" w:rsidP="0027557B">
      <w:pPr>
        <w:pStyle w:val="ListParagraph"/>
        <w:ind w:left="786"/>
        <w:rPr>
          <w:rFonts w:ascii="Arial" w:hAnsi="Arial"/>
          <w:lang w:val="it-IT"/>
        </w:rPr>
      </w:pPr>
      <w:r>
        <w:rPr>
          <w:rFonts w:ascii="Arial" w:hAnsi="Arial"/>
          <w:lang w:val="it-IT"/>
        </w:rPr>
        <w:t>Nivelul de dificultate: medie</w:t>
      </w:r>
    </w:p>
    <w:p w:rsidR="0027557B" w:rsidRDefault="0027557B" w:rsidP="0027557B">
      <w:pPr>
        <w:pStyle w:val="ListParagraph"/>
        <w:ind w:left="786"/>
        <w:rPr>
          <w:rFonts w:ascii="Arial" w:hAnsi="Arial"/>
          <w:lang w:val="it-IT"/>
        </w:rPr>
      </w:pPr>
      <w:r>
        <w:rPr>
          <w:rFonts w:ascii="Arial" w:hAnsi="Arial"/>
          <w:lang w:val="it-IT"/>
        </w:rPr>
        <w:t>Răspuns: A</w:t>
      </w:r>
    </w:p>
    <w:p w:rsidR="0027557B" w:rsidRDefault="0027557B" w:rsidP="0027557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Pr="005F14CC">
        <w:rPr>
          <w:rFonts w:ascii="Arial" w:hAnsi="Arial" w:cs="Arial"/>
        </w:rPr>
        <w:t xml:space="preserve">. </w:t>
      </w:r>
      <w:proofErr w:type="spellStart"/>
      <w:r w:rsidRPr="005F14CC">
        <w:rPr>
          <w:rFonts w:ascii="Arial" w:hAnsi="Arial" w:cs="Arial"/>
        </w:rPr>
        <w:t>Procesul</w:t>
      </w:r>
      <w:proofErr w:type="spellEnd"/>
      <w:r w:rsidRPr="005F14CC">
        <w:rPr>
          <w:rFonts w:ascii="Arial" w:hAnsi="Arial" w:cs="Arial"/>
        </w:rPr>
        <w:t xml:space="preserve"> de </w:t>
      </w:r>
      <w:proofErr w:type="spellStart"/>
      <w:r w:rsidRPr="005F14CC">
        <w:rPr>
          <w:rFonts w:ascii="Arial" w:hAnsi="Arial" w:cs="Arial"/>
        </w:rPr>
        <w:t>cumpărare</w:t>
      </w:r>
      <w:proofErr w:type="spellEnd"/>
      <w:r w:rsidRPr="005F14CC">
        <w:rPr>
          <w:rFonts w:ascii="Arial" w:hAnsi="Arial" w:cs="Arial"/>
        </w:rPr>
        <w:t xml:space="preserve"> </w:t>
      </w:r>
      <w:proofErr w:type="spellStart"/>
      <w:proofErr w:type="gramStart"/>
      <w:r w:rsidRPr="005F14CC">
        <w:rPr>
          <w:rFonts w:ascii="Arial" w:hAnsi="Arial" w:cs="Arial"/>
        </w:rPr>
        <w:t>este</w:t>
      </w:r>
      <w:proofErr w:type="spellEnd"/>
      <w:proofErr w:type="gramEnd"/>
      <w:r w:rsidRPr="005F14CC">
        <w:rPr>
          <w:rFonts w:ascii="Arial" w:hAnsi="Arial" w:cs="Arial"/>
        </w:rPr>
        <w:t xml:space="preserve"> </w:t>
      </w:r>
      <w:proofErr w:type="spellStart"/>
      <w:r w:rsidRPr="005F14CC">
        <w:rPr>
          <w:rFonts w:ascii="Arial" w:hAnsi="Arial" w:cs="Arial"/>
        </w:rPr>
        <w:t>diferit</w:t>
      </w:r>
      <w:proofErr w:type="spellEnd"/>
      <w:r w:rsidRPr="005F14CC">
        <w:rPr>
          <w:rFonts w:ascii="Arial" w:hAnsi="Arial" w:cs="Arial"/>
        </w:rPr>
        <w:t xml:space="preserve"> de </w:t>
      </w:r>
      <w:proofErr w:type="spellStart"/>
      <w:r w:rsidRPr="005F14CC">
        <w:rPr>
          <w:rFonts w:ascii="Arial" w:hAnsi="Arial" w:cs="Arial"/>
        </w:rPr>
        <w:t>momentul</w:t>
      </w:r>
      <w:proofErr w:type="spellEnd"/>
      <w:r w:rsidRPr="005F14CC">
        <w:rPr>
          <w:rFonts w:ascii="Arial" w:hAnsi="Arial" w:cs="Arial"/>
        </w:rPr>
        <w:t xml:space="preserve"> </w:t>
      </w:r>
      <w:proofErr w:type="spellStart"/>
      <w:r w:rsidRPr="005F14CC">
        <w:rPr>
          <w:rFonts w:ascii="Arial" w:hAnsi="Arial" w:cs="Arial"/>
        </w:rPr>
        <w:t>în</w:t>
      </w:r>
      <w:proofErr w:type="spellEnd"/>
      <w:r w:rsidRPr="005F14CC">
        <w:rPr>
          <w:rFonts w:ascii="Arial" w:hAnsi="Arial" w:cs="Arial"/>
        </w:rPr>
        <w:t xml:space="preserve"> care </w:t>
      </w:r>
      <w:proofErr w:type="spellStart"/>
      <w:r w:rsidRPr="005F14CC">
        <w:rPr>
          <w:rFonts w:ascii="Arial" w:hAnsi="Arial" w:cs="Arial"/>
        </w:rPr>
        <w:t>apare</w:t>
      </w:r>
      <w:proofErr w:type="spellEnd"/>
      <w:r w:rsidRPr="005F14CC">
        <w:rPr>
          <w:rFonts w:ascii="Arial" w:hAnsi="Arial" w:cs="Arial"/>
        </w:rPr>
        <w:t xml:space="preserve"> o </w:t>
      </w:r>
      <w:proofErr w:type="spellStart"/>
      <w:r w:rsidRPr="005F14CC">
        <w:rPr>
          <w:rFonts w:ascii="Arial" w:hAnsi="Arial" w:cs="Arial"/>
        </w:rPr>
        <w:t>nevoie</w:t>
      </w:r>
      <w:proofErr w:type="spellEnd"/>
      <w:r w:rsidRPr="005F14CC">
        <w:rPr>
          <w:rFonts w:ascii="Arial" w:hAnsi="Arial" w:cs="Arial"/>
        </w:rPr>
        <w:t>.</w:t>
      </w:r>
    </w:p>
    <w:p w:rsidR="0027557B" w:rsidRDefault="0027557B" w:rsidP="0027557B">
      <w:pPr>
        <w:pStyle w:val="ListParagraph"/>
        <w:ind w:left="786"/>
        <w:rPr>
          <w:rFonts w:ascii="Arial" w:hAnsi="Arial"/>
          <w:lang w:val="it-IT"/>
        </w:rPr>
      </w:pPr>
      <w:r>
        <w:rPr>
          <w:rFonts w:ascii="Arial" w:hAnsi="Arial"/>
          <w:lang w:val="it-IT"/>
        </w:rPr>
        <w:t>Nivelul de dificultate: medie</w:t>
      </w:r>
    </w:p>
    <w:p w:rsidR="0027557B" w:rsidRDefault="0027557B" w:rsidP="0027557B">
      <w:pPr>
        <w:pStyle w:val="ListParagraph"/>
        <w:ind w:left="786"/>
        <w:rPr>
          <w:rFonts w:ascii="Arial" w:hAnsi="Arial"/>
          <w:lang w:val="it-IT"/>
        </w:rPr>
      </w:pPr>
      <w:r>
        <w:rPr>
          <w:rFonts w:ascii="Arial" w:hAnsi="Arial"/>
          <w:lang w:val="it-IT"/>
        </w:rPr>
        <w:t>Răspuns: F</w:t>
      </w:r>
    </w:p>
    <w:p w:rsidR="0027557B" w:rsidRPr="005F14CC" w:rsidRDefault="0027557B" w:rsidP="0027557B">
      <w:pPr>
        <w:jc w:val="both"/>
        <w:rPr>
          <w:rFonts w:ascii="Arial" w:hAnsi="Arial" w:cs="Arial"/>
        </w:rPr>
      </w:pPr>
    </w:p>
    <w:p w:rsidR="0027557B" w:rsidRDefault="0027557B" w:rsidP="0027557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5F14CC">
        <w:rPr>
          <w:rFonts w:ascii="Arial" w:hAnsi="Arial" w:cs="Arial"/>
        </w:rPr>
        <w:t xml:space="preserve">. </w:t>
      </w:r>
      <w:proofErr w:type="spellStart"/>
      <w:r w:rsidRPr="005F14CC">
        <w:rPr>
          <w:rFonts w:ascii="Arial" w:hAnsi="Arial" w:cs="Arial"/>
        </w:rPr>
        <w:t>Analiza</w:t>
      </w:r>
      <w:proofErr w:type="spellEnd"/>
      <w:r w:rsidRPr="005F14CC">
        <w:rPr>
          <w:rFonts w:ascii="Arial" w:hAnsi="Arial" w:cs="Arial"/>
        </w:rPr>
        <w:t xml:space="preserve"> </w:t>
      </w:r>
      <w:proofErr w:type="spellStart"/>
      <w:r w:rsidRPr="005F14CC">
        <w:rPr>
          <w:rFonts w:ascii="Arial" w:hAnsi="Arial" w:cs="Arial"/>
        </w:rPr>
        <w:t>mediului</w:t>
      </w:r>
      <w:proofErr w:type="spellEnd"/>
      <w:r w:rsidRPr="005F14CC">
        <w:rPr>
          <w:rFonts w:ascii="Arial" w:hAnsi="Arial" w:cs="Arial"/>
        </w:rPr>
        <w:t xml:space="preserve"> intern al </w:t>
      </w:r>
      <w:proofErr w:type="spellStart"/>
      <w:r w:rsidRPr="005F14CC">
        <w:rPr>
          <w:rFonts w:ascii="Arial" w:hAnsi="Arial" w:cs="Arial"/>
        </w:rPr>
        <w:t>firmei</w:t>
      </w:r>
      <w:proofErr w:type="spellEnd"/>
      <w:r w:rsidRPr="005F14CC">
        <w:rPr>
          <w:rFonts w:ascii="Arial" w:hAnsi="Arial" w:cs="Arial"/>
        </w:rPr>
        <w:t xml:space="preserve"> include </w:t>
      </w:r>
      <w:proofErr w:type="spellStart"/>
      <w:r w:rsidRPr="005F14CC">
        <w:rPr>
          <w:rFonts w:ascii="Arial" w:hAnsi="Arial" w:cs="Arial"/>
        </w:rPr>
        <w:t>în</w:t>
      </w:r>
      <w:proofErr w:type="spellEnd"/>
      <w:r w:rsidRPr="005F14CC">
        <w:rPr>
          <w:rFonts w:ascii="Arial" w:hAnsi="Arial" w:cs="Arial"/>
        </w:rPr>
        <w:t xml:space="preserve"> </w:t>
      </w:r>
      <w:proofErr w:type="spellStart"/>
      <w:r w:rsidRPr="005F14CC">
        <w:rPr>
          <w:rFonts w:ascii="Arial" w:hAnsi="Arial" w:cs="Arial"/>
        </w:rPr>
        <w:t>structura</w:t>
      </w:r>
      <w:proofErr w:type="spellEnd"/>
      <w:r w:rsidRPr="005F14CC">
        <w:rPr>
          <w:rFonts w:ascii="Arial" w:hAnsi="Arial" w:cs="Arial"/>
        </w:rPr>
        <w:t xml:space="preserve"> </w:t>
      </w:r>
      <w:proofErr w:type="spellStart"/>
      <w:proofErr w:type="gramStart"/>
      <w:r w:rsidRPr="005F14CC">
        <w:rPr>
          <w:rFonts w:ascii="Arial" w:hAnsi="Arial" w:cs="Arial"/>
        </w:rPr>
        <w:t>sa</w:t>
      </w:r>
      <w:proofErr w:type="spellEnd"/>
      <w:proofErr w:type="gramEnd"/>
      <w:r w:rsidRPr="005F14CC">
        <w:rPr>
          <w:rFonts w:ascii="Arial" w:hAnsi="Arial" w:cs="Arial"/>
        </w:rPr>
        <w:t xml:space="preserve"> </w:t>
      </w:r>
      <w:proofErr w:type="spellStart"/>
      <w:r w:rsidRPr="005F14CC">
        <w:rPr>
          <w:rFonts w:ascii="Arial" w:hAnsi="Arial" w:cs="Arial"/>
        </w:rPr>
        <w:t>punctele</w:t>
      </w:r>
      <w:proofErr w:type="spellEnd"/>
      <w:r w:rsidRPr="005F14CC">
        <w:rPr>
          <w:rFonts w:ascii="Arial" w:hAnsi="Arial" w:cs="Arial"/>
        </w:rPr>
        <w:t xml:space="preserve"> </w:t>
      </w:r>
      <w:proofErr w:type="spellStart"/>
      <w:r w:rsidRPr="005F14CC">
        <w:rPr>
          <w:rFonts w:ascii="Arial" w:hAnsi="Arial" w:cs="Arial"/>
        </w:rPr>
        <w:t>tari</w:t>
      </w:r>
      <w:proofErr w:type="spellEnd"/>
      <w:r w:rsidRPr="005F14CC">
        <w:rPr>
          <w:rFonts w:ascii="Arial" w:hAnsi="Arial" w:cs="Arial"/>
        </w:rPr>
        <w:t xml:space="preserve"> </w:t>
      </w:r>
      <w:proofErr w:type="spellStart"/>
      <w:r w:rsidRPr="005F14CC">
        <w:rPr>
          <w:rFonts w:ascii="Arial" w:hAnsi="Arial" w:cs="Arial"/>
        </w:rPr>
        <w:t>și</w:t>
      </w:r>
      <w:proofErr w:type="spellEnd"/>
      <w:r w:rsidRPr="005F14CC">
        <w:rPr>
          <w:rFonts w:ascii="Arial" w:hAnsi="Arial" w:cs="Arial"/>
        </w:rPr>
        <w:t xml:space="preserve"> </w:t>
      </w:r>
      <w:proofErr w:type="spellStart"/>
      <w:r w:rsidRPr="005F14CC">
        <w:rPr>
          <w:rFonts w:ascii="Arial" w:hAnsi="Arial" w:cs="Arial"/>
        </w:rPr>
        <w:t>oportunitătile</w:t>
      </w:r>
      <w:proofErr w:type="spellEnd"/>
      <w:r w:rsidRPr="005F14CC">
        <w:rPr>
          <w:rFonts w:ascii="Arial" w:hAnsi="Arial" w:cs="Arial"/>
        </w:rPr>
        <w:t>.</w:t>
      </w:r>
    </w:p>
    <w:p w:rsidR="0027557B" w:rsidRDefault="0027557B" w:rsidP="0027557B">
      <w:pPr>
        <w:pStyle w:val="ListParagraph"/>
        <w:ind w:left="786"/>
        <w:rPr>
          <w:rFonts w:ascii="Arial" w:hAnsi="Arial"/>
          <w:lang w:val="it-IT"/>
        </w:rPr>
      </w:pPr>
      <w:r>
        <w:rPr>
          <w:rFonts w:ascii="Arial" w:hAnsi="Arial"/>
          <w:lang w:val="it-IT"/>
        </w:rPr>
        <w:t>Nivelul de dificultate: medie</w:t>
      </w:r>
    </w:p>
    <w:p w:rsidR="0027557B" w:rsidRDefault="0027557B" w:rsidP="0027557B">
      <w:pPr>
        <w:pStyle w:val="ListParagraph"/>
        <w:ind w:left="786"/>
        <w:rPr>
          <w:rFonts w:ascii="Arial" w:hAnsi="Arial"/>
          <w:lang w:val="it-IT"/>
        </w:rPr>
      </w:pPr>
      <w:r>
        <w:rPr>
          <w:rFonts w:ascii="Arial" w:hAnsi="Arial"/>
          <w:lang w:val="it-IT"/>
        </w:rPr>
        <w:t>Răspuns: F</w:t>
      </w:r>
    </w:p>
    <w:p w:rsidR="0027557B" w:rsidRPr="005F14CC" w:rsidRDefault="0027557B" w:rsidP="0027557B">
      <w:pPr>
        <w:jc w:val="both"/>
        <w:rPr>
          <w:rFonts w:ascii="Arial" w:hAnsi="Arial" w:cs="Arial"/>
        </w:rPr>
      </w:pPr>
    </w:p>
    <w:p w:rsidR="0027557B" w:rsidRPr="005F14CC" w:rsidRDefault="0027557B" w:rsidP="0027557B">
      <w:pPr>
        <w:jc w:val="both"/>
        <w:rPr>
          <w:rFonts w:ascii="Arial" w:hAnsi="Arial" w:cs="Arial"/>
        </w:rPr>
      </w:pPr>
    </w:p>
    <w:p w:rsidR="0027557B" w:rsidRDefault="0027557B" w:rsidP="0027557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Pr="005F14CC">
        <w:rPr>
          <w:rFonts w:ascii="Arial" w:hAnsi="Arial" w:cs="Arial"/>
        </w:rPr>
        <w:t xml:space="preserve">. </w:t>
      </w:r>
      <w:proofErr w:type="spellStart"/>
      <w:r w:rsidRPr="005F14CC">
        <w:rPr>
          <w:rFonts w:ascii="Arial" w:hAnsi="Arial" w:cs="Arial"/>
        </w:rPr>
        <w:t>Fidelizarea</w:t>
      </w:r>
      <w:proofErr w:type="spellEnd"/>
      <w:r w:rsidRPr="005F14CC">
        <w:rPr>
          <w:rFonts w:ascii="Arial" w:hAnsi="Arial" w:cs="Arial"/>
        </w:rPr>
        <w:t xml:space="preserve"> </w:t>
      </w:r>
      <w:proofErr w:type="spellStart"/>
      <w:r w:rsidRPr="005F14CC">
        <w:rPr>
          <w:rFonts w:ascii="Arial" w:hAnsi="Arial" w:cs="Arial"/>
        </w:rPr>
        <w:t>clienţilor</w:t>
      </w:r>
      <w:proofErr w:type="spellEnd"/>
      <w:r w:rsidRPr="005F14CC">
        <w:rPr>
          <w:rFonts w:ascii="Arial" w:hAnsi="Arial" w:cs="Arial"/>
        </w:rPr>
        <w:t xml:space="preserve"> </w:t>
      </w:r>
      <w:proofErr w:type="spellStart"/>
      <w:r w:rsidRPr="005F14CC">
        <w:rPr>
          <w:rFonts w:ascii="Arial" w:hAnsi="Arial" w:cs="Arial"/>
        </w:rPr>
        <w:t>constituie</w:t>
      </w:r>
      <w:proofErr w:type="spellEnd"/>
      <w:r w:rsidRPr="005F14CC">
        <w:rPr>
          <w:rFonts w:ascii="Arial" w:hAnsi="Arial" w:cs="Arial"/>
        </w:rPr>
        <w:t xml:space="preserve"> </w:t>
      </w:r>
      <w:proofErr w:type="gramStart"/>
      <w:r w:rsidRPr="005F14CC">
        <w:rPr>
          <w:rFonts w:ascii="Arial" w:hAnsi="Arial" w:cs="Arial"/>
        </w:rPr>
        <w:t>un</w:t>
      </w:r>
      <w:proofErr w:type="gramEnd"/>
      <w:r w:rsidRPr="005F14CC">
        <w:rPr>
          <w:rFonts w:ascii="Arial" w:hAnsi="Arial" w:cs="Arial"/>
        </w:rPr>
        <w:t xml:space="preserve"> </w:t>
      </w:r>
      <w:proofErr w:type="spellStart"/>
      <w:r w:rsidRPr="005F14CC">
        <w:rPr>
          <w:rFonts w:ascii="Arial" w:hAnsi="Arial" w:cs="Arial"/>
        </w:rPr>
        <w:t>obiectiv</w:t>
      </w:r>
      <w:proofErr w:type="spellEnd"/>
      <w:r w:rsidRPr="005F14CC">
        <w:rPr>
          <w:rFonts w:ascii="Arial" w:hAnsi="Arial" w:cs="Arial"/>
        </w:rPr>
        <w:t xml:space="preserve"> economic al </w:t>
      </w:r>
      <w:proofErr w:type="spellStart"/>
      <w:r w:rsidRPr="005F14CC">
        <w:rPr>
          <w:rFonts w:ascii="Arial" w:hAnsi="Arial" w:cs="Arial"/>
        </w:rPr>
        <w:t>firmei</w:t>
      </w:r>
      <w:proofErr w:type="spellEnd"/>
      <w:r w:rsidRPr="005F14CC">
        <w:rPr>
          <w:rFonts w:ascii="Arial" w:hAnsi="Arial" w:cs="Arial"/>
        </w:rPr>
        <w:t>.</w:t>
      </w:r>
    </w:p>
    <w:p w:rsidR="0027557B" w:rsidRDefault="0027557B" w:rsidP="0027557B">
      <w:pPr>
        <w:pStyle w:val="ListParagraph"/>
        <w:ind w:left="786"/>
        <w:rPr>
          <w:rFonts w:ascii="Arial" w:hAnsi="Arial"/>
          <w:lang w:val="it-IT"/>
        </w:rPr>
      </w:pPr>
      <w:r>
        <w:rPr>
          <w:rFonts w:ascii="Arial" w:hAnsi="Arial"/>
          <w:lang w:val="it-IT"/>
        </w:rPr>
        <w:t>Nivelul de dificultate: medie</w:t>
      </w:r>
    </w:p>
    <w:p w:rsidR="0027557B" w:rsidRDefault="0027557B" w:rsidP="0027557B">
      <w:pPr>
        <w:pStyle w:val="ListParagraph"/>
        <w:ind w:left="786"/>
        <w:rPr>
          <w:rFonts w:ascii="Arial" w:hAnsi="Arial"/>
          <w:lang w:val="it-IT"/>
        </w:rPr>
      </w:pPr>
      <w:r>
        <w:rPr>
          <w:rFonts w:ascii="Arial" w:hAnsi="Arial"/>
          <w:lang w:val="it-IT"/>
        </w:rPr>
        <w:t>Răspuns: F</w:t>
      </w:r>
    </w:p>
    <w:p w:rsidR="0027557B" w:rsidRPr="005F14CC" w:rsidRDefault="0027557B" w:rsidP="0027557B">
      <w:pPr>
        <w:jc w:val="both"/>
        <w:rPr>
          <w:rFonts w:ascii="Arial" w:hAnsi="Arial" w:cs="Arial"/>
        </w:rPr>
      </w:pPr>
    </w:p>
    <w:p w:rsidR="0027557B" w:rsidRPr="005F14CC" w:rsidRDefault="0027557B" w:rsidP="0027557B">
      <w:pPr>
        <w:jc w:val="both"/>
        <w:rPr>
          <w:rFonts w:ascii="Arial" w:hAnsi="Arial" w:cs="Arial"/>
        </w:rPr>
      </w:pPr>
    </w:p>
    <w:p w:rsidR="0027557B" w:rsidRDefault="0027557B" w:rsidP="0027557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Pr="005F14CC">
        <w:rPr>
          <w:rFonts w:ascii="Arial" w:hAnsi="Arial" w:cs="Arial"/>
        </w:rPr>
        <w:t xml:space="preserve">. </w:t>
      </w:r>
      <w:proofErr w:type="spellStart"/>
      <w:r w:rsidRPr="005F14CC">
        <w:rPr>
          <w:rFonts w:ascii="Arial" w:hAnsi="Arial" w:cs="Arial"/>
        </w:rPr>
        <w:t>Creşterea</w:t>
      </w:r>
      <w:proofErr w:type="spellEnd"/>
      <w:r w:rsidRPr="005F14CC">
        <w:rPr>
          <w:rFonts w:ascii="Arial" w:hAnsi="Arial" w:cs="Arial"/>
        </w:rPr>
        <w:t xml:space="preserve"> </w:t>
      </w:r>
      <w:proofErr w:type="spellStart"/>
      <w:proofErr w:type="gramStart"/>
      <w:r w:rsidRPr="005F14CC">
        <w:rPr>
          <w:rFonts w:ascii="Arial" w:hAnsi="Arial" w:cs="Arial"/>
        </w:rPr>
        <w:t>nivelului</w:t>
      </w:r>
      <w:proofErr w:type="spellEnd"/>
      <w:r w:rsidRPr="005F14CC">
        <w:rPr>
          <w:rFonts w:ascii="Arial" w:hAnsi="Arial" w:cs="Arial"/>
        </w:rPr>
        <w:t xml:space="preserve">  </w:t>
      </w:r>
      <w:proofErr w:type="spellStart"/>
      <w:r w:rsidRPr="005F14CC">
        <w:rPr>
          <w:rFonts w:ascii="Arial" w:hAnsi="Arial" w:cs="Arial"/>
        </w:rPr>
        <w:t>investiţiilor</w:t>
      </w:r>
      <w:proofErr w:type="spellEnd"/>
      <w:proofErr w:type="gramEnd"/>
      <w:r w:rsidRPr="005F14CC">
        <w:rPr>
          <w:rFonts w:ascii="Arial" w:hAnsi="Arial" w:cs="Arial"/>
        </w:rPr>
        <w:t xml:space="preserve">  </w:t>
      </w:r>
      <w:proofErr w:type="spellStart"/>
      <w:r w:rsidRPr="005F14CC">
        <w:rPr>
          <w:rFonts w:ascii="Arial" w:hAnsi="Arial" w:cs="Arial"/>
        </w:rPr>
        <w:t>este</w:t>
      </w:r>
      <w:proofErr w:type="spellEnd"/>
      <w:r w:rsidRPr="005F14CC">
        <w:rPr>
          <w:rFonts w:ascii="Arial" w:hAnsi="Arial" w:cs="Arial"/>
        </w:rPr>
        <w:t xml:space="preserve"> un </w:t>
      </w:r>
      <w:proofErr w:type="spellStart"/>
      <w:r w:rsidRPr="005F14CC">
        <w:rPr>
          <w:rFonts w:ascii="Arial" w:hAnsi="Arial" w:cs="Arial"/>
        </w:rPr>
        <w:t>obiectiv</w:t>
      </w:r>
      <w:proofErr w:type="spellEnd"/>
      <w:r w:rsidRPr="005F14CC">
        <w:rPr>
          <w:rFonts w:ascii="Arial" w:hAnsi="Arial" w:cs="Arial"/>
        </w:rPr>
        <w:t xml:space="preserve"> </w:t>
      </w:r>
      <w:proofErr w:type="spellStart"/>
      <w:r w:rsidRPr="005F14CC">
        <w:rPr>
          <w:rFonts w:ascii="Arial" w:hAnsi="Arial" w:cs="Arial"/>
        </w:rPr>
        <w:t>psihilogic</w:t>
      </w:r>
      <w:proofErr w:type="spellEnd"/>
      <w:r w:rsidRPr="005F14CC">
        <w:rPr>
          <w:rFonts w:ascii="Arial" w:hAnsi="Arial" w:cs="Arial"/>
        </w:rPr>
        <w:t xml:space="preserve"> al </w:t>
      </w:r>
      <w:proofErr w:type="spellStart"/>
      <w:r w:rsidRPr="005F14CC">
        <w:rPr>
          <w:rFonts w:ascii="Arial" w:hAnsi="Arial" w:cs="Arial"/>
        </w:rPr>
        <w:t>activitatii</w:t>
      </w:r>
      <w:proofErr w:type="spellEnd"/>
      <w:r w:rsidRPr="005F14CC">
        <w:rPr>
          <w:rFonts w:ascii="Arial" w:hAnsi="Arial" w:cs="Arial"/>
        </w:rPr>
        <w:t xml:space="preserve"> de marketing.</w:t>
      </w:r>
    </w:p>
    <w:p w:rsidR="0027557B" w:rsidRDefault="0027557B" w:rsidP="0027557B">
      <w:pPr>
        <w:pStyle w:val="ListParagraph"/>
        <w:ind w:left="786"/>
        <w:rPr>
          <w:rFonts w:ascii="Arial" w:hAnsi="Arial"/>
          <w:lang w:val="it-IT"/>
        </w:rPr>
      </w:pPr>
      <w:r>
        <w:rPr>
          <w:rFonts w:ascii="Arial" w:hAnsi="Arial"/>
          <w:lang w:val="it-IT"/>
        </w:rPr>
        <w:t>Nivelul de dificultate: medie</w:t>
      </w:r>
    </w:p>
    <w:p w:rsidR="0027557B" w:rsidRDefault="0027557B" w:rsidP="0027557B">
      <w:pPr>
        <w:pStyle w:val="ListParagraph"/>
        <w:ind w:left="786"/>
        <w:rPr>
          <w:rFonts w:ascii="Arial" w:hAnsi="Arial"/>
          <w:lang w:val="it-IT"/>
        </w:rPr>
      </w:pPr>
      <w:r>
        <w:rPr>
          <w:rFonts w:ascii="Arial" w:hAnsi="Arial"/>
          <w:lang w:val="it-IT"/>
        </w:rPr>
        <w:t>Răspuns: F</w:t>
      </w:r>
    </w:p>
    <w:p w:rsidR="0027557B" w:rsidRPr="005F14CC" w:rsidRDefault="0027557B" w:rsidP="0027557B">
      <w:pPr>
        <w:jc w:val="both"/>
        <w:rPr>
          <w:rFonts w:ascii="Arial" w:hAnsi="Arial" w:cs="Arial"/>
        </w:rPr>
      </w:pPr>
    </w:p>
    <w:p w:rsidR="0027557B" w:rsidRPr="005F14CC" w:rsidRDefault="0027557B" w:rsidP="0027557B">
      <w:pPr>
        <w:jc w:val="both"/>
        <w:rPr>
          <w:rFonts w:ascii="Arial" w:hAnsi="Arial" w:cs="Arial"/>
        </w:rPr>
      </w:pPr>
    </w:p>
    <w:p w:rsidR="0027557B" w:rsidRDefault="0027557B" w:rsidP="0027557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Pr="005F14CC">
        <w:rPr>
          <w:rFonts w:ascii="Arial" w:hAnsi="Arial" w:cs="Arial"/>
        </w:rPr>
        <w:t xml:space="preserve">. </w:t>
      </w:r>
      <w:proofErr w:type="spellStart"/>
      <w:r w:rsidRPr="005F14CC">
        <w:rPr>
          <w:rFonts w:ascii="Arial" w:hAnsi="Arial" w:cs="Arial"/>
        </w:rPr>
        <w:t>Cresterea</w:t>
      </w:r>
      <w:proofErr w:type="spellEnd"/>
      <w:r w:rsidRPr="005F14CC">
        <w:rPr>
          <w:rFonts w:ascii="Arial" w:hAnsi="Arial" w:cs="Arial"/>
        </w:rPr>
        <w:t xml:space="preserve"> </w:t>
      </w:r>
      <w:proofErr w:type="spellStart"/>
      <w:r w:rsidRPr="005F14CC">
        <w:rPr>
          <w:rFonts w:ascii="Arial" w:hAnsi="Arial" w:cs="Arial"/>
        </w:rPr>
        <w:t>profitului</w:t>
      </w:r>
      <w:proofErr w:type="spellEnd"/>
      <w:r w:rsidRPr="005F14CC">
        <w:rPr>
          <w:rFonts w:ascii="Arial" w:hAnsi="Arial" w:cs="Arial"/>
        </w:rPr>
        <w:t xml:space="preserve"> </w:t>
      </w:r>
      <w:proofErr w:type="spellStart"/>
      <w:r w:rsidRPr="005F14CC">
        <w:rPr>
          <w:rFonts w:ascii="Arial" w:hAnsi="Arial" w:cs="Arial"/>
        </w:rPr>
        <w:t>si</w:t>
      </w:r>
      <w:proofErr w:type="spellEnd"/>
      <w:r w:rsidRPr="005F14CC">
        <w:rPr>
          <w:rFonts w:ascii="Arial" w:hAnsi="Arial" w:cs="Arial"/>
        </w:rPr>
        <w:t xml:space="preserve"> </w:t>
      </w:r>
      <w:proofErr w:type="spellStart"/>
      <w:r w:rsidRPr="005F14CC">
        <w:rPr>
          <w:rFonts w:ascii="Arial" w:hAnsi="Arial" w:cs="Arial"/>
        </w:rPr>
        <w:t>cresterea</w:t>
      </w:r>
      <w:proofErr w:type="spellEnd"/>
      <w:r w:rsidRPr="005F14CC">
        <w:rPr>
          <w:rFonts w:ascii="Arial" w:hAnsi="Arial" w:cs="Arial"/>
        </w:rPr>
        <w:t xml:space="preserve"> </w:t>
      </w:r>
      <w:proofErr w:type="spellStart"/>
      <w:r w:rsidRPr="005F14CC">
        <w:rPr>
          <w:rFonts w:ascii="Arial" w:hAnsi="Arial" w:cs="Arial"/>
        </w:rPr>
        <w:t>ratei</w:t>
      </w:r>
      <w:proofErr w:type="spellEnd"/>
      <w:r w:rsidRPr="005F14CC">
        <w:rPr>
          <w:rFonts w:ascii="Arial" w:hAnsi="Arial" w:cs="Arial"/>
        </w:rPr>
        <w:t xml:space="preserve"> </w:t>
      </w:r>
      <w:proofErr w:type="spellStart"/>
      <w:r w:rsidRPr="005F14CC">
        <w:rPr>
          <w:rFonts w:ascii="Arial" w:hAnsi="Arial" w:cs="Arial"/>
        </w:rPr>
        <w:t>profitului</w:t>
      </w:r>
      <w:proofErr w:type="spellEnd"/>
      <w:r w:rsidRPr="005F14CC">
        <w:rPr>
          <w:rFonts w:ascii="Arial" w:hAnsi="Arial" w:cs="Arial"/>
        </w:rPr>
        <w:t xml:space="preserve"> face parte din </w:t>
      </w:r>
      <w:proofErr w:type="spellStart"/>
      <w:r w:rsidRPr="005F14CC">
        <w:rPr>
          <w:rFonts w:ascii="Arial" w:hAnsi="Arial" w:cs="Arial"/>
        </w:rPr>
        <w:t>categoria</w:t>
      </w:r>
      <w:proofErr w:type="spellEnd"/>
      <w:r w:rsidRPr="005F14CC">
        <w:rPr>
          <w:rFonts w:ascii="Arial" w:hAnsi="Arial" w:cs="Arial"/>
        </w:rPr>
        <w:t xml:space="preserve"> </w:t>
      </w:r>
      <w:proofErr w:type="spellStart"/>
      <w:r w:rsidRPr="005F14CC">
        <w:rPr>
          <w:rFonts w:ascii="Arial" w:hAnsi="Arial" w:cs="Arial"/>
        </w:rPr>
        <w:t>obiectivelor</w:t>
      </w:r>
      <w:proofErr w:type="spellEnd"/>
      <w:r w:rsidRPr="005F14CC">
        <w:rPr>
          <w:rFonts w:ascii="Arial" w:hAnsi="Arial" w:cs="Arial"/>
        </w:rPr>
        <w:t xml:space="preserve"> </w:t>
      </w:r>
      <w:proofErr w:type="spellStart"/>
      <w:r w:rsidRPr="005F14CC">
        <w:rPr>
          <w:rFonts w:ascii="Arial" w:hAnsi="Arial" w:cs="Arial"/>
        </w:rPr>
        <w:t>psihologice</w:t>
      </w:r>
      <w:proofErr w:type="spellEnd"/>
      <w:r w:rsidRPr="005F14CC">
        <w:rPr>
          <w:rFonts w:ascii="Arial" w:hAnsi="Arial" w:cs="Arial"/>
        </w:rPr>
        <w:t xml:space="preserve"> ale </w:t>
      </w:r>
      <w:proofErr w:type="spellStart"/>
      <w:r w:rsidRPr="005F14CC">
        <w:rPr>
          <w:rFonts w:ascii="Arial" w:hAnsi="Arial" w:cs="Arial"/>
        </w:rPr>
        <w:t>unui</w:t>
      </w:r>
      <w:proofErr w:type="spellEnd"/>
      <w:r w:rsidRPr="005F14CC">
        <w:rPr>
          <w:rFonts w:ascii="Arial" w:hAnsi="Arial" w:cs="Arial"/>
        </w:rPr>
        <w:t xml:space="preserve"> agent economic.</w:t>
      </w:r>
    </w:p>
    <w:p w:rsidR="0027557B" w:rsidRDefault="0027557B" w:rsidP="0027557B">
      <w:pPr>
        <w:pStyle w:val="ListParagraph"/>
        <w:ind w:left="786"/>
        <w:rPr>
          <w:rFonts w:ascii="Arial" w:hAnsi="Arial"/>
          <w:lang w:val="it-IT"/>
        </w:rPr>
      </w:pPr>
      <w:r>
        <w:rPr>
          <w:rFonts w:ascii="Arial" w:hAnsi="Arial"/>
          <w:lang w:val="it-IT"/>
        </w:rPr>
        <w:t>Nivelul de dificultate: medie</w:t>
      </w:r>
    </w:p>
    <w:p w:rsidR="0027557B" w:rsidRDefault="0027557B" w:rsidP="0027557B">
      <w:pPr>
        <w:pStyle w:val="ListParagraph"/>
        <w:ind w:left="786"/>
        <w:rPr>
          <w:rFonts w:ascii="Arial" w:hAnsi="Arial"/>
          <w:lang w:val="it-IT"/>
        </w:rPr>
      </w:pPr>
      <w:r>
        <w:rPr>
          <w:rFonts w:ascii="Arial" w:hAnsi="Arial"/>
          <w:lang w:val="it-IT"/>
        </w:rPr>
        <w:t>Răspuns: F</w:t>
      </w:r>
    </w:p>
    <w:p w:rsidR="001B413C" w:rsidRDefault="001B413C" w:rsidP="0027557B">
      <w:pPr>
        <w:pStyle w:val="ListParagraph"/>
        <w:ind w:left="786"/>
        <w:rPr>
          <w:rFonts w:ascii="Arial" w:hAnsi="Arial"/>
          <w:lang w:val="it-IT"/>
        </w:rPr>
      </w:pPr>
    </w:p>
    <w:p w:rsidR="001B413C" w:rsidRDefault="001B413C" w:rsidP="001B413C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7.</w:t>
      </w:r>
      <w:r>
        <w:rPr>
          <w:rFonts w:ascii="Arial" w:hAnsi="Arial" w:cs="Arial"/>
          <w:lang w:val="ro-RO"/>
        </w:rPr>
        <w:t>Firmele ce se adresează aceloraşi nevoi cu produse şi servicii similare sau identice sunt în concurenţă directă.</w:t>
      </w:r>
    </w:p>
    <w:p w:rsidR="001B413C" w:rsidRDefault="001B413C" w:rsidP="001B413C">
      <w:pPr>
        <w:ind w:left="1080"/>
        <w:rPr>
          <w:rFonts w:ascii="Arial" w:hAnsi="Arial"/>
          <w:lang w:val="ro-RO"/>
        </w:rPr>
      </w:pPr>
      <w:r>
        <w:rPr>
          <w:rFonts w:ascii="Arial" w:hAnsi="Arial"/>
          <w:lang w:val="ro-RO"/>
        </w:rPr>
        <w:lastRenderedPageBreak/>
        <w:t>Nivelul de dificultate: medie</w:t>
      </w:r>
    </w:p>
    <w:p w:rsidR="001B413C" w:rsidRDefault="001B413C" w:rsidP="001B413C">
      <w:pPr>
        <w:ind w:left="1080"/>
        <w:rPr>
          <w:rFonts w:ascii="Arial" w:hAnsi="Arial"/>
          <w:lang w:val="ro-RO"/>
        </w:rPr>
      </w:pPr>
      <w:r>
        <w:rPr>
          <w:rFonts w:ascii="Arial" w:hAnsi="Arial"/>
          <w:lang w:val="ro-RO"/>
        </w:rPr>
        <w:t>Răspuns: A</w:t>
      </w:r>
    </w:p>
    <w:p w:rsidR="001B413C" w:rsidRDefault="001B413C" w:rsidP="001B413C">
      <w:pPr>
        <w:jc w:val="both"/>
        <w:rPr>
          <w:rFonts w:ascii="Arial" w:hAnsi="Arial" w:cs="Arial"/>
          <w:lang w:val="ro-RO"/>
        </w:rPr>
      </w:pPr>
    </w:p>
    <w:p w:rsidR="001B413C" w:rsidRDefault="001B413C" w:rsidP="001B413C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8.</w:t>
      </w:r>
      <w:r>
        <w:rPr>
          <w:rFonts w:ascii="Arial" w:hAnsi="Arial" w:cs="Arial"/>
          <w:lang w:val="ro-RO"/>
        </w:rPr>
        <w:t xml:space="preserve"> Monopolul este situaţia în care există un singur cumpărător.</w:t>
      </w:r>
    </w:p>
    <w:p w:rsidR="001B413C" w:rsidRDefault="001B413C" w:rsidP="001B413C">
      <w:pPr>
        <w:ind w:left="1080"/>
        <w:rPr>
          <w:rFonts w:ascii="Arial" w:hAnsi="Arial"/>
          <w:lang w:val="ro-RO"/>
        </w:rPr>
      </w:pPr>
      <w:r>
        <w:rPr>
          <w:rFonts w:ascii="Arial" w:hAnsi="Arial"/>
          <w:lang w:val="ro-RO"/>
        </w:rPr>
        <w:t>Nivelul de dificultate: medie</w:t>
      </w:r>
    </w:p>
    <w:p w:rsidR="001B413C" w:rsidRDefault="001B413C" w:rsidP="001B413C">
      <w:pPr>
        <w:ind w:left="1080"/>
        <w:rPr>
          <w:rFonts w:ascii="Arial" w:hAnsi="Arial"/>
          <w:lang w:val="ro-RO"/>
        </w:rPr>
      </w:pPr>
      <w:r>
        <w:rPr>
          <w:rFonts w:ascii="Arial" w:hAnsi="Arial"/>
          <w:lang w:val="ro-RO"/>
        </w:rPr>
        <w:t>Răspuns: F</w:t>
      </w:r>
    </w:p>
    <w:p w:rsidR="001B413C" w:rsidRDefault="001B413C" w:rsidP="001B413C">
      <w:pPr>
        <w:jc w:val="both"/>
        <w:rPr>
          <w:rFonts w:ascii="Arial" w:hAnsi="Arial" w:cs="Arial"/>
          <w:lang w:val="ro-RO"/>
        </w:rPr>
      </w:pPr>
    </w:p>
    <w:p w:rsidR="001B413C" w:rsidRDefault="001B413C" w:rsidP="001B413C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9.</w:t>
      </w:r>
      <w:r>
        <w:rPr>
          <w:rFonts w:ascii="Arial" w:hAnsi="Arial" w:cs="Arial"/>
          <w:lang w:val="ro-RO"/>
        </w:rPr>
        <w:t xml:space="preserve"> Elementele analizei SWOT sunt punctele tari şi punctele slabe.</w:t>
      </w:r>
    </w:p>
    <w:p w:rsidR="001B413C" w:rsidRDefault="001B413C" w:rsidP="001B413C">
      <w:pPr>
        <w:ind w:left="1080"/>
        <w:rPr>
          <w:rFonts w:ascii="Arial" w:hAnsi="Arial"/>
          <w:lang w:val="ro-RO"/>
        </w:rPr>
      </w:pPr>
      <w:r>
        <w:rPr>
          <w:rFonts w:ascii="Arial" w:hAnsi="Arial"/>
          <w:lang w:val="ro-RO"/>
        </w:rPr>
        <w:t>Nivelul de dificultate: medie</w:t>
      </w:r>
    </w:p>
    <w:p w:rsidR="001B413C" w:rsidRDefault="001B413C" w:rsidP="001B413C">
      <w:pPr>
        <w:ind w:left="1080"/>
        <w:rPr>
          <w:rFonts w:ascii="Arial" w:hAnsi="Arial"/>
          <w:lang w:val="ro-RO"/>
        </w:rPr>
      </w:pPr>
      <w:r>
        <w:rPr>
          <w:rFonts w:ascii="Arial" w:hAnsi="Arial"/>
          <w:lang w:val="ro-RO"/>
        </w:rPr>
        <w:t>Răspuns: F</w:t>
      </w:r>
    </w:p>
    <w:p w:rsidR="001B413C" w:rsidRDefault="001B413C" w:rsidP="001B413C">
      <w:pPr>
        <w:jc w:val="both"/>
        <w:rPr>
          <w:rFonts w:ascii="Arial" w:hAnsi="Arial" w:cs="Arial"/>
          <w:lang w:val="ro-RO"/>
        </w:rPr>
      </w:pPr>
    </w:p>
    <w:p w:rsidR="001B413C" w:rsidRDefault="001B413C" w:rsidP="001B413C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10.</w:t>
      </w:r>
      <w:r>
        <w:rPr>
          <w:rFonts w:ascii="Arial" w:hAnsi="Arial" w:cs="Arial"/>
          <w:lang w:val="ro-RO"/>
        </w:rPr>
        <w:t xml:space="preserve"> Presa locală reprezintă o sursă informală pentru identificarea concuenţilor.</w:t>
      </w:r>
    </w:p>
    <w:p w:rsidR="001B413C" w:rsidRDefault="001B413C" w:rsidP="001B413C">
      <w:pPr>
        <w:ind w:left="1080"/>
        <w:rPr>
          <w:rFonts w:ascii="Arial" w:hAnsi="Arial"/>
          <w:lang w:val="ro-RO"/>
        </w:rPr>
      </w:pPr>
      <w:r>
        <w:rPr>
          <w:rFonts w:ascii="Arial" w:hAnsi="Arial"/>
          <w:lang w:val="ro-RO"/>
        </w:rPr>
        <w:t>Nivelul de dificultate: medie</w:t>
      </w:r>
    </w:p>
    <w:p w:rsidR="001B413C" w:rsidRDefault="001B413C" w:rsidP="001B413C">
      <w:pPr>
        <w:ind w:left="1080"/>
        <w:rPr>
          <w:rFonts w:ascii="Arial" w:hAnsi="Arial"/>
          <w:lang w:val="ro-RO"/>
        </w:rPr>
      </w:pPr>
      <w:r>
        <w:rPr>
          <w:rFonts w:ascii="Arial" w:hAnsi="Arial"/>
          <w:lang w:val="ro-RO"/>
        </w:rPr>
        <w:t>Răspuns: F</w:t>
      </w:r>
    </w:p>
    <w:p w:rsidR="001B413C" w:rsidRDefault="001B413C" w:rsidP="001B413C">
      <w:pPr>
        <w:jc w:val="both"/>
        <w:rPr>
          <w:rFonts w:ascii="Arial" w:hAnsi="Arial" w:cs="Arial"/>
          <w:lang w:val="ro-RO"/>
        </w:rPr>
      </w:pPr>
    </w:p>
    <w:p w:rsidR="001B413C" w:rsidRDefault="001B413C" w:rsidP="001B413C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11.</w:t>
      </w:r>
      <w:r>
        <w:rPr>
          <w:rFonts w:ascii="Arial" w:hAnsi="Arial" w:cs="Arial"/>
          <w:lang w:val="ro-RO"/>
        </w:rPr>
        <w:t>Concurenţa perfectă este o teorie absolută, deoarece nu există exemple de piaţă competitive.</w:t>
      </w:r>
    </w:p>
    <w:p w:rsidR="001B413C" w:rsidRDefault="001B413C" w:rsidP="001B413C">
      <w:pPr>
        <w:ind w:left="1080"/>
        <w:rPr>
          <w:rFonts w:ascii="Arial" w:hAnsi="Arial"/>
          <w:lang w:val="ro-RO"/>
        </w:rPr>
      </w:pPr>
      <w:r>
        <w:rPr>
          <w:rFonts w:ascii="Arial" w:hAnsi="Arial"/>
          <w:lang w:val="ro-RO"/>
        </w:rPr>
        <w:t>Nivelul de dificultate: medie</w:t>
      </w:r>
    </w:p>
    <w:p w:rsidR="001B413C" w:rsidRDefault="001B413C" w:rsidP="001B413C">
      <w:pPr>
        <w:ind w:left="1080"/>
        <w:rPr>
          <w:rFonts w:ascii="Arial" w:hAnsi="Arial"/>
          <w:lang w:val="ro-RO"/>
        </w:rPr>
      </w:pPr>
      <w:r>
        <w:rPr>
          <w:rFonts w:ascii="Arial" w:hAnsi="Arial"/>
          <w:lang w:val="ro-RO"/>
        </w:rPr>
        <w:t>Răspuns: A</w:t>
      </w:r>
    </w:p>
    <w:p w:rsidR="001B413C" w:rsidRDefault="001B413C" w:rsidP="001B413C">
      <w:pPr>
        <w:jc w:val="both"/>
        <w:rPr>
          <w:rFonts w:ascii="Arial" w:hAnsi="Arial" w:cs="Arial"/>
          <w:lang w:val="ro-RO"/>
        </w:rPr>
      </w:pPr>
    </w:p>
    <w:p w:rsidR="001B413C" w:rsidRDefault="001B413C" w:rsidP="001B413C">
      <w:pPr>
        <w:jc w:val="both"/>
        <w:rPr>
          <w:rFonts w:ascii="Arial" w:hAnsi="Arial" w:cs="Arial"/>
          <w:lang w:val="ro-RO"/>
        </w:rPr>
      </w:pPr>
    </w:p>
    <w:p w:rsidR="001B413C" w:rsidRDefault="001B413C" w:rsidP="001B413C">
      <w:pPr>
        <w:rPr>
          <w:lang w:val="ro-RO"/>
        </w:rPr>
      </w:pPr>
      <w:bookmarkStart w:id="0" w:name="_GoBack"/>
      <w:bookmarkEnd w:id="0"/>
    </w:p>
    <w:p w:rsidR="001B413C" w:rsidRDefault="001B413C" w:rsidP="001B413C">
      <w:pPr>
        <w:rPr>
          <w:lang w:val="ro-RO"/>
        </w:rPr>
      </w:pPr>
    </w:p>
    <w:p w:rsidR="001B413C" w:rsidRDefault="001B413C" w:rsidP="001B413C">
      <w:pPr>
        <w:rPr>
          <w:lang w:val="ro-RO"/>
        </w:rPr>
      </w:pPr>
    </w:p>
    <w:p w:rsidR="001B413C" w:rsidRDefault="001B413C" w:rsidP="001B413C">
      <w:pPr>
        <w:rPr>
          <w:lang w:val="ro-RO"/>
        </w:rPr>
      </w:pPr>
    </w:p>
    <w:p w:rsidR="001B413C" w:rsidRDefault="001B413C" w:rsidP="0027557B">
      <w:pPr>
        <w:pStyle w:val="ListParagraph"/>
        <w:ind w:left="786"/>
        <w:rPr>
          <w:rFonts w:ascii="Arial" w:hAnsi="Arial"/>
          <w:lang w:val="it-IT"/>
        </w:rPr>
      </w:pPr>
    </w:p>
    <w:sectPr w:rsidR="001B41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644FFF"/>
    <w:multiLevelType w:val="hybridMultilevel"/>
    <w:tmpl w:val="4EA200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2A7"/>
    <w:rsid w:val="001B413C"/>
    <w:rsid w:val="002412A7"/>
    <w:rsid w:val="0027557B"/>
    <w:rsid w:val="00AA5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55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557B"/>
    <w:pPr>
      <w:ind w:left="720"/>
      <w:contextualSpacing/>
    </w:pPr>
  </w:style>
  <w:style w:type="table" w:styleId="TableGrid">
    <w:name w:val="Table Grid"/>
    <w:basedOn w:val="TableNormal"/>
    <w:uiPriority w:val="59"/>
    <w:rsid w:val="0027557B"/>
    <w:pPr>
      <w:spacing w:after="0" w:line="240" w:lineRule="auto"/>
    </w:pPr>
    <w:rPr>
      <w:rFonts w:ascii="Arial" w:eastAsiaTheme="minorEastAsia" w:hAnsi="Arial" w:cs="Arial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55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557B"/>
    <w:pPr>
      <w:ind w:left="720"/>
      <w:contextualSpacing/>
    </w:pPr>
  </w:style>
  <w:style w:type="table" w:styleId="TableGrid">
    <w:name w:val="Table Grid"/>
    <w:basedOn w:val="TableNormal"/>
    <w:uiPriority w:val="59"/>
    <w:rsid w:val="0027557B"/>
    <w:pPr>
      <w:spacing w:after="0" w:line="240" w:lineRule="auto"/>
    </w:pPr>
    <w:rPr>
      <w:rFonts w:ascii="Arial" w:eastAsiaTheme="minorEastAsia" w:hAnsi="Arial" w:cs="Arial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281</Words>
  <Characters>1603</Characters>
  <Application>Microsoft Office Word</Application>
  <DocSecurity>0</DocSecurity>
  <Lines>13</Lines>
  <Paragraphs>3</Paragraphs>
  <ScaleCrop>false</ScaleCrop>
  <Company/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Geografie-PC7</dc:creator>
  <cp:keywords/>
  <dc:description/>
  <cp:lastModifiedBy>Geografie-PC7</cp:lastModifiedBy>
  <cp:revision>3</cp:revision>
  <dcterms:created xsi:type="dcterms:W3CDTF">2021-10-15T17:26:00Z</dcterms:created>
  <dcterms:modified xsi:type="dcterms:W3CDTF">2021-10-15T17:36:00Z</dcterms:modified>
</cp:coreProperties>
</file>