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7999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5191"/>
      </w:tblGrid>
      <w:tr w:rsidR="004C24C8" w14:paraId="249D91D2" w14:textId="77777777" w:rsidTr="004C24C8">
        <w:trPr>
          <w:trHeight w:val="288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2B7DD" w14:textId="77777777" w:rsidR="004C24C8" w:rsidRDefault="004C24C8">
            <w:pPr>
              <w:rPr>
                <w:rFonts w:ascii="Arial" w:hAnsi="Arial" w:cs="Arial"/>
                <w:lang w:val="ro-RO"/>
              </w:rPr>
            </w:pPr>
            <w:bookmarkStart w:id="0" w:name="_Hlk83035698"/>
            <w:r>
              <w:rPr>
                <w:rFonts w:ascii="Arial" w:hAnsi="Arial" w:cs="Arial"/>
                <w:lang w:val="ro-RO"/>
              </w:rPr>
              <w:t>Domeniul de pregătire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458C0" w14:textId="77777777" w:rsidR="004C24C8" w:rsidRDefault="004C24C8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Industrie alimentară</w:t>
            </w:r>
          </w:p>
        </w:tc>
      </w:tr>
      <w:tr w:rsidR="004C24C8" w14:paraId="17741001" w14:textId="77777777" w:rsidTr="004C24C8">
        <w:trPr>
          <w:trHeight w:val="304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FF77C" w14:textId="77777777" w:rsidR="004C24C8" w:rsidRDefault="004C24C8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Calificarea profesională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A0A90" w14:textId="6C6603B8" w:rsidR="004C24C8" w:rsidRDefault="004C24C8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Preparator produse din lapte</w:t>
            </w:r>
            <w:bookmarkStart w:id="1" w:name="_GoBack"/>
            <w:bookmarkEnd w:id="1"/>
          </w:p>
        </w:tc>
      </w:tr>
      <w:tr w:rsidR="004C24C8" w14:paraId="2061074D" w14:textId="77777777" w:rsidTr="004C24C8">
        <w:trPr>
          <w:trHeight w:val="288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6BA19" w14:textId="6C2822CD" w:rsidR="004C24C8" w:rsidRDefault="004C24C8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Modul 1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380CD" w14:textId="0599D185" w:rsidR="004C24C8" w:rsidRPr="004C24C8" w:rsidRDefault="004C24C8">
            <w:pPr>
              <w:widowControl/>
              <w:tabs>
                <w:tab w:val="left" w:pos="1260"/>
                <w:tab w:val="num" w:pos="2520"/>
              </w:tabs>
              <w:suppressAutoHyphens w:val="0"/>
              <w:ind w:left="360" w:hanging="360"/>
              <w:jc w:val="both"/>
              <w:rPr>
                <w:rFonts w:ascii="Arial" w:hAnsi="Arial" w:cs="Arial"/>
                <w:lang w:val="ro-RO"/>
              </w:rPr>
            </w:pPr>
            <w:r w:rsidRPr="004C24C8">
              <w:rPr>
                <w:rFonts w:ascii="Arial" w:hAnsi="Arial" w:cs="Arial"/>
                <w:lang w:val="ro-RO"/>
              </w:rPr>
              <w:t>Fabricarea produselor lactate proaspete</w:t>
            </w:r>
          </w:p>
        </w:tc>
      </w:tr>
      <w:tr w:rsidR="004C24C8" w14:paraId="417F095B" w14:textId="77777777" w:rsidTr="004C24C8">
        <w:trPr>
          <w:trHeight w:val="304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1CBBF" w14:textId="77777777" w:rsidR="004C24C8" w:rsidRDefault="004C24C8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Clasa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2FC2" w14:textId="15D01E53" w:rsidR="004C24C8" w:rsidRDefault="004C24C8" w:rsidP="004C24C8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XI</w:t>
            </w:r>
          </w:p>
        </w:tc>
        <w:bookmarkEnd w:id="0"/>
      </w:tr>
    </w:tbl>
    <w:p w14:paraId="3445592A" w14:textId="77777777" w:rsidR="004C24C8" w:rsidRDefault="004C24C8" w:rsidP="004C24C8">
      <w:pPr>
        <w:ind w:left="360"/>
        <w:jc w:val="center"/>
        <w:rPr>
          <w:rFonts w:ascii="Arial" w:hAnsi="Arial" w:cs="Arial"/>
          <w:sz w:val="32"/>
          <w:szCs w:val="32"/>
          <w:lang w:val="ro-RO"/>
        </w:rPr>
      </w:pPr>
    </w:p>
    <w:p w14:paraId="5FEAB9D1" w14:textId="637A8123" w:rsidR="004C24C8" w:rsidRDefault="004C24C8" w:rsidP="004C24C8">
      <w:pPr>
        <w:ind w:left="360"/>
        <w:jc w:val="center"/>
        <w:rPr>
          <w:rFonts w:ascii="Arial" w:hAnsi="Arial" w:cs="Arial"/>
          <w:sz w:val="32"/>
          <w:szCs w:val="32"/>
          <w:lang w:val="ro-RO"/>
        </w:rPr>
      </w:pPr>
      <w:r>
        <w:rPr>
          <w:rFonts w:ascii="Arial" w:hAnsi="Arial" w:cs="Arial"/>
          <w:sz w:val="32"/>
          <w:szCs w:val="32"/>
          <w:lang w:val="ro-RO"/>
        </w:rPr>
        <w:t>ITEMI CU ALEGERE MULTIPLĂ</w:t>
      </w:r>
    </w:p>
    <w:p w14:paraId="6DB91698" w14:textId="77777777" w:rsidR="004C24C8" w:rsidRDefault="004C24C8" w:rsidP="004C24C8">
      <w:pPr>
        <w:ind w:left="360"/>
        <w:jc w:val="center"/>
        <w:rPr>
          <w:rFonts w:ascii="Arial" w:hAnsi="Arial" w:cs="Arial"/>
          <w:sz w:val="32"/>
          <w:szCs w:val="32"/>
          <w:lang w:val="ro-RO"/>
        </w:rPr>
      </w:pPr>
    </w:p>
    <w:p w14:paraId="4AE768C8" w14:textId="77777777" w:rsidR="004C24C8" w:rsidRDefault="004C24C8" w:rsidP="004C24C8">
      <w:pPr>
        <w:widowControl/>
        <w:tabs>
          <w:tab w:val="left" w:pos="1260"/>
          <w:tab w:val="num" w:pos="2520"/>
        </w:tabs>
        <w:suppressAutoHyphens w:val="0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Pentru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fiecare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dintre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cerinţele</w:t>
      </w:r>
      <w:proofErr w:type="spellEnd"/>
      <w:r>
        <w:rPr>
          <w:rFonts w:ascii="Arial" w:hAnsi="Arial" w:cs="Arial"/>
          <w:b/>
        </w:rPr>
        <w:t xml:space="preserve"> de </w:t>
      </w:r>
      <w:proofErr w:type="spellStart"/>
      <w:r>
        <w:rPr>
          <w:rFonts w:ascii="Arial" w:hAnsi="Arial" w:cs="Arial"/>
          <w:b/>
        </w:rPr>
        <w:t>mai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jos</w:t>
      </w:r>
      <w:proofErr w:type="spellEnd"/>
      <w:r>
        <w:rPr>
          <w:rFonts w:ascii="Arial" w:hAnsi="Arial" w:cs="Arial"/>
          <w:b/>
        </w:rPr>
        <w:t xml:space="preserve">, </w:t>
      </w:r>
      <w:proofErr w:type="spellStart"/>
      <w:r>
        <w:rPr>
          <w:rFonts w:ascii="Arial" w:hAnsi="Arial" w:cs="Arial"/>
          <w:b/>
        </w:rPr>
        <w:t>scrieţi</w:t>
      </w:r>
      <w:proofErr w:type="spellEnd"/>
      <w:r>
        <w:rPr>
          <w:rFonts w:ascii="Arial" w:hAnsi="Arial" w:cs="Arial"/>
          <w:b/>
        </w:rPr>
        <w:t xml:space="preserve"> pe </w:t>
      </w:r>
      <w:proofErr w:type="spellStart"/>
      <w:r>
        <w:rPr>
          <w:rFonts w:ascii="Arial" w:hAnsi="Arial" w:cs="Arial"/>
          <w:b/>
        </w:rPr>
        <w:t>foaia</w:t>
      </w:r>
      <w:proofErr w:type="spellEnd"/>
      <w:r>
        <w:rPr>
          <w:rFonts w:ascii="Arial" w:hAnsi="Arial" w:cs="Arial"/>
          <w:b/>
        </w:rPr>
        <w:t xml:space="preserve"> de </w:t>
      </w:r>
      <w:proofErr w:type="spellStart"/>
      <w:proofErr w:type="gramStart"/>
      <w:r>
        <w:rPr>
          <w:rFonts w:ascii="Arial" w:hAnsi="Arial" w:cs="Arial"/>
          <w:b/>
        </w:rPr>
        <w:t>lucru</w:t>
      </w:r>
      <w:proofErr w:type="spellEnd"/>
      <w:r>
        <w:rPr>
          <w:rFonts w:ascii="Arial" w:hAnsi="Arial" w:cs="Arial"/>
          <w:b/>
        </w:rPr>
        <w:t xml:space="preserve">  </w:t>
      </w:r>
      <w:proofErr w:type="spellStart"/>
      <w:r>
        <w:rPr>
          <w:rFonts w:ascii="Arial" w:hAnsi="Arial" w:cs="Arial"/>
          <w:b/>
        </w:rPr>
        <w:t>litera</w:t>
      </w:r>
      <w:proofErr w:type="spellEnd"/>
      <w:proofErr w:type="gram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corespunzătoare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răspunsului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corect</w:t>
      </w:r>
      <w:proofErr w:type="spellEnd"/>
      <w:r>
        <w:rPr>
          <w:rFonts w:ascii="Arial" w:hAnsi="Arial" w:cs="Arial"/>
          <w:b/>
        </w:rPr>
        <w:t>:</w:t>
      </w:r>
    </w:p>
    <w:p w14:paraId="2AABA30A" w14:textId="77777777" w:rsidR="004C24C8" w:rsidRDefault="004C24C8" w:rsidP="004C24C8">
      <w:pPr>
        <w:widowControl/>
        <w:tabs>
          <w:tab w:val="left" w:pos="1260"/>
          <w:tab w:val="num" w:pos="2520"/>
        </w:tabs>
        <w:suppressAutoHyphens w:val="0"/>
        <w:ind w:left="360" w:hanging="360"/>
        <w:jc w:val="both"/>
        <w:rPr>
          <w:rFonts w:ascii="Arial" w:hAnsi="Arial" w:cs="Arial"/>
          <w:color w:val="FF0000"/>
          <w:lang w:val="ro-RO"/>
        </w:rPr>
      </w:pPr>
    </w:p>
    <w:p w14:paraId="159A7D11" w14:textId="77777777" w:rsidR="004C24C8" w:rsidRDefault="004C24C8" w:rsidP="004C24C8">
      <w:pPr>
        <w:pStyle w:val="Listparagraf"/>
        <w:numPr>
          <w:ilvl w:val="0"/>
          <w:numId w:val="1"/>
        </w:num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</w:t>
      </w:r>
      <w:proofErr w:type="spellStart"/>
      <w:r>
        <w:rPr>
          <w:rFonts w:ascii="Arial" w:hAnsi="Arial" w:cs="Arial"/>
          <w:bCs/>
          <w:lang w:val="ro-RO"/>
        </w:rPr>
        <w:t>Substanţa</w:t>
      </w:r>
      <w:proofErr w:type="spellEnd"/>
      <w:r>
        <w:rPr>
          <w:rFonts w:ascii="Arial" w:hAnsi="Arial" w:cs="Arial"/>
          <w:bCs/>
          <w:lang w:val="ro-RO"/>
        </w:rPr>
        <w:t xml:space="preserve"> negrasă dulce din lapte este:</w:t>
      </w:r>
    </w:p>
    <w:p w14:paraId="62BCC51F" w14:textId="77777777" w:rsidR="004C24C8" w:rsidRDefault="004C24C8" w:rsidP="004C24C8">
      <w:pPr>
        <w:numPr>
          <w:ilvl w:val="0"/>
          <w:numId w:val="2"/>
        </w:num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cazeina;    </w:t>
      </w:r>
    </w:p>
    <w:p w14:paraId="7EE32F31" w14:textId="77777777" w:rsidR="004C24C8" w:rsidRDefault="004C24C8" w:rsidP="004C24C8">
      <w:pPr>
        <w:ind w:left="357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   b.  glucoza;                                                      </w:t>
      </w:r>
    </w:p>
    <w:p w14:paraId="6C967172" w14:textId="77777777" w:rsidR="004C24C8" w:rsidRDefault="004C24C8" w:rsidP="004C24C8">
      <w:pPr>
        <w:ind w:left="357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   c.  lactaza;</w:t>
      </w:r>
    </w:p>
    <w:p w14:paraId="628B0BFC" w14:textId="77777777" w:rsidR="004C24C8" w:rsidRDefault="004C24C8" w:rsidP="004C24C8">
      <w:pPr>
        <w:ind w:left="357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   d.  lactoza.</w:t>
      </w:r>
    </w:p>
    <w:p w14:paraId="0B57C035" w14:textId="77777777" w:rsidR="004C24C8" w:rsidRDefault="004C24C8" w:rsidP="004C24C8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Nivel de dificultate: simplu</w:t>
      </w:r>
    </w:p>
    <w:p w14:paraId="407555D2" w14:textId="77777777" w:rsidR="004C24C8" w:rsidRDefault="004C24C8" w:rsidP="004C24C8">
      <w:pPr>
        <w:widowControl/>
        <w:tabs>
          <w:tab w:val="left" w:pos="1260"/>
          <w:tab w:val="num" w:pos="2520"/>
        </w:tabs>
        <w:suppressAutoHyphens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Răspuns :d</w:t>
      </w:r>
    </w:p>
    <w:p w14:paraId="706A2557" w14:textId="77777777" w:rsidR="004C24C8" w:rsidRDefault="004C24C8" w:rsidP="004C24C8">
      <w:pPr>
        <w:widowControl/>
        <w:tabs>
          <w:tab w:val="left" w:pos="1260"/>
          <w:tab w:val="num" w:pos="2520"/>
        </w:tabs>
        <w:suppressAutoHyphens w:val="0"/>
        <w:jc w:val="both"/>
        <w:rPr>
          <w:rFonts w:ascii="Arial" w:hAnsi="Arial" w:cs="Arial"/>
          <w:lang w:val="ro-RO"/>
        </w:rPr>
      </w:pPr>
    </w:p>
    <w:p w14:paraId="33276275" w14:textId="77777777" w:rsidR="004C24C8" w:rsidRDefault="004C24C8" w:rsidP="004C24C8">
      <w:pPr>
        <w:rPr>
          <w:rFonts w:ascii="Arial" w:hAnsi="Arial" w:cs="Arial"/>
          <w:color w:val="FF0000"/>
          <w:lang w:val="ro-RO"/>
        </w:rPr>
      </w:pPr>
      <w:r>
        <w:rPr>
          <w:rFonts w:ascii="Arial" w:hAnsi="Arial" w:cs="Arial"/>
          <w:b/>
          <w:bCs/>
          <w:lang w:val="ro-RO"/>
        </w:rPr>
        <w:t>2.</w:t>
      </w:r>
      <w:r>
        <w:rPr>
          <w:rFonts w:ascii="Arial" w:hAnsi="Arial" w:cs="Arial"/>
          <w:bCs/>
          <w:strike/>
          <w:color w:val="FF0000"/>
          <w:lang w:val="ro-RO"/>
        </w:rPr>
        <w:t xml:space="preserve"> </w:t>
      </w:r>
      <w:r>
        <w:rPr>
          <w:rFonts w:ascii="Arial" w:hAnsi="Arial" w:cs="Arial"/>
          <w:bCs/>
          <w:lang w:val="ro-RO"/>
        </w:rPr>
        <w:t>Conținutul de grăsime al laptelui de vacă este</w:t>
      </w:r>
      <w:r>
        <w:rPr>
          <w:rFonts w:ascii="Arial" w:hAnsi="Arial" w:cs="Arial"/>
          <w:bCs/>
          <w:color w:val="FF0000"/>
          <w:lang w:val="ro-RO"/>
        </w:rPr>
        <w:t>:</w:t>
      </w:r>
    </w:p>
    <w:p w14:paraId="08F8F30E" w14:textId="77777777" w:rsidR="004C24C8" w:rsidRDefault="004C24C8" w:rsidP="004C24C8">
      <w:pPr>
        <w:numPr>
          <w:ilvl w:val="0"/>
          <w:numId w:val="3"/>
        </w:num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3,5 %;</w:t>
      </w:r>
    </w:p>
    <w:p w14:paraId="51911DAD" w14:textId="77777777" w:rsidR="004C24C8" w:rsidRDefault="004C24C8" w:rsidP="004C24C8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         b.  4,1 %;            </w:t>
      </w:r>
    </w:p>
    <w:p w14:paraId="472C5B86" w14:textId="77777777" w:rsidR="004C24C8" w:rsidRDefault="004C24C8" w:rsidP="004C24C8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         c.  6,8 %;</w:t>
      </w:r>
    </w:p>
    <w:p w14:paraId="0BC0102E" w14:textId="77777777" w:rsidR="004C24C8" w:rsidRDefault="004C24C8" w:rsidP="004C24C8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         d.  8,2 %.</w:t>
      </w:r>
    </w:p>
    <w:p w14:paraId="623968C9" w14:textId="77777777" w:rsidR="004C24C8" w:rsidRDefault="004C24C8" w:rsidP="004C24C8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Nivel de dificultate: simplu</w:t>
      </w:r>
    </w:p>
    <w:p w14:paraId="4F75CA13" w14:textId="77777777" w:rsidR="004C24C8" w:rsidRDefault="004C24C8" w:rsidP="004C24C8">
      <w:pPr>
        <w:widowControl/>
        <w:tabs>
          <w:tab w:val="left" w:pos="1260"/>
          <w:tab w:val="num" w:pos="2520"/>
        </w:tabs>
        <w:suppressAutoHyphens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Răspuns :d</w:t>
      </w:r>
    </w:p>
    <w:p w14:paraId="74D619AF" w14:textId="77777777" w:rsidR="004C24C8" w:rsidRDefault="004C24C8" w:rsidP="004C24C8">
      <w:pPr>
        <w:pStyle w:val="NoSpacing1"/>
        <w:rPr>
          <w:rFonts w:ascii="Arial" w:eastAsia="Times New Roman" w:hAnsi="Arial" w:cs="Arial"/>
          <w:sz w:val="24"/>
          <w:szCs w:val="24"/>
          <w:lang w:eastAsia="ar-SA"/>
        </w:rPr>
      </w:pPr>
    </w:p>
    <w:p w14:paraId="54A44629" w14:textId="77777777" w:rsidR="004C24C8" w:rsidRDefault="004C24C8" w:rsidP="004C24C8">
      <w:pPr>
        <w:pStyle w:val="NoSpacing1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</w:rPr>
        <w:t>Creşterea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conţinutului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de grăsime al laptelui se realizează prin:</w:t>
      </w:r>
    </w:p>
    <w:p w14:paraId="3D2468D6" w14:textId="77777777" w:rsidR="004C24C8" w:rsidRDefault="004C24C8" w:rsidP="004C24C8">
      <w:pPr>
        <w:numPr>
          <w:ilvl w:val="0"/>
          <w:numId w:val="5"/>
        </w:numPr>
        <w:tabs>
          <w:tab w:val="num" w:pos="1260"/>
        </w:tabs>
        <w:ind w:hanging="54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adăugare de smântână proaspătă în lapte;</w:t>
      </w:r>
    </w:p>
    <w:p w14:paraId="38D6C0B2" w14:textId="77777777" w:rsidR="004C24C8" w:rsidRDefault="004C24C8" w:rsidP="004C24C8">
      <w:pPr>
        <w:numPr>
          <w:ilvl w:val="0"/>
          <w:numId w:val="5"/>
        </w:numPr>
        <w:tabs>
          <w:tab w:val="num" w:pos="1260"/>
        </w:tabs>
        <w:ind w:hanging="54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amestecarea laptelui integral cu lapte smântânit;</w:t>
      </w:r>
    </w:p>
    <w:p w14:paraId="21AB362C" w14:textId="77777777" w:rsidR="004C24C8" w:rsidRDefault="004C24C8" w:rsidP="004C24C8">
      <w:pPr>
        <w:numPr>
          <w:ilvl w:val="0"/>
          <w:numId w:val="5"/>
        </w:numPr>
        <w:tabs>
          <w:tab w:val="num" w:pos="1260"/>
        </w:tabs>
        <w:ind w:hanging="54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amestecarea laptelui normalizat cu lapte smântânit;</w:t>
      </w:r>
    </w:p>
    <w:p w14:paraId="4049F0BA" w14:textId="77777777" w:rsidR="004C24C8" w:rsidRDefault="004C24C8" w:rsidP="004C24C8">
      <w:pPr>
        <w:pStyle w:val="Corptext"/>
        <w:numPr>
          <w:ilvl w:val="0"/>
          <w:numId w:val="5"/>
        </w:numPr>
        <w:tabs>
          <w:tab w:val="num" w:pos="1260"/>
        </w:tabs>
        <w:spacing w:after="0"/>
        <w:ind w:hanging="54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extragerea unei </w:t>
      </w:r>
      <w:proofErr w:type="spellStart"/>
      <w:r>
        <w:rPr>
          <w:rFonts w:ascii="Arial" w:hAnsi="Arial" w:cs="Arial"/>
          <w:lang w:val="ro-RO"/>
        </w:rPr>
        <w:t>cantităţi</w:t>
      </w:r>
      <w:proofErr w:type="spellEnd"/>
      <w:r>
        <w:rPr>
          <w:rFonts w:ascii="Arial" w:hAnsi="Arial" w:cs="Arial"/>
          <w:lang w:val="ro-RO"/>
        </w:rPr>
        <w:t xml:space="preserve"> de grăsime din lapte.</w:t>
      </w:r>
    </w:p>
    <w:p w14:paraId="6FA4F8FE" w14:textId="77777777" w:rsidR="004C24C8" w:rsidRDefault="004C24C8" w:rsidP="004C24C8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Nivel de dificultate: simplu</w:t>
      </w:r>
    </w:p>
    <w:p w14:paraId="26F117EB" w14:textId="77777777" w:rsidR="004C24C8" w:rsidRDefault="004C24C8" w:rsidP="004C24C8">
      <w:pPr>
        <w:widowControl/>
        <w:tabs>
          <w:tab w:val="left" w:pos="1260"/>
        </w:tabs>
        <w:suppressAutoHyphens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Răspuns : a</w:t>
      </w:r>
    </w:p>
    <w:p w14:paraId="0A2F5EBA" w14:textId="77777777" w:rsidR="004C24C8" w:rsidRDefault="004C24C8" w:rsidP="004C24C8">
      <w:pPr>
        <w:jc w:val="both"/>
        <w:rPr>
          <w:rFonts w:ascii="Arial" w:hAnsi="Arial" w:cs="Arial"/>
          <w:b/>
          <w:lang w:val="ro-RO"/>
        </w:rPr>
      </w:pPr>
    </w:p>
    <w:p w14:paraId="5651BC91" w14:textId="77777777" w:rsidR="004C24C8" w:rsidRDefault="004C24C8" w:rsidP="004C24C8">
      <w:pPr>
        <w:pStyle w:val="Listparagraf"/>
        <w:numPr>
          <w:ilvl w:val="0"/>
          <w:numId w:val="4"/>
        </w:numPr>
        <w:tabs>
          <w:tab w:val="num" w:pos="1080"/>
        </w:tabs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Temperatura optimă de omogenizare a laptelui smântânit este de:</w:t>
      </w:r>
    </w:p>
    <w:p w14:paraId="18BBECF5" w14:textId="77777777" w:rsidR="004C24C8" w:rsidRDefault="004C24C8" w:rsidP="004C24C8">
      <w:pPr>
        <w:pStyle w:val="Corptext"/>
        <w:numPr>
          <w:ilvl w:val="0"/>
          <w:numId w:val="6"/>
        </w:numPr>
        <w:spacing w:after="0"/>
        <w:rPr>
          <w:rFonts w:ascii="Arial" w:hAnsi="Arial" w:cs="Arial"/>
          <w:lang w:val="ro-RO"/>
        </w:rPr>
      </w:pPr>
      <w:r>
        <w:rPr>
          <w:rFonts w:ascii="Arial" w:hAnsi="Arial" w:cs="Arial"/>
          <w:lang w:val="pt-BR"/>
        </w:rPr>
        <w:t>4</w:t>
      </w:r>
      <w:r>
        <w:rPr>
          <w:rFonts w:ascii="Arial" w:hAnsi="Arial" w:cs="Arial"/>
          <w:lang w:val="ro-RO"/>
        </w:rPr>
        <w:t>0</w:t>
      </w:r>
      <w:r>
        <w:rPr>
          <w:rFonts w:ascii="Verdana" w:hAnsi="Verdana" w:cs="Arial"/>
          <w:vertAlign w:val="superscript"/>
          <w:lang w:val="ro-RO"/>
        </w:rPr>
        <w:t>°</w:t>
      </w:r>
      <w:r>
        <w:rPr>
          <w:rFonts w:ascii="Arial" w:hAnsi="Arial" w:cs="Arial"/>
          <w:lang w:val="ro-RO"/>
        </w:rPr>
        <w:t xml:space="preserve">C; </w:t>
      </w:r>
    </w:p>
    <w:p w14:paraId="7C7E2427" w14:textId="77777777" w:rsidR="004C24C8" w:rsidRDefault="004C24C8" w:rsidP="004C24C8">
      <w:pPr>
        <w:pStyle w:val="Corptext"/>
        <w:spacing w:after="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         b.  45</w:t>
      </w:r>
      <w:r>
        <w:rPr>
          <w:rFonts w:ascii="Verdana" w:hAnsi="Verdana" w:cs="Arial"/>
          <w:vertAlign w:val="superscript"/>
          <w:lang w:val="ro-RO"/>
        </w:rPr>
        <w:t>°</w:t>
      </w:r>
      <w:r>
        <w:rPr>
          <w:rFonts w:ascii="Arial" w:hAnsi="Arial" w:cs="Arial"/>
          <w:lang w:val="ro-RO"/>
        </w:rPr>
        <w:t>C;</w:t>
      </w:r>
    </w:p>
    <w:p w14:paraId="0E3DF25E" w14:textId="77777777" w:rsidR="004C24C8" w:rsidRDefault="004C24C8" w:rsidP="004C24C8">
      <w:pPr>
        <w:pStyle w:val="Corptext"/>
        <w:spacing w:after="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         c.  60</w:t>
      </w:r>
      <w:r>
        <w:rPr>
          <w:rFonts w:ascii="Verdana" w:hAnsi="Verdana" w:cs="Arial"/>
          <w:vertAlign w:val="superscript"/>
          <w:lang w:val="ro-RO"/>
        </w:rPr>
        <w:t>°</w:t>
      </w:r>
      <w:r>
        <w:rPr>
          <w:rFonts w:ascii="Arial" w:hAnsi="Arial" w:cs="Arial"/>
          <w:lang w:val="ro-RO"/>
        </w:rPr>
        <w:t xml:space="preserve">C; </w:t>
      </w:r>
    </w:p>
    <w:p w14:paraId="7987BFE9" w14:textId="77777777" w:rsidR="004C24C8" w:rsidRDefault="004C24C8" w:rsidP="004C24C8">
      <w:pPr>
        <w:pStyle w:val="Corptext"/>
        <w:spacing w:after="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         d.  65</w:t>
      </w:r>
      <w:r>
        <w:rPr>
          <w:rFonts w:ascii="Verdana" w:hAnsi="Verdana" w:cs="Arial"/>
          <w:vertAlign w:val="superscript"/>
          <w:lang w:val="ro-RO"/>
        </w:rPr>
        <w:t>°</w:t>
      </w:r>
      <w:r>
        <w:rPr>
          <w:rFonts w:ascii="Arial" w:hAnsi="Arial" w:cs="Arial"/>
          <w:lang w:val="ro-RO"/>
        </w:rPr>
        <w:t xml:space="preserve">C. </w:t>
      </w:r>
    </w:p>
    <w:p w14:paraId="67DA3D96" w14:textId="77777777" w:rsidR="004C24C8" w:rsidRDefault="004C24C8" w:rsidP="004C24C8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Nivel de dificultate: simplu</w:t>
      </w:r>
    </w:p>
    <w:p w14:paraId="3A798BB8" w14:textId="77777777" w:rsidR="004C24C8" w:rsidRDefault="004C24C8" w:rsidP="004C24C8">
      <w:pPr>
        <w:widowControl/>
        <w:tabs>
          <w:tab w:val="left" w:pos="1260"/>
          <w:tab w:val="num" w:pos="2520"/>
        </w:tabs>
        <w:suppressAutoHyphens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Răspuns :c</w:t>
      </w:r>
    </w:p>
    <w:p w14:paraId="63F1DEB8" w14:textId="77777777" w:rsidR="004C24C8" w:rsidRDefault="004C24C8" w:rsidP="004C24C8">
      <w:pPr>
        <w:widowControl/>
        <w:tabs>
          <w:tab w:val="left" w:pos="1260"/>
          <w:tab w:val="num" w:pos="2520"/>
        </w:tabs>
        <w:suppressAutoHyphens w:val="0"/>
        <w:jc w:val="both"/>
        <w:rPr>
          <w:rFonts w:ascii="Arial" w:hAnsi="Arial" w:cs="Arial"/>
          <w:lang w:val="ro-RO"/>
        </w:rPr>
      </w:pPr>
    </w:p>
    <w:p w14:paraId="50FA209E" w14:textId="77777777" w:rsidR="004C24C8" w:rsidRDefault="004C24C8" w:rsidP="004C24C8">
      <w:pPr>
        <w:pStyle w:val="Corptext"/>
        <w:numPr>
          <w:ilvl w:val="0"/>
          <w:numId w:val="4"/>
        </w:numPr>
        <w:spacing w:after="0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Pasteurizarea  laptele de consum se face în regim de :</w:t>
      </w:r>
    </w:p>
    <w:p w14:paraId="26C23D31" w14:textId="77777777" w:rsidR="004C24C8" w:rsidRDefault="004C24C8" w:rsidP="004C24C8">
      <w:pPr>
        <w:pStyle w:val="Corptext"/>
        <w:numPr>
          <w:ilvl w:val="0"/>
          <w:numId w:val="7"/>
        </w:numPr>
        <w:spacing w:after="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pasteurizarea joasă;</w:t>
      </w:r>
    </w:p>
    <w:p w14:paraId="04B25AF2" w14:textId="77777777" w:rsidR="004C24C8" w:rsidRDefault="004C24C8" w:rsidP="004C24C8">
      <w:pPr>
        <w:pStyle w:val="Corptext"/>
        <w:numPr>
          <w:ilvl w:val="0"/>
          <w:numId w:val="7"/>
        </w:numPr>
        <w:spacing w:after="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pasteurizarea de durată;</w:t>
      </w:r>
    </w:p>
    <w:p w14:paraId="495796BB" w14:textId="77777777" w:rsidR="004C24C8" w:rsidRDefault="004C24C8" w:rsidP="004C24C8">
      <w:pPr>
        <w:pStyle w:val="Corptext"/>
        <w:numPr>
          <w:ilvl w:val="0"/>
          <w:numId w:val="7"/>
        </w:numPr>
        <w:spacing w:after="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pasteurizarea medie;</w:t>
      </w:r>
    </w:p>
    <w:p w14:paraId="403E7334" w14:textId="77777777" w:rsidR="004C24C8" w:rsidRDefault="004C24C8" w:rsidP="004C24C8">
      <w:pPr>
        <w:pStyle w:val="Corptext"/>
        <w:numPr>
          <w:ilvl w:val="0"/>
          <w:numId w:val="7"/>
        </w:numPr>
        <w:spacing w:after="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pasteurizarea înaltă.</w:t>
      </w:r>
    </w:p>
    <w:p w14:paraId="36D6619D" w14:textId="77777777" w:rsidR="004C24C8" w:rsidRDefault="004C24C8" w:rsidP="004C24C8">
      <w:pPr>
        <w:pStyle w:val="Listparagraf"/>
        <w:spacing w:line="276" w:lineRule="auto"/>
        <w:ind w:left="0"/>
        <w:contextualSpacing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Nivel de dificultate: simplu</w:t>
      </w:r>
    </w:p>
    <w:p w14:paraId="596BA810" w14:textId="77777777" w:rsidR="004C24C8" w:rsidRDefault="004C24C8" w:rsidP="004C24C8">
      <w:pPr>
        <w:widowControl/>
        <w:tabs>
          <w:tab w:val="left" w:pos="1260"/>
        </w:tabs>
        <w:suppressAutoHyphens w:val="0"/>
        <w:rPr>
          <w:rFonts w:ascii="Arial" w:hAnsi="Arial" w:cs="Arial"/>
          <w:b/>
          <w:lang w:val="ro-RO"/>
        </w:rPr>
      </w:pPr>
      <w:r>
        <w:rPr>
          <w:rFonts w:ascii="Arial" w:hAnsi="Arial" w:cs="Arial"/>
          <w:lang w:val="ro-RO"/>
        </w:rPr>
        <w:t>Răspuns :c</w:t>
      </w:r>
    </w:p>
    <w:p w14:paraId="51E20116" w14:textId="77777777" w:rsidR="00A065AA" w:rsidRDefault="00A065AA" w:rsidP="00A065AA">
      <w:pPr>
        <w:jc w:val="both"/>
        <w:rPr>
          <w:rFonts w:ascii="Arial" w:hAnsi="Arial" w:cs="Arial"/>
          <w:b/>
          <w:lang w:val="ro-RO"/>
        </w:rPr>
      </w:pPr>
    </w:p>
    <w:p w14:paraId="66508EAB" w14:textId="739459C9" w:rsidR="00A065AA" w:rsidRDefault="00A065AA" w:rsidP="00A065AA">
      <w:pPr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b/>
          <w:lang w:val="pt-BR"/>
        </w:rPr>
        <w:t>6.</w:t>
      </w:r>
      <w:r w:rsidRPr="00A065AA">
        <w:rPr>
          <w:rFonts w:ascii="Arial" w:hAnsi="Arial" w:cs="Arial"/>
          <w:b/>
          <w:lang w:val="ro-RO"/>
        </w:rPr>
        <w:t xml:space="preserve"> </w:t>
      </w:r>
      <w:r>
        <w:rPr>
          <w:rFonts w:ascii="Arial" w:hAnsi="Arial" w:cs="Arial"/>
          <w:lang w:val="pt-BR"/>
        </w:rPr>
        <w:t xml:space="preserve">La determinarea </w:t>
      </w:r>
      <w:r>
        <w:rPr>
          <w:rFonts w:ascii="Arial" w:hAnsi="Arial" w:cs="Arial"/>
          <w:lang w:val="pt-BR"/>
        </w:rPr>
        <w:t>acidității</w:t>
      </w:r>
      <w:r w:rsidRPr="00A065AA">
        <w:rPr>
          <w:rFonts w:ascii="Arial" w:hAnsi="Arial" w:cs="Arial"/>
          <w:lang w:val="pt-BR"/>
        </w:rPr>
        <w:t xml:space="preserve"> laptelui</w:t>
      </w:r>
      <w:r>
        <w:rPr>
          <w:rFonts w:ascii="Arial" w:hAnsi="Arial" w:cs="Arial"/>
          <w:lang w:val="pt-BR"/>
        </w:rPr>
        <w:t xml:space="preserve"> </w:t>
      </w:r>
      <w:r>
        <w:rPr>
          <w:rFonts w:ascii="Arial" w:hAnsi="Arial" w:cs="Arial"/>
          <w:lang w:val="pt-BR"/>
        </w:rPr>
        <w:t xml:space="preserve">se foloseşte ca reactiv </w:t>
      </w:r>
      <w:proofErr w:type="spellStart"/>
      <w:r>
        <w:rPr>
          <w:rFonts w:ascii="Arial" w:hAnsi="Arial" w:cs="Arial"/>
        </w:rPr>
        <w:t>soluție</w:t>
      </w:r>
      <w:proofErr w:type="spellEnd"/>
      <w:r>
        <w:rPr>
          <w:rFonts w:ascii="Arial" w:hAnsi="Arial" w:cs="Arial"/>
        </w:rPr>
        <w:t xml:space="preserve"> de NaOH de </w:t>
      </w:r>
      <w:proofErr w:type="spellStart"/>
      <w:r>
        <w:rPr>
          <w:rFonts w:ascii="Arial" w:hAnsi="Arial" w:cs="Arial"/>
        </w:rPr>
        <w:t>concentrație</w:t>
      </w:r>
      <w:proofErr w:type="spellEnd"/>
      <w:r>
        <w:rPr>
          <w:rFonts w:ascii="Arial" w:hAnsi="Arial" w:cs="Arial"/>
          <w:lang w:val="pt-BR"/>
        </w:rPr>
        <w:t>:</w:t>
      </w:r>
    </w:p>
    <w:p w14:paraId="3B7E229E" w14:textId="77777777" w:rsidR="00A065AA" w:rsidRDefault="00A065AA" w:rsidP="00A065AA">
      <w:pPr>
        <w:widowControl/>
        <w:numPr>
          <w:ilvl w:val="0"/>
          <w:numId w:val="8"/>
        </w:numPr>
        <w:suppressAutoHyphens w:val="0"/>
        <w:spacing w:line="276" w:lineRule="auto"/>
        <w:ind w:left="714" w:firstLine="366"/>
        <w:rPr>
          <w:rFonts w:ascii="Arial" w:hAnsi="Arial" w:cs="Arial"/>
        </w:rPr>
      </w:pPr>
      <w:r>
        <w:rPr>
          <w:rFonts w:ascii="Arial" w:hAnsi="Arial" w:cs="Arial"/>
        </w:rPr>
        <w:t>0,01 n;</w:t>
      </w:r>
    </w:p>
    <w:p w14:paraId="7102E1D6" w14:textId="77777777" w:rsidR="00A065AA" w:rsidRDefault="00A065AA" w:rsidP="00A065AA">
      <w:pPr>
        <w:widowControl/>
        <w:numPr>
          <w:ilvl w:val="0"/>
          <w:numId w:val="8"/>
        </w:numPr>
        <w:suppressAutoHyphens w:val="0"/>
        <w:spacing w:line="276" w:lineRule="auto"/>
        <w:ind w:left="714" w:firstLine="366"/>
        <w:rPr>
          <w:rFonts w:ascii="Arial" w:hAnsi="Arial" w:cs="Arial"/>
        </w:rPr>
      </w:pPr>
      <w:r>
        <w:rPr>
          <w:rFonts w:ascii="Arial" w:hAnsi="Arial" w:cs="Arial"/>
        </w:rPr>
        <w:t>0,1 n;</w:t>
      </w:r>
    </w:p>
    <w:p w14:paraId="169EB1CD" w14:textId="77777777" w:rsidR="00A065AA" w:rsidRDefault="00A065AA" w:rsidP="00A065AA">
      <w:pPr>
        <w:widowControl/>
        <w:numPr>
          <w:ilvl w:val="0"/>
          <w:numId w:val="8"/>
        </w:numPr>
        <w:suppressAutoHyphens w:val="0"/>
        <w:spacing w:line="276" w:lineRule="auto"/>
        <w:ind w:left="714" w:firstLine="366"/>
        <w:rPr>
          <w:rFonts w:ascii="Arial" w:hAnsi="Arial" w:cs="Arial"/>
        </w:rPr>
      </w:pPr>
      <w:r>
        <w:rPr>
          <w:rFonts w:ascii="Arial" w:hAnsi="Arial" w:cs="Arial"/>
        </w:rPr>
        <w:t>1 n;</w:t>
      </w:r>
    </w:p>
    <w:p w14:paraId="6117BE0B" w14:textId="77777777" w:rsidR="00A065AA" w:rsidRDefault="00A065AA" w:rsidP="00A065AA">
      <w:pPr>
        <w:widowControl/>
        <w:numPr>
          <w:ilvl w:val="0"/>
          <w:numId w:val="8"/>
        </w:numPr>
        <w:suppressAutoHyphens w:val="0"/>
        <w:spacing w:line="276" w:lineRule="auto"/>
        <w:ind w:left="714" w:firstLine="366"/>
        <w:rPr>
          <w:rFonts w:ascii="Arial" w:hAnsi="Arial" w:cs="Arial"/>
        </w:rPr>
      </w:pPr>
      <w:r>
        <w:rPr>
          <w:rFonts w:ascii="Arial" w:hAnsi="Arial" w:cs="Arial"/>
        </w:rPr>
        <w:t>10 n;</w:t>
      </w:r>
    </w:p>
    <w:p w14:paraId="66E28B27" w14:textId="77777777" w:rsidR="00A065AA" w:rsidRDefault="00A065AA" w:rsidP="00A065AA">
      <w:pPr>
        <w:jc w:val="both"/>
        <w:rPr>
          <w:rFonts w:ascii="Arial" w:hAnsi="Arial" w:cs="Arial"/>
          <w:b/>
          <w:lang w:val="ro-RO"/>
        </w:rPr>
      </w:pPr>
    </w:p>
    <w:p w14:paraId="1C014B3C" w14:textId="5EA30F5F" w:rsidR="00A065AA" w:rsidRDefault="00A065AA" w:rsidP="00A065AA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Nivel de dificultate:</w:t>
      </w:r>
      <w:r>
        <w:rPr>
          <w:rFonts w:ascii="Arial" w:hAnsi="Arial" w:cs="Arial"/>
          <w:lang w:val="ro-RO"/>
        </w:rPr>
        <w:t xml:space="preserve"> mediu</w:t>
      </w:r>
      <w:r>
        <w:rPr>
          <w:rFonts w:ascii="Arial" w:hAnsi="Arial" w:cs="Arial"/>
          <w:lang w:val="ro-RO"/>
        </w:rPr>
        <w:t xml:space="preserve"> </w:t>
      </w:r>
    </w:p>
    <w:p w14:paraId="78AFFE22" w14:textId="77777777" w:rsidR="00A065AA" w:rsidRDefault="00A065AA" w:rsidP="00A065AA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lang w:val="ro-RO"/>
        </w:rPr>
        <w:t xml:space="preserve">Răspuns </w:t>
      </w:r>
      <w:r>
        <w:rPr>
          <w:rFonts w:ascii="Arial" w:hAnsi="Arial" w:cs="Arial"/>
          <w:b/>
          <w:lang w:val="ro-RO"/>
        </w:rPr>
        <w:t>R: b</w:t>
      </w:r>
    </w:p>
    <w:p w14:paraId="309F4469" w14:textId="124BADBA" w:rsidR="00A065AA" w:rsidRDefault="00A065AA"/>
    <w:p w14:paraId="7C547256" w14:textId="4EB34F2B" w:rsidR="00A065AA" w:rsidRDefault="00A065AA" w:rsidP="00A065AA"/>
    <w:p w14:paraId="467C2478" w14:textId="4D57A6A1" w:rsidR="00A065AA" w:rsidRDefault="00A065AA" w:rsidP="00A065AA">
      <w:pPr>
        <w:widowControl/>
        <w:suppressAutoHyphens w:val="0"/>
        <w:spacing w:line="276" w:lineRule="auto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7.</w:t>
      </w:r>
      <w:r>
        <w:rPr>
          <w:rFonts w:ascii="Arial" w:hAnsi="Arial" w:cs="Arial"/>
          <w:lang w:val="ro-RO"/>
        </w:rPr>
        <w:t xml:space="preserve">  Rezultatele </w:t>
      </w:r>
      <w:proofErr w:type="spellStart"/>
      <w:r>
        <w:rPr>
          <w:rFonts w:ascii="Arial" w:hAnsi="Arial" w:cs="Arial"/>
          <w:lang w:val="ro-RO"/>
        </w:rPr>
        <w:t>obţinute</w:t>
      </w:r>
      <w:proofErr w:type="spellEnd"/>
      <w:r>
        <w:rPr>
          <w:rFonts w:ascii="Arial" w:hAnsi="Arial" w:cs="Arial"/>
          <w:lang w:val="ro-RO"/>
        </w:rPr>
        <w:t xml:space="preserve"> în urma efectuării analizelor se înregistrează în:</w:t>
      </w:r>
    </w:p>
    <w:p w14:paraId="238FF353" w14:textId="77777777" w:rsidR="00A065AA" w:rsidRDefault="00A065AA" w:rsidP="00A065AA">
      <w:pPr>
        <w:widowControl/>
        <w:numPr>
          <w:ilvl w:val="0"/>
          <w:numId w:val="9"/>
        </w:numPr>
        <w:suppressAutoHyphens w:val="0"/>
        <w:spacing w:line="276" w:lineRule="auto"/>
        <w:ind w:left="714" w:firstLine="366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buletine de analiză;</w:t>
      </w:r>
    </w:p>
    <w:p w14:paraId="647687EC" w14:textId="77777777" w:rsidR="00A065AA" w:rsidRDefault="00A065AA" w:rsidP="00A065AA">
      <w:pPr>
        <w:widowControl/>
        <w:numPr>
          <w:ilvl w:val="0"/>
          <w:numId w:val="9"/>
        </w:numPr>
        <w:suppressAutoHyphens w:val="0"/>
        <w:spacing w:line="276" w:lineRule="auto"/>
        <w:ind w:left="714" w:firstLine="366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caietele de sarcini;</w:t>
      </w:r>
    </w:p>
    <w:p w14:paraId="32496198" w14:textId="77777777" w:rsidR="00A065AA" w:rsidRDefault="00A065AA" w:rsidP="00A065AA">
      <w:pPr>
        <w:widowControl/>
        <w:numPr>
          <w:ilvl w:val="0"/>
          <w:numId w:val="9"/>
        </w:numPr>
        <w:suppressAutoHyphens w:val="0"/>
        <w:spacing w:line="276" w:lineRule="auto"/>
        <w:ind w:left="714" w:firstLine="366"/>
        <w:rPr>
          <w:rFonts w:ascii="Arial" w:hAnsi="Arial" w:cs="Arial"/>
          <w:lang w:val="ro-RO"/>
        </w:rPr>
      </w:pPr>
      <w:proofErr w:type="spellStart"/>
      <w:r>
        <w:rPr>
          <w:rFonts w:ascii="Arial" w:hAnsi="Arial" w:cs="Arial"/>
          <w:lang w:val="ro-RO"/>
        </w:rPr>
        <w:t>instrucţiuni</w:t>
      </w:r>
      <w:proofErr w:type="spellEnd"/>
      <w:r>
        <w:rPr>
          <w:rFonts w:ascii="Arial" w:hAnsi="Arial" w:cs="Arial"/>
          <w:lang w:val="ro-RO"/>
        </w:rPr>
        <w:t xml:space="preserve"> tehnologice;</w:t>
      </w:r>
    </w:p>
    <w:p w14:paraId="4431DD89" w14:textId="77777777" w:rsidR="00A065AA" w:rsidRDefault="00A065AA" w:rsidP="00A065AA">
      <w:pPr>
        <w:widowControl/>
        <w:numPr>
          <w:ilvl w:val="0"/>
          <w:numId w:val="9"/>
        </w:numPr>
        <w:suppressAutoHyphens w:val="0"/>
        <w:spacing w:after="120" w:line="276" w:lineRule="auto"/>
        <w:ind w:firstLine="366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standarde de calitate;</w:t>
      </w:r>
    </w:p>
    <w:p w14:paraId="480C9807" w14:textId="77777777" w:rsidR="00A065AA" w:rsidRDefault="00A065AA" w:rsidP="00A065AA">
      <w:pPr>
        <w:jc w:val="both"/>
        <w:rPr>
          <w:rFonts w:ascii="Arial" w:hAnsi="Arial" w:cs="Arial"/>
          <w:b/>
          <w:lang w:val="ro-RO"/>
        </w:rPr>
      </w:pPr>
    </w:p>
    <w:p w14:paraId="2631146B" w14:textId="77777777" w:rsidR="00A065AA" w:rsidRDefault="00A065AA" w:rsidP="00A065AA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Nivel de </w:t>
      </w:r>
      <w:proofErr w:type="spellStart"/>
      <w:r>
        <w:rPr>
          <w:rFonts w:ascii="Arial" w:hAnsi="Arial" w:cs="Arial"/>
          <w:lang w:val="ro-RO"/>
        </w:rPr>
        <w:t>dificultate:simplu</w:t>
      </w:r>
      <w:proofErr w:type="spellEnd"/>
      <w:r>
        <w:rPr>
          <w:rFonts w:ascii="Arial" w:hAnsi="Arial" w:cs="Arial"/>
          <w:lang w:val="ro-RO"/>
        </w:rPr>
        <w:t xml:space="preserve"> </w:t>
      </w:r>
    </w:p>
    <w:p w14:paraId="43E91879" w14:textId="4A7821C9" w:rsidR="00A065AA" w:rsidRDefault="00A065AA" w:rsidP="00A065AA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lang w:val="ro-RO"/>
        </w:rPr>
        <w:t xml:space="preserve">Răspuns </w:t>
      </w:r>
      <w:r>
        <w:rPr>
          <w:rFonts w:ascii="Arial" w:hAnsi="Arial" w:cs="Arial"/>
          <w:b/>
          <w:lang w:val="ro-RO"/>
        </w:rPr>
        <w:t>R: a</w:t>
      </w:r>
    </w:p>
    <w:p w14:paraId="7DB4F328" w14:textId="77777777" w:rsidR="00A065AA" w:rsidRDefault="00A065AA" w:rsidP="00A065AA">
      <w:pPr>
        <w:jc w:val="both"/>
        <w:rPr>
          <w:rFonts w:ascii="Arial" w:hAnsi="Arial" w:cs="Arial"/>
          <w:b/>
          <w:lang w:val="ro-RO"/>
        </w:rPr>
      </w:pPr>
    </w:p>
    <w:p w14:paraId="58E7DDDB" w14:textId="7439FF76" w:rsidR="00A065AA" w:rsidRDefault="00A065AA" w:rsidP="00A065AA">
      <w:pPr>
        <w:widowControl/>
        <w:suppressAutoHyphens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  <w:lang w:val="it-IT"/>
        </w:rPr>
        <w:t>8.</w:t>
      </w:r>
      <w:r>
        <w:rPr>
          <w:rFonts w:ascii="Arial" w:hAnsi="Arial" w:cs="Arial"/>
          <w:lang w:val="it-IT"/>
        </w:rPr>
        <w:t xml:space="preserve">  Aciditatea laptelui se exprimă în grade :</w:t>
      </w:r>
    </w:p>
    <w:p w14:paraId="5236FF56" w14:textId="77777777" w:rsidR="00A065AA" w:rsidRDefault="00A065AA" w:rsidP="00A065AA">
      <w:pPr>
        <w:widowControl/>
        <w:numPr>
          <w:ilvl w:val="0"/>
          <w:numId w:val="10"/>
        </w:numPr>
        <w:suppressAutoHyphens w:val="0"/>
        <w:spacing w:line="276" w:lineRule="auto"/>
        <w:ind w:firstLine="360"/>
        <w:rPr>
          <w:rFonts w:ascii="Arial" w:hAnsi="Arial" w:cs="Arial"/>
        </w:rPr>
      </w:pPr>
      <w:r>
        <w:rPr>
          <w:rFonts w:ascii="Arial" w:hAnsi="Arial" w:cs="Arial"/>
        </w:rPr>
        <w:t xml:space="preserve">° </w:t>
      </w:r>
      <w:proofErr w:type="spellStart"/>
      <w:r>
        <w:rPr>
          <w:rFonts w:ascii="Arial" w:hAnsi="Arial" w:cs="Arial"/>
        </w:rPr>
        <w:t>aciditate</w:t>
      </w:r>
      <w:proofErr w:type="spellEnd"/>
      <w:r>
        <w:rPr>
          <w:rFonts w:ascii="Arial" w:hAnsi="Arial" w:cs="Arial"/>
        </w:rPr>
        <w:t>;</w:t>
      </w:r>
    </w:p>
    <w:p w14:paraId="22EE6BD9" w14:textId="77777777" w:rsidR="00A065AA" w:rsidRDefault="00A065AA" w:rsidP="00A065AA">
      <w:pPr>
        <w:widowControl/>
        <w:numPr>
          <w:ilvl w:val="0"/>
          <w:numId w:val="10"/>
        </w:numPr>
        <w:suppressAutoHyphens w:val="0"/>
        <w:spacing w:line="276" w:lineRule="auto"/>
        <w:ind w:firstLine="360"/>
        <w:rPr>
          <w:rFonts w:ascii="Arial" w:hAnsi="Arial" w:cs="Arial"/>
        </w:rPr>
      </w:pPr>
      <w:r>
        <w:rPr>
          <w:rFonts w:ascii="Arial" w:hAnsi="Arial" w:cs="Arial"/>
        </w:rPr>
        <w:t>° Brix;</w:t>
      </w:r>
    </w:p>
    <w:p w14:paraId="2FAC22FF" w14:textId="77777777" w:rsidR="00A065AA" w:rsidRDefault="00A065AA" w:rsidP="00A065AA">
      <w:pPr>
        <w:widowControl/>
        <w:numPr>
          <w:ilvl w:val="0"/>
          <w:numId w:val="10"/>
        </w:numPr>
        <w:suppressAutoHyphens w:val="0"/>
        <w:spacing w:line="276" w:lineRule="auto"/>
        <w:ind w:firstLine="360"/>
        <w:rPr>
          <w:rFonts w:ascii="Arial" w:hAnsi="Arial" w:cs="Arial"/>
        </w:rPr>
      </w:pPr>
      <w:r>
        <w:rPr>
          <w:rFonts w:ascii="Arial" w:hAnsi="Arial" w:cs="Arial"/>
        </w:rPr>
        <w:t xml:space="preserve">° </w:t>
      </w:r>
      <w:proofErr w:type="spellStart"/>
      <w:r>
        <w:rPr>
          <w:rFonts w:ascii="Arial" w:hAnsi="Arial" w:cs="Arial"/>
        </w:rPr>
        <w:t>duritate</w:t>
      </w:r>
      <w:proofErr w:type="spellEnd"/>
      <w:r>
        <w:rPr>
          <w:rFonts w:ascii="Arial" w:hAnsi="Arial" w:cs="Arial"/>
        </w:rPr>
        <w:t>;</w:t>
      </w:r>
    </w:p>
    <w:p w14:paraId="79C76F31" w14:textId="77777777" w:rsidR="00A065AA" w:rsidRDefault="00A065AA" w:rsidP="00A065AA">
      <w:pPr>
        <w:widowControl/>
        <w:numPr>
          <w:ilvl w:val="0"/>
          <w:numId w:val="10"/>
        </w:numPr>
        <w:suppressAutoHyphens w:val="0"/>
        <w:spacing w:line="276" w:lineRule="auto"/>
        <w:ind w:firstLine="360"/>
        <w:rPr>
          <w:rFonts w:ascii="Arial" w:hAnsi="Arial" w:cs="Arial"/>
        </w:rPr>
      </w:pPr>
      <w:r>
        <w:rPr>
          <w:rFonts w:ascii="Arial" w:hAnsi="Arial" w:cs="Arial"/>
        </w:rPr>
        <w:t xml:space="preserve">° </w:t>
      </w:r>
      <w:proofErr w:type="spellStart"/>
      <w:r>
        <w:rPr>
          <w:rFonts w:ascii="Arial" w:hAnsi="Arial" w:cs="Arial"/>
        </w:rPr>
        <w:t>Thörner</w:t>
      </w:r>
      <w:proofErr w:type="spellEnd"/>
      <w:r>
        <w:rPr>
          <w:rFonts w:ascii="Arial" w:hAnsi="Arial" w:cs="Arial"/>
        </w:rPr>
        <w:t>.</w:t>
      </w:r>
    </w:p>
    <w:p w14:paraId="7301B3D8" w14:textId="77777777" w:rsidR="00A065AA" w:rsidRDefault="00A065AA" w:rsidP="00A065AA">
      <w:pPr>
        <w:jc w:val="both"/>
        <w:rPr>
          <w:rFonts w:ascii="Arial" w:hAnsi="Arial" w:cs="Arial"/>
          <w:b/>
          <w:lang w:val="ro-RO"/>
        </w:rPr>
      </w:pPr>
    </w:p>
    <w:p w14:paraId="235D47DA" w14:textId="77777777" w:rsidR="00A065AA" w:rsidRDefault="00A065AA" w:rsidP="00A065AA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Nivel de </w:t>
      </w:r>
      <w:proofErr w:type="spellStart"/>
      <w:r>
        <w:rPr>
          <w:rFonts w:ascii="Arial" w:hAnsi="Arial" w:cs="Arial"/>
          <w:lang w:val="ro-RO"/>
        </w:rPr>
        <w:t>dificultate:simplu</w:t>
      </w:r>
      <w:proofErr w:type="spellEnd"/>
      <w:r>
        <w:rPr>
          <w:rFonts w:ascii="Arial" w:hAnsi="Arial" w:cs="Arial"/>
          <w:lang w:val="ro-RO"/>
        </w:rPr>
        <w:t xml:space="preserve"> </w:t>
      </w:r>
    </w:p>
    <w:p w14:paraId="4C9A3CB4" w14:textId="77777777" w:rsidR="00A065AA" w:rsidRDefault="00A065AA" w:rsidP="00A065AA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lang w:val="ro-RO"/>
        </w:rPr>
        <w:t xml:space="preserve">Răspuns </w:t>
      </w:r>
      <w:r>
        <w:rPr>
          <w:rFonts w:ascii="Arial" w:hAnsi="Arial" w:cs="Arial"/>
          <w:b/>
          <w:lang w:val="ro-RO"/>
        </w:rPr>
        <w:t>R: d</w:t>
      </w:r>
    </w:p>
    <w:p w14:paraId="4FF0FD43" w14:textId="498CD745" w:rsidR="00614B3F" w:rsidRPr="00A065AA" w:rsidRDefault="00614B3F" w:rsidP="00A065AA"/>
    <w:sectPr w:rsidR="00614B3F" w:rsidRPr="00A065AA" w:rsidSect="004C24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12E60"/>
    <w:multiLevelType w:val="hybridMultilevel"/>
    <w:tmpl w:val="9A0642CE"/>
    <w:lvl w:ilvl="0" w:tplc="EE54BC54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21275D"/>
    <w:multiLevelType w:val="hybridMultilevel"/>
    <w:tmpl w:val="C208347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61976"/>
    <w:multiLevelType w:val="hybridMultilevel"/>
    <w:tmpl w:val="91529AEE"/>
    <w:lvl w:ilvl="0" w:tplc="B0BEE7BA">
      <w:start w:val="1"/>
      <w:numFmt w:val="lowerLetter"/>
      <w:lvlText w:val="%1."/>
      <w:lvlJc w:val="left"/>
      <w:pPr>
        <w:ind w:left="1275" w:hanging="360"/>
      </w:pPr>
    </w:lvl>
    <w:lvl w:ilvl="1" w:tplc="04090019">
      <w:start w:val="1"/>
      <w:numFmt w:val="lowerLetter"/>
      <w:lvlText w:val="%2."/>
      <w:lvlJc w:val="left"/>
      <w:pPr>
        <w:ind w:left="1995" w:hanging="360"/>
      </w:pPr>
    </w:lvl>
    <w:lvl w:ilvl="2" w:tplc="0409001B">
      <w:start w:val="1"/>
      <w:numFmt w:val="lowerRoman"/>
      <w:lvlText w:val="%3."/>
      <w:lvlJc w:val="right"/>
      <w:pPr>
        <w:ind w:left="2715" w:hanging="180"/>
      </w:pPr>
    </w:lvl>
    <w:lvl w:ilvl="3" w:tplc="0409000F">
      <w:start w:val="1"/>
      <w:numFmt w:val="decimal"/>
      <w:lvlText w:val="%4."/>
      <w:lvlJc w:val="left"/>
      <w:pPr>
        <w:ind w:left="3435" w:hanging="360"/>
      </w:pPr>
    </w:lvl>
    <w:lvl w:ilvl="4" w:tplc="04090019">
      <w:start w:val="1"/>
      <w:numFmt w:val="lowerLetter"/>
      <w:lvlText w:val="%5."/>
      <w:lvlJc w:val="left"/>
      <w:pPr>
        <w:ind w:left="4155" w:hanging="360"/>
      </w:pPr>
    </w:lvl>
    <w:lvl w:ilvl="5" w:tplc="0409001B">
      <w:start w:val="1"/>
      <w:numFmt w:val="lowerRoman"/>
      <w:lvlText w:val="%6."/>
      <w:lvlJc w:val="right"/>
      <w:pPr>
        <w:ind w:left="4875" w:hanging="180"/>
      </w:pPr>
    </w:lvl>
    <w:lvl w:ilvl="6" w:tplc="0409000F">
      <w:start w:val="1"/>
      <w:numFmt w:val="decimal"/>
      <w:lvlText w:val="%7."/>
      <w:lvlJc w:val="left"/>
      <w:pPr>
        <w:ind w:left="5595" w:hanging="360"/>
      </w:pPr>
    </w:lvl>
    <w:lvl w:ilvl="7" w:tplc="04090019">
      <w:start w:val="1"/>
      <w:numFmt w:val="lowerLetter"/>
      <w:lvlText w:val="%8."/>
      <w:lvlJc w:val="left"/>
      <w:pPr>
        <w:ind w:left="6315" w:hanging="360"/>
      </w:pPr>
    </w:lvl>
    <w:lvl w:ilvl="8" w:tplc="0409001B">
      <w:start w:val="1"/>
      <w:numFmt w:val="lowerRoman"/>
      <w:lvlText w:val="%9."/>
      <w:lvlJc w:val="right"/>
      <w:pPr>
        <w:ind w:left="7035" w:hanging="180"/>
      </w:pPr>
    </w:lvl>
  </w:abstractNum>
  <w:abstractNum w:abstractNumId="3" w15:restartNumberingAfterBreak="0">
    <w:nsid w:val="0F3A604E"/>
    <w:multiLevelType w:val="hybridMultilevel"/>
    <w:tmpl w:val="836402E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047F3"/>
    <w:multiLevelType w:val="hybridMultilevel"/>
    <w:tmpl w:val="6556FD6C"/>
    <w:lvl w:ilvl="0" w:tplc="B0BEE7BA">
      <w:start w:val="1"/>
      <w:numFmt w:val="lowerLetter"/>
      <w:lvlText w:val="%1."/>
      <w:lvlJc w:val="left"/>
      <w:pPr>
        <w:ind w:left="1275" w:hanging="360"/>
      </w:pPr>
    </w:lvl>
    <w:lvl w:ilvl="1" w:tplc="04090019">
      <w:start w:val="1"/>
      <w:numFmt w:val="lowerLetter"/>
      <w:lvlText w:val="%2."/>
      <w:lvlJc w:val="left"/>
      <w:pPr>
        <w:ind w:left="1995" w:hanging="360"/>
      </w:pPr>
    </w:lvl>
    <w:lvl w:ilvl="2" w:tplc="0409001B">
      <w:start w:val="1"/>
      <w:numFmt w:val="lowerRoman"/>
      <w:lvlText w:val="%3."/>
      <w:lvlJc w:val="right"/>
      <w:pPr>
        <w:ind w:left="2715" w:hanging="180"/>
      </w:pPr>
    </w:lvl>
    <w:lvl w:ilvl="3" w:tplc="0409000F">
      <w:start w:val="1"/>
      <w:numFmt w:val="decimal"/>
      <w:lvlText w:val="%4."/>
      <w:lvlJc w:val="left"/>
      <w:pPr>
        <w:ind w:left="3435" w:hanging="360"/>
      </w:pPr>
    </w:lvl>
    <w:lvl w:ilvl="4" w:tplc="04090019">
      <w:start w:val="1"/>
      <w:numFmt w:val="lowerLetter"/>
      <w:lvlText w:val="%5."/>
      <w:lvlJc w:val="left"/>
      <w:pPr>
        <w:ind w:left="4155" w:hanging="360"/>
      </w:pPr>
    </w:lvl>
    <w:lvl w:ilvl="5" w:tplc="0409001B">
      <w:start w:val="1"/>
      <w:numFmt w:val="lowerRoman"/>
      <w:lvlText w:val="%6."/>
      <w:lvlJc w:val="right"/>
      <w:pPr>
        <w:ind w:left="4875" w:hanging="180"/>
      </w:pPr>
    </w:lvl>
    <w:lvl w:ilvl="6" w:tplc="0409000F">
      <w:start w:val="1"/>
      <w:numFmt w:val="decimal"/>
      <w:lvlText w:val="%7."/>
      <w:lvlJc w:val="left"/>
      <w:pPr>
        <w:ind w:left="5595" w:hanging="360"/>
      </w:pPr>
    </w:lvl>
    <w:lvl w:ilvl="7" w:tplc="04090019">
      <w:start w:val="1"/>
      <w:numFmt w:val="lowerLetter"/>
      <w:lvlText w:val="%8."/>
      <w:lvlJc w:val="left"/>
      <w:pPr>
        <w:ind w:left="6315" w:hanging="360"/>
      </w:pPr>
    </w:lvl>
    <w:lvl w:ilvl="8" w:tplc="0409001B">
      <w:start w:val="1"/>
      <w:numFmt w:val="lowerRoman"/>
      <w:lvlText w:val="%9."/>
      <w:lvlJc w:val="right"/>
      <w:pPr>
        <w:ind w:left="7035" w:hanging="180"/>
      </w:pPr>
    </w:lvl>
  </w:abstractNum>
  <w:abstractNum w:abstractNumId="5" w15:restartNumberingAfterBreak="0">
    <w:nsid w:val="211B47FB"/>
    <w:multiLevelType w:val="hybridMultilevel"/>
    <w:tmpl w:val="366AEFE4"/>
    <w:lvl w:ilvl="0" w:tplc="83D05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00822"/>
    <w:multiLevelType w:val="hybridMultilevel"/>
    <w:tmpl w:val="9A148A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2A66FC"/>
    <w:multiLevelType w:val="hybridMultilevel"/>
    <w:tmpl w:val="6C580984"/>
    <w:lvl w:ilvl="0" w:tplc="547A3766">
      <w:start w:val="3"/>
      <w:numFmt w:val="decimal"/>
      <w:lvlText w:val="%1."/>
      <w:lvlJc w:val="left"/>
      <w:pPr>
        <w:ind w:left="36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1E16E17"/>
    <w:multiLevelType w:val="hybridMultilevel"/>
    <w:tmpl w:val="6A5CB514"/>
    <w:lvl w:ilvl="0" w:tplc="DFBE0258">
      <w:start w:val="1"/>
      <w:numFmt w:val="lowerLetter"/>
      <w:lvlText w:val="%1."/>
      <w:lvlJc w:val="left"/>
      <w:pPr>
        <w:ind w:left="1242" w:hanging="360"/>
      </w:pPr>
    </w:lvl>
    <w:lvl w:ilvl="1" w:tplc="04090019">
      <w:start w:val="1"/>
      <w:numFmt w:val="lowerLetter"/>
      <w:lvlText w:val="%2."/>
      <w:lvlJc w:val="left"/>
      <w:pPr>
        <w:ind w:left="1962" w:hanging="360"/>
      </w:pPr>
    </w:lvl>
    <w:lvl w:ilvl="2" w:tplc="0409001B">
      <w:start w:val="1"/>
      <w:numFmt w:val="lowerRoman"/>
      <w:lvlText w:val="%3."/>
      <w:lvlJc w:val="right"/>
      <w:pPr>
        <w:ind w:left="2682" w:hanging="180"/>
      </w:pPr>
    </w:lvl>
    <w:lvl w:ilvl="3" w:tplc="0409000F">
      <w:start w:val="1"/>
      <w:numFmt w:val="decimal"/>
      <w:lvlText w:val="%4."/>
      <w:lvlJc w:val="left"/>
      <w:pPr>
        <w:ind w:left="3402" w:hanging="360"/>
      </w:pPr>
    </w:lvl>
    <w:lvl w:ilvl="4" w:tplc="04090019">
      <w:start w:val="1"/>
      <w:numFmt w:val="lowerLetter"/>
      <w:lvlText w:val="%5."/>
      <w:lvlJc w:val="left"/>
      <w:pPr>
        <w:ind w:left="4122" w:hanging="360"/>
      </w:pPr>
    </w:lvl>
    <w:lvl w:ilvl="5" w:tplc="0409001B">
      <w:start w:val="1"/>
      <w:numFmt w:val="lowerRoman"/>
      <w:lvlText w:val="%6."/>
      <w:lvlJc w:val="right"/>
      <w:pPr>
        <w:ind w:left="4842" w:hanging="180"/>
      </w:pPr>
    </w:lvl>
    <w:lvl w:ilvl="6" w:tplc="0409000F">
      <w:start w:val="1"/>
      <w:numFmt w:val="decimal"/>
      <w:lvlText w:val="%7."/>
      <w:lvlJc w:val="left"/>
      <w:pPr>
        <w:ind w:left="5562" w:hanging="360"/>
      </w:pPr>
    </w:lvl>
    <w:lvl w:ilvl="7" w:tplc="04090019">
      <w:start w:val="1"/>
      <w:numFmt w:val="lowerLetter"/>
      <w:lvlText w:val="%8."/>
      <w:lvlJc w:val="left"/>
      <w:pPr>
        <w:ind w:left="6282" w:hanging="360"/>
      </w:pPr>
    </w:lvl>
    <w:lvl w:ilvl="8" w:tplc="0409001B">
      <w:start w:val="1"/>
      <w:numFmt w:val="lowerRoman"/>
      <w:lvlText w:val="%9."/>
      <w:lvlJc w:val="right"/>
      <w:pPr>
        <w:ind w:left="7002" w:hanging="180"/>
      </w:pPr>
    </w:lvl>
  </w:abstractNum>
  <w:abstractNum w:abstractNumId="9" w15:restartNumberingAfterBreak="0">
    <w:nsid w:val="6C444C0E"/>
    <w:multiLevelType w:val="hybridMultilevel"/>
    <w:tmpl w:val="40567226"/>
    <w:lvl w:ilvl="0" w:tplc="6070447A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FD9"/>
    <w:rsid w:val="000F2FD9"/>
    <w:rsid w:val="003F52E2"/>
    <w:rsid w:val="004C24C8"/>
    <w:rsid w:val="00614B3F"/>
    <w:rsid w:val="00A0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B5A76"/>
  <w15:chartTrackingRefBased/>
  <w15:docId w15:val="{FB8F6B55-878B-418D-B374-DDAD1C74D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C24C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link w:val="CorptextCaracter"/>
    <w:semiHidden/>
    <w:unhideWhenUsed/>
    <w:rsid w:val="004C24C8"/>
    <w:pPr>
      <w:widowControl/>
      <w:suppressAutoHyphens w:val="0"/>
      <w:spacing w:after="120"/>
    </w:pPr>
    <w:rPr>
      <w:lang w:eastAsia="en-US"/>
    </w:rPr>
  </w:style>
  <w:style w:type="character" w:customStyle="1" w:styleId="CorptextCaracter">
    <w:name w:val="Corp text Caracter"/>
    <w:basedOn w:val="Fontdeparagrafimplicit"/>
    <w:link w:val="Corptext"/>
    <w:semiHidden/>
    <w:rsid w:val="004C24C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f">
    <w:name w:val="List Paragraph"/>
    <w:basedOn w:val="Normal"/>
    <w:qFormat/>
    <w:rsid w:val="004C24C8"/>
    <w:pPr>
      <w:widowControl/>
      <w:suppressAutoHyphens w:val="0"/>
      <w:ind w:left="708"/>
    </w:pPr>
    <w:rPr>
      <w:lang w:eastAsia="en-US"/>
    </w:rPr>
  </w:style>
  <w:style w:type="character" w:customStyle="1" w:styleId="NoSpacingChar">
    <w:name w:val="No Spacing Char"/>
    <w:link w:val="NoSpacing1"/>
    <w:locked/>
    <w:rsid w:val="004C24C8"/>
    <w:rPr>
      <w:rFonts w:ascii="Calibri" w:eastAsia="Calibri" w:hAnsi="Calibri" w:cs="Times New Roman"/>
    </w:rPr>
  </w:style>
  <w:style w:type="paragraph" w:customStyle="1" w:styleId="NoSpacing1">
    <w:name w:val="No Spacing1"/>
    <w:link w:val="NoSpacingChar"/>
    <w:qFormat/>
    <w:rsid w:val="004C24C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277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ltgmc</dc:creator>
  <cp:keywords/>
  <dc:description/>
  <cp:lastModifiedBy>ltgmc</cp:lastModifiedBy>
  <cp:revision>4</cp:revision>
  <dcterms:created xsi:type="dcterms:W3CDTF">2021-11-19T16:02:00Z</dcterms:created>
  <dcterms:modified xsi:type="dcterms:W3CDTF">2021-11-21T20:24:00Z</dcterms:modified>
</cp:coreProperties>
</file>