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1EEC6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540B7E0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7421F10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0EAE6954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6361CF51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7EF9DF3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1E8B5C54" w14:textId="154F3DE0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</w:tc>
      </w:tr>
      <w:tr w:rsidR="00317D9D" w14:paraId="60601E18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A5B373C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DD57D6">
              <w:rPr>
                <w:b w:val="0"/>
                <w:bCs w:val="0"/>
                <w:sz w:val="24"/>
                <w:szCs w:val="24"/>
                <w:lang w:val="ro-RO"/>
              </w:rPr>
              <w:t xml:space="preserve"> I</w:t>
            </w:r>
          </w:p>
        </w:tc>
        <w:tc>
          <w:tcPr>
            <w:tcW w:w="6565" w:type="dxa"/>
          </w:tcPr>
          <w:p w14:paraId="5862C659" w14:textId="77777777" w:rsidR="00317D9D" w:rsidRPr="006C2E7B" w:rsidRDefault="00DD57D6" w:rsidP="00DD57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Panouri placate și rame</w:t>
            </w:r>
          </w:p>
        </w:tc>
      </w:tr>
      <w:tr w:rsidR="00317D9D" w14:paraId="3A97E242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26F6FC9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8204F87" w14:textId="51FA349D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DD57D6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936F88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936F88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1201F0D6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F80FA76" w14:textId="06C152BD" w:rsidR="008520D8" w:rsidRPr="008520D8" w:rsidRDefault="00DD57D6" w:rsidP="008520D8">
      <w:pPr>
        <w:tabs>
          <w:tab w:val="left" w:pos="0"/>
        </w:tabs>
        <w:jc w:val="both"/>
        <w:rPr>
          <w:rFonts w:cstheme="minorHAnsi"/>
          <w:b/>
          <w:sz w:val="24"/>
          <w:szCs w:val="24"/>
          <w:lang w:val="ro-RO"/>
        </w:rPr>
      </w:pPr>
      <w:r w:rsidRPr="008520D8">
        <w:rPr>
          <w:rFonts w:cstheme="minorHAnsi"/>
          <w:b/>
          <w:sz w:val="24"/>
          <w:szCs w:val="24"/>
          <w:lang w:val="ro-RO"/>
        </w:rPr>
        <w:t xml:space="preserve">Transcrieţi pe foaia de examen cifra corespunzătoare fiecărui enunţ şi notaţi în dreptul ei litera A, dacă apreciaţi că enunţul este adevărat, sau F, dacă apreciaţi că enunţul este fals.  </w:t>
      </w:r>
    </w:p>
    <w:p w14:paraId="42156DF7" w14:textId="418FDF1F" w:rsidR="008520D8" w:rsidRPr="00936F88" w:rsidRDefault="008520D8" w:rsidP="00936F88">
      <w:pPr>
        <w:pStyle w:val="Header"/>
        <w:numPr>
          <w:ilvl w:val="0"/>
          <w:numId w:val="30"/>
        </w:numPr>
        <w:tabs>
          <w:tab w:val="left" w:pos="284"/>
        </w:tabs>
        <w:suppressAutoHyphens/>
        <w:ind w:hanging="720"/>
        <w:jc w:val="both"/>
        <w:rPr>
          <w:rFonts w:asciiTheme="minorHAnsi" w:hAnsiTheme="minorHAnsi" w:cstheme="minorHAnsi"/>
          <w:lang w:val="ro-RO"/>
        </w:rPr>
      </w:pPr>
      <w:r w:rsidRPr="00936F88">
        <w:rPr>
          <w:rFonts w:asciiTheme="minorHAnsi" w:hAnsiTheme="minorHAnsi" w:cstheme="minorHAnsi"/>
          <w:lang w:val="ro-RO"/>
        </w:rPr>
        <w:t>Zimţuirea este operaţia de mărire a gradului de rugozitate a suprafeţelor în vederea furniruirii.</w:t>
      </w:r>
    </w:p>
    <w:p w14:paraId="4B286230" w14:textId="77777777" w:rsidR="00DD57D6" w:rsidRPr="008520D8" w:rsidRDefault="00DD57D6" w:rsidP="008520D8">
      <w:pPr>
        <w:pStyle w:val="Header"/>
        <w:tabs>
          <w:tab w:val="left" w:pos="720"/>
        </w:tabs>
        <w:suppressAutoHyphens/>
        <w:ind w:left="720"/>
        <w:jc w:val="both"/>
        <w:rPr>
          <w:rFonts w:ascii="Arial" w:hAnsi="Arial" w:cs="Arial"/>
          <w:lang w:val="ro-RO"/>
        </w:rPr>
      </w:pPr>
      <w:r w:rsidRPr="008520D8">
        <w:rPr>
          <w:rFonts w:ascii="Arial" w:hAnsi="Arial" w:cs="Arial"/>
          <w:lang w:val="ro-RO"/>
        </w:rPr>
        <w:t xml:space="preserve">                                                              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235"/>
        <w:gridCol w:w="4002"/>
      </w:tblGrid>
      <w:tr w:rsidR="00FE7B61" w14:paraId="7BDA654C" w14:textId="77777777" w:rsidTr="0093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74BB3E3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002" w:type="dxa"/>
          </w:tcPr>
          <w:p w14:paraId="5E40ED3F" w14:textId="77777777" w:rsidR="00FE7B61" w:rsidRPr="00936F8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936F88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0EEDF25D" w14:textId="77777777" w:rsidTr="00936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46D0588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002" w:type="dxa"/>
          </w:tcPr>
          <w:p w14:paraId="6579DBB1" w14:textId="77777777" w:rsidR="00FE7B61" w:rsidRPr="00A03A08" w:rsidRDefault="00FE7B61" w:rsidP="00D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 - </w:t>
            </w:r>
            <w:r w:rsidR="00D9425E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  <w:tr w:rsidR="008520D8" w14:paraId="5C248005" w14:textId="77777777" w:rsidTr="00936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977A430" w14:textId="77777777" w:rsidR="008520D8" w:rsidRPr="00A03A08" w:rsidRDefault="008520D8" w:rsidP="003E5D03">
            <w:pPr>
              <w:rPr>
                <w:rFonts w:eastAsia="Times New Roman" w:cstheme="minorHAnsi"/>
                <w:sz w:val="24"/>
                <w:szCs w:val="24"/>
                <w:lang w:val="ro-RO"/>
              </w:rPr>
            </w:pPr>
          </w:p>
        </w:tc>
        <w:tc>
          <w:tcPr>
            <w:tcW w:w="4002" w:type="dxa"/>
          </w:tcPr>
          <w:p w14:paraId="5DE2AD70" w14:textId="77777777" w:rsidR="008520D8" w:rsidRDefault="008520D8" w:rsidP="00D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</w:p>
        </w:tc>
      </w:tr>
    </w:tbl>
    <w:p w14:paraId="7F5033F4" w14:textId="363B786D" w:rsidR="008520D8" w:rsidRPr="008520D8" w:rsidRDefault="00936F88" w:rsidP="00936F88">
      <w:pPr>
        <w:pStyle w:val="Header"/>
        <w:tabs>
          <w:tab w:val="left" w:pos="720"/>
        </w:tabs>
        <w:suppressAutoHyphens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 xml:space="preserve">b. </w:t>
      </w:r>
      <w:r w:rsidR="008520D8" w:rsidRPr="008520D8">
        <w:rPr>
          <w:rFonts w:asciiTheme="minorHAnsi" w:hAnsiTheme="minorHAnsi" w:cstheme="minorHAnsi"/>
          <w:lang w:val="ro-RO"/>
        </w:rPr>
        <w:t xml:space="preserve">Condiţionarea panourilor furniruite se face în încăperi în care temperatura aerului este de 20...22 </w:t>
      </w:r>
      <w:smartTag w:uri="urn:schemas-microsoft-com:office:smarttags" w:element="metricconverter">
        <w:smartTagPr>
          <w:attr w:name="ProductID" w:val="0C"/>
        </w:smartTagPr>
        <w:r w:rsidR="008520D8" w:rsidRPr="008520D8">
          <w:rPr>
            <w:rFonts w:asciiTheme="minorHAnsi" w:hAnsiTheme="minorHAnsi" w:cstheme="minorHAnsi"/>
            <w:vertAlign w:val="superscript"/>
            <w:lang w:val="ro-RO"/>
          </w:rPr>
          <w:t>0</w:t>
        </w:r>
        <w:r w:rsidR="008520D8" w:rsidRPr="008520D8">
          <w:rPr>
            <w:rFonts w:asciiTheme="minorHAnsi" w:hAnsiTheme="minorHAnsi" w:cstheme="minorHAnsi"/>
            <w:lang w:val="ro-RO"/>
          </w:rPr>
          <w:t>C</w:t>
        </w:r>
      </w:smartTag>
      <w:r w:rsidR="008520D8" w:rsidRPr="008520D8">
        <w:rPr>
          <w:rFonts w:asciiTheme="minorHAnsi" w:hAnsiTheme="minorHAnsi" w:cstheme="minorHAnsi"/>
          <w:lang w:val="ro-RO"/>
        </w:rPr>
        <w:t>.</w:t>
      </w:r>
    </w:p>
    <w:tbl>
      <w:tblPr>
        <w:tblStyle w:val="PlainTable41"/>
        <w:tblW w:w="6204" w:type="dxa"/>
        <w:tblLook w:val="04A0" w:firstRow="1" w:lastRow="0" w:firstColumn="1" w:lastColumn="0" w:noHBand="0" w:noVBand="1"/>
      </w:tblPr>
      <w:tblGrid>
        <w:gridCol w:w="2235"/>
        <w:gridCol w:w="3969"/>
      </w:tblGrid>
      <w:tr w:rsidR="00FE7B61" w14:paraId="71E5D2EC" w14:textId="77777777" w:rsidTr="0093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2E6064F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3969" w:type="dxa"/>
          </w:tcPr>
          <w:p w14:paraId="0D8CE97B" w14:textId="77777777" w:rsidR="00FE7B61" w:rsidRPr="00936F88" w:rsidRDefault="008C7E00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936F88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2BDD371C" w14:textId="77777777" w:rsidTr="00936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8D98D44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3969" w:type="dxa"/>
          </w:tcPr>
          <w:p w14:paraId="6D0D21F9" w14:textId="77777777" w:rsidR="00203748" w:rsidRPr="008520D8" w:rsidRDefault="00FE7B61" w:rsidP="008520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b </w:t>
            </w:r>
            <w:r w:rsidR="0020374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–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</w:t>
            </w:r>
            <w:r w:rsidR="008520D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6097E524" w14:textId="77777777" w:rsidR="008520D8" w:rsidRDefault="008520D8" w:rsidP="008520D8">
      <w:pPr>
        <w:pStyle w:val="Header"/>
        <w:tabs>
          <w:tab w:val="left" w:pos="720"/>
        </w:tabs>
        <w:suppressAutoHyphens/>
        <w:jc w:val="both"/>
        <w:rPr>
          <w:b/>
          <w:bCs/>
          <w:lang w:val="ro-RO"/>
        </w:rPr>
      </w:pPr>
    </w:p>
    <w:p w14:paraId="3E3E8A38" w14:textId="77777777" w:rsidR="008520D8" w:rsidRPr="008520D8" w:rsidRDefault="00FE7B61" w:rsidP="008520D8">
      <w:pPr>
        <w:pStyle w:val="Header"/>
        <w:tabs>
          <w:tab w:val="left" w:pos="720"/>
        </w:tabs>
        <w:suppressAutoHyphens/>
        <w:jc w:val="both"/>
        <w:rPr>
          <w:rFonts w:asciiTheme="minorHAnsi" w:hAnsiTheme="minorHAnsi" w:cstheme="minorHAnsi"/>
          <w:lang w:val="ro-RO"/>
        </w:rPr>
      </w:pPr>
      <w:r w:rsidRPr="00936F88">
        <w:rPr>
          <w:rFonts w:asciiTheme="minorHAnsi" w:hAnsiTheme="minorHAnsi" w:cstheme="minorHAnsi"/>
          <w:b/>
          <w:bCs/>
          <w:lang w:val="ro-RO"/>
        </w:rPr>
        <w:t>c.</w:t>
      </w:r>
      <w:r w:rsidR="00D9425E" w:rsidRPr="00D9425E">
        <w:rPr>
          <w:rFonts w:cs="Arial"/>
          <w:lang w:val="ro-RO"/>
        </w:rPr>
        <w:t xml:space="preserve"> </w:t>
      </w:r>
      <w:r w:rsidR="008520D8" w:rsidRPr="008520D8">
        <w:rPr>
          <w:rFonts w:asciiTheme="minorHAnsi" w:hAnsiTheme="minorHAnsi" w:cstheme="minorHAnsi"/>
          <w:lang w:val="ro-RO"/>
        </w:rPr>
        <w:t>Canturile vizibile ale panourilor nu se protejează cu borduri din furnire.</w:t>
      </w:r>
    </w:p>
    <w:tbl>
      <w:tblPr>
        <w:tblStyle w:val="PlainTable41"/>
        <w:tblW w:w="6204" w:type="dxa"/>
        <w:tblLook w:val="04A0" w:firstRow="1" w:lastRow="0" w:firstColumn="1" w:lastColumn="0" w:noHBand="0" w:noVBand="1"/>
      </w:tblPr>
      <w:tblGrid>
        <w:gridCol w:w="2235"/>
        <w:gridCol w:w="3969"/>
      </w:tblGrid>
      <w:tr w:rsidR="00FE7B61" w14:paraId="5A7110F1" w14:textId="77777777" w:rsidTr="0093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75B1B03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3969" w:type="dxa"/>
          </w:tcPr>
          <w:p w14:paraId="21BC9371" w14:textId="77777777" w:rsidR="008C7E00" w:rsidRPr="00936F88" w:rsidRDefault="008C7E00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936F88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5E9BE74F" w14:textId="77777777" w:rsidTr="00936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EA3E4E9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3969" w:type="dxa"/>
          </w:tcPr>
          <w:p w14:paraId="3091A60C" w14:textId="77777777" w:rsidR="00203748" w:rsidRPr="008520D8" w:rsidRDefault="00FE7B61" w:rsidP="008520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c </w:t>
            </w:r>
            <w:r w:rsidR="0020374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–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F</w:t>
            </w:r>
          </w:p>
        </w:tc>
      </w:tr>
    </w:tbl>
    <w:p w14:paraId="444EE9B1" w14:textId="77777777" w:rsidR="00936F88" w:rsidRDefault="00936F88" w:rsidP="00936F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B4ECAB9" w14:textId="3CB69A6C" w:rsidR="00FE7B61" w:rsidRPr="00D9425E" w:rsidRDefault="00FE7B61" w:rsidP="00936F88">
      <w:pPr>
        <w:spacing w:after="0" w:line="240" w:lineRule="auto"/>
        <w:jc w:val="both"/>
        <w:rPr>
          <w:rFonts w:cs="Arial"/>
          <w:sz w:val="24"/>
          <w:szCs w:val="24"/>
          <w:u w:val="single"/>
          <w:lang w:val="ro-RO"/>
        </w:rPr>
      </w:pPr>
      <w:r w:rsidRPr="00D9425E">
        <w:rPr>
          <w:b/>
          <w:bCs/>
          <w:sz w:val="24"/>
          <w:szCs w:val="24"/>
          <w:lang w:val="ro-RO"/>
        </w:rPr>
        <w:t>d.</w:t>
      </w:r>
      <w:r w:rsidR="00D9425E" w:rsidRPr="00D9425E">
        <w:rPr>
          <w:rFonts w:ascii="Arial" w:eastAsia="Calibri" w:hAnsi="Arial" w:cs="Arial"/>
          <w:color w:val="FF0000"/>
          <w:lang w:val="ro-RO"/>
        </w:rPr>
        <w:t xml:space="preserve"> </w:t>
      </w:r>
      <w:r w:rsidR="008520D8" w:rsidRPr="00936F88">
        <w:rPr>
          <w:rFonts w:ascii="Arial" w:hAnsi="Arial" w:cs="Arial"/>
          <w:lang w:val="ro-RO"/>
        </w:rPr>
        <w:t>Bordurile din furnire au lăţimea mai mare cu 4 – 6 mm decât grosimea panoului.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235"/>
        <w:gridCol w:w="4002"/>
      </w:tblGrid>
      <w:tr w:rsidR="00FE7B61" w14:paraId="44078863" w14:textId="77777777" w:rsidTr="0093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8C3F5B8" w14:textId="77777777" w:rsidR="00FE7B61" w:rsidRPr="00A03A08" w:rsidRDefault="00FE7B61" w:rsidP="00936F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002" w:type="dxa"/>
          </w:tcPr>
          <w:p w14:paraId="10B67DDF" w14:textId="77777777" w:rsidR="00FE7B61" w:rsidRPr="00936F88" w:rsidRDefault="00FE7B61" w:rsidP="00936F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936F88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3BC74B8D" w14:textId="77777777" w:rsidTr="00936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0081687" w14:textId="77777777" w:rsidR="00FE7B61" w:rsidRPr="00A03A08" w:rsidRDefault="00FE7B61" w:rsidP="00936F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002" w:type="dxa"/>
          </w:tcPr>
          <w:p w14:paraId="01552DB6" w14:textId="77777777" w:rsidR="00FE7B61" w:rsidRPr="00A03A08" w:rsidRDefault="00FE7B61" w:rsidP="00936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d - </w:t>
            </w:r>
            <w:r w:rsidR="00D9425E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67AA2F0C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892F1B9" w14:textId="16C87BE4" w:rsidR="00FE7B61" w:rsidRPr="00936F88" w:rsidRDefault="00FE7B61" w:rsidP="00936F88">
      <w:pPr>
        <w:suppressAutoHyphens/>
        <w:spacing w:after="0" w:line="240" w:lineRule="auto"/>
        <w:jc w:val="both"/>
        <w:rPr>
          <w:rFonts w:ascii="Arial" w:hAnsi="Arial" w:cs="Arial"/>
          <w:lang w:val="it-IT"/>
        </w:rPr>
      </w:pPr>
      <w:r w:rsidRPr="00D9425E">
        <w:rPr>
          <w:b/>
          <w:bCs/>
          <w:sz w:val="24"/>
          <w:szCs w:val="24"/>
          <w:lang w:val="ro-RO"/>
        </w:rPr>
        <w:t xml:space="preserve">e. </w:t>
      </w:r>
      <w:r w:rsidR="008520D8" w:rsidRPr="00801A22">
        <w:rPr>
          <w:rFonts w:ascii="Arial" w:hAnsi="Arial" w:cs="Arial"/>
          <w:lang w:val="ro-RO"/>
        </w:rPr>
        <w:t>Firul fuzibil se aplică în zig-zag pe faţa foii de furnir.</w:t>
      </w:r>
    </w:p>
    <w:tbl>
      <w:tblPr>
        <w:tblStyle w:val="PlainTable41"/>
        <w:tblW w:w="6204" w:type="dxa"/>
        <w:tblLook w:val="04A0" w:firstRow="1" w:lastRow="0" w:firstColumn="1" w:lastColumn="0" w:noHBand="0" w:noVBand="1"/>
      </w:tblPr>
      <w:tblGrid>
        <w:gridCol w:w="2235"/>
        <w:gridCol w:w="3969"/>
      </w:tblGrid>
      <w:tr w:rsidR="00FE7B61" w14:paraId="42DFC21A" w14:textId="77777777" w:rsidTr="0093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8501960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3969" w:type="dxa"/>
          </w:tcPr>
          <w:p w14:paraId="33EA698B" w14:textId="77777777" w:rsidR="00FE7B61" w:rsidRPr="00074BAB" w:rsidRDefault="008C7E00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074BAB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2F97DA5" w14:textId="77777777" w:rsidTr="00936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D2639A9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3969" w:type="dxa"/>
          </w:tcPr>
          <w:p w14:paraId="5E7ED68B" w14:textId="77777777" w:rsidR="00203748" w:rsidRPr="008520D8" w:rsidRDefault="00FE7B61" w:rsidP="008520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e </w:t>
            </w:r>
            <w:r w:rsidR="0020374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–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</w:t>
            </w:r>
            <w:r w:rsidR="008520D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7855F309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ab/>
      </w:r>
      <w:r w:rsidRPr="00FE7B61">
        <w:rPr>
          <w:b/>
          <w:bCs/>
          <w:sz w:val="24"/>
          <w:szCs w:val="24"/>
          <w:lang w:val="ro-RO"/>
        </w:rPr>
        <w:tab/>
      </w:r>
    </w:p>
    <w:p w14:paraId="4E6DE81E" w14:textId="13C84A80" w:rsidR="00FE7B61" w:rsidRPr="00936F88" w:rsidRDefault="008520D8" w:rsidP="00FE7B61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936F88">
        <w:rPr>
          <w:rFonts w:eastAsia="Times New Roman" w:cstheme="minorHAnsi"/>
          <w:b/>
          <w:bCs/>
          <w:sz w:val="24"/>
          <w:szCs w:val="24"/>
        </w:rPr>
        <w:t>f.</w:t>
      </w:r>
      <w:r>
        <w:rPr>
          <w:rFonts w:eastAsia="Times New Roman" w:cstheme="minorHAnsi"/>
          <w:sz w:val="24"/>
          <w:szCs w:val="24"/>
        </w:rPr>
        <w:t xml:space="preserve"> </w:t>
      </w:r>
      <w:r w:rsidR="008C7E00" w:rsidRPr="00801A22">
        <w:rPr>
          <w:rFonts w:ascii="Arial" w:hAnsi="Arial" w:cs="Arial"/>
          <w:lang w:val="ro-RO"/>
        </w:rPr>
        <w:t>La furniruirea dublă cele două foi de furnir se aplică simultan.</w:t>
      </w:r>
    </w:p>
    <w:tbl>
      <w:tblPr>
        <w:tblStyle w:val="PlainTable41"/>
        <w:tblW w:w="6204" w:type="dxa"/>
        <w:tblLook w:val="04A0" w:firstRow="1" w:lastRow="0" w:firstColumn="1" w:lastColumn="0" w:noHBand="0" w:noVBand="1"/>
      </w:tblPr>
      <w:tblGrid>
        <w:gridCol w:w="2235"/>
        <w:gridCol w:w="3969"/>
      </w:tblGrid>
      <w:tr w:rsidR="008C7E00" w14:paraId="3E9BE053" w14:textId="77777777" w:rsidTr="0093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96EB125" w14:textId="77777777" w:rsidR="008C7E00" w:rsidRPr="00A03A08" w:rsidRDefault="008C7E00" w:rsidP="00042DB5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3969" w:type="dxa"/>
          </w:tcPr>
          <w:p w14:paraId="568EC802" w14:textId="77777777" w:rsidR="008C7E00" w:rsidRPr="00074BAB" w:rsidRDefault="008C7E00" w:rsidP="00042D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074BAB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8C7E00" w14:paraId="63C2CCA3" w14:textId="77777777" w:rsidTr="00936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CF9A3B2" w14:textId="77777777" w:rsidR="008C7E00" w:rsidRPr="00A03A08" w:rsidRDefault="008C7E00" w:rsidP="00042DB5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3969" w:type="dxa"/>
          </w:tcPr>
          <w:p w14:paraId="1009D1D0" w14:textId="77777777" w:rsidR="008C7E00" w:rsidRPr="008520D8" w:rsidRDefault="008C7E00" w:rsidP="008C7E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 – F</w:t>
            </w:r>
          </w:p>
        </w:tc>
      </w:tr>
    </w:tbl>
    <w:p w14:paraId="43316C45" w14:textId="77777777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5A1371D9" w14:textId="0465A232" w:rsidR="008C7E00" w:rsidRDefault="008C7E00" w:rsidP="00936F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8C7E00">
        <w:rPr>
          <w:b/>
          <w:bCs/>
          <w:sz w:val="24"/>
          <w:szCs w:val="24"/>
          <w:lang w:val="ro-RO"/>
        </w:rPr>
        <w:t xml:space="preserve">g. </w:t>
      </w:r>
      <w:r w:rsidRPr="008C7E00">
        <w:rPr>
          <w:rFonts w:cstheme="minorHAnsi"/>
          <w:sz w:val="24"/>
          <w:szCs w:val="24"/>
          <w:lang w:val="ro-RO"/>
        </w:rPr>
        <w:t>Pentru aplicarea bordurilor din lemn masiv pe canturile panourilor de PAL se foloseşte cel mai</w:t>
      </w:r>
      <w:r w:rsidR="00936F88">
        <w:rPr>
          <w:rFonts w:cstheme="minorHAnsi"/>
          <w:sz w:val="24"/>
          <w:szCs w:val="24"/>
          <w:lang w:val="ro-RO"/>
        </w:rPr>
        <w:t xml:space="preserve"> </w:t>
      </w:r>
      <w:r w:rsidRPr="008C7E00">
        <w:rPr>
          <w:rFonts w:cstheme="minorHAnsi"/>
          <w:sz w:val="24"/>
          <w:szCs w:val="24"/>
          <w:lang w:val="ro-RO"/>
        </w:rPr>
        <w:t>frecvent îmbinarea în cep şi scobitură.</w:t>
      </w:r>
    </w:p>
    <w:tbl>
      <w:tblPr>
        <w:tblStyle w:val="PlainTable41"/>
        <w:tblW w:w="6204" w:type="dxa"/>
        <w:tblLook w:val="04A0" w:firstRow="1" w:lastRow="0" w:firstColumn="1" w:lastColumn="0" w:noHBand="0" w:noVBand="1"/>
      </w:tblPr>
      <w:tblGrid>
        <w:gridCol w:w="2235"/>
        <w:gridCol w:w="3969"/>
      </w:tblGrid>
      <w:tr w:rsidR="008C7E00" w14:paraId="42884984" w14:textId="77777777" w:rsidTr="00074B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703896B" w14:textId="77777777" w:rsidR="008C7E00" w:rsidRPr="00A03A08" w:rsidRDefault="008C7E00" w:rsidP="00936F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3969" w:type="dxa"/>
          </w:tcPr>
          <w:p w14:paraId="1DBBA3D1" w14:textId="77777777" w:rsidR="008C7E00" w:rsidRPr="00074BAB" w:rsidRDefault="008C7E00" w:rsidP="00936F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074BAB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8C7E00" w14:paraId="7016B518" w14:textId="77777777" w:rsidTr="00074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1791676" w14:textId="77777777" w:rsidR="008C7E00" w:rsidRPr="00A03A08" w:rsidRDefault="008C7E00" w:rsidP="00936F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3969" w:type="dxa"/>
          </w:tcPr>
          <w:p w14:paraId="1D5F679D" w14:textId="217EE56B" w:rsidR="008C7E00" w:rsidRPr="008520D8" w:rsidRDefault="00074BAB" w:rsidP="00936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g </w:t>
            </w:r>
            <w:r w:rsidR="008C7E00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– F</w:t>
            </w:r>
          </w:p>
        </w:tc>
      </w:tr>
    </w:tbl>
    <w:p w14:paraId="322E54DD" w14:textId="77777777" w:rsidR="008C7E00" w:rsidRPr="008C7E00" w:rsidRDefault="008C7E00" w:rsidP="00936F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367A7D2D" w14:textId="77777777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420E77D" w14:textId="77777777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D5D6C78" w14:textId="77777777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4170B11" w14:textId="77777777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3104BFD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3400752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A65A989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925B0F4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60265B8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5051EF6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081720C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101166A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1C5DB77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2E8140EB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5F3E3410"/>
    <w:name w:val="WW8Num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</w:abstractNum>
  <w:abstractNum w:abstractNumId="1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C23C6D"/>
    <w:multiLevelType w:val="hybridMultilevel"/>
    <w:tmpl w:val="3F4251F6"/>
    <w:name w:val="WW8Num442"/>
    <w:lvl w:ilvl="0" w:tplc="E38AA3B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D62293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EC7A0A"/>
    <w:multiLevelType w:val="hybridMultilevel"/>
    <w:tmpl w:val="1B16A064"/>
    <w:lvl w:ilvl="0" w:tplc="933CF5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FC4657"/>
    <w:multiLevelType w:val="hybridMultilevel"/>
    <w:tmpl w:val="23D4FD86"/>
    <w:lvl w:ilvl="0" w:tplc="CB68CF8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61982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7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983B4F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9471E5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0085D"/>
    <w:multiLevelType w:val="hybridMultilevel"/>
    <w:tmpl w:val="3796BF0C"/>
    <w:lvl w:ilvl="0" w:tplc="DD36E876">
      <w:start w:val="1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8394CC0"/>
    <w:multiLevelType w:val="singleLevel"/>
    <w:tmpl w:val="5F3E341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</w:abstractNum>
  <w:abstractNum w:abstractNumId="2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D73AF5"/>
    <w:multiLevelType w:val="singleLevel"/>
    <w:tmpl w:val="000000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2"/>
        <w:szCs w:val="22"/>
      </w:rPr>
    </w:lvl>
  </w:abstractNum>
  <w:abstractNum w:abstractNumId="28" w15:restartNumberingAfterBreak="0">
    <w:nsid w:val="7CB50050"/>
    <w:multiLevelType w:val="hybridMultilevel"/>
    <w:tmpl w:val="2FF41CEE"/>
    <w:lvl w:ilvl="0" w:tplc="D1CE58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"/>
  </w:num>
  <w:num w:numId="3">
    <w:abstractNumId w:val="15"/>
  </w:num>
  <w:num w:numId="4">
    <w:abstractNumId w:val="6"/>
  </w:num>
  <w:num w:numId="5">
    <w:abstractNumId w:val="3"/>
  </w:num>
  <w:num w:numId="6">
    <w:abstractNumId w:val="4"/>
  </w:num>
  <w:num w:numId="7">
    <w:abstractNumId w:val="17"/>
  </w:num>
  <w:num w:numId="8">
    <w:abstractNumId w:val="7"/>
  </w:num>
  <w:num w:numId="9">
    <w:abstractNumId w:val="24"/>
  </w:num>
  <w:num w:numId="10">
    <w:abstractNumId w:val="10"/>
  </w:num>
  <w:num w:numId="11">
    <w:abstractNumId w:val="18"/>
  </w:num>
  <w:num w:numId="12">
    <w:abstractNumId w:val="29"/>
  </w:num>
  <w:num w:numId="13">
    <w:abstractNumId w:val="16"/>
  </w:num>
  <w:num w:numId="14">
    <w:abstractNumId w:val="19"/>
  </w:num>
  <w:num w:numId="15">
    <w:abstractNumId w:val="2"/>
  </w:num>
  <w:num w:numId="16">
    <w:abstractNumId w:val="9"/>
  </w:num>
  <w:num w:numId="17">
    <w:abstractNumId w:val="12"/>
  </w:num>
  <w:num w:numId="18">
    <w:abstractNumId w:val="26"/>
  </w:num>
  <w:num w:numId="19">
    <w:abstractNumId w:val="14"/>
  </w:num>
  <w:num w:numId="20">
    <w:abstractNumId w:val="8"/>
  </w:num>
  <w:num w:numId="21">
    <w:abstractNumId w:val="21"/>
  </w:num>
  <w:num w:numId="22">
    <w:abstractNumId w:val="20"/>
  </w:num>
  <w:num w:numId="23">
    <w:abstractNumId w:val="22"/>
  </w:num>
  <w:num w:numId="24">
    <w:abstractNumId w:val="28"/>
  </w:num>
  <w:num w:numId="25">
    <w:abstractNumId w:val="0"/>
  </w:num>
  <w:num w:numId="26">
    <w:abstractNumId w:val="23"/>
  </w:num>
  <w:num w:numId="27">
    <w:abstractNumId w:val="27"/>
  </w:num>
  <w:num w:numId="28">
    <w:abstractNumId w:val="5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70FDF"/>
    <w:rsid w:val="00074BAB"/>
    <w:rsid w:val="000C5E00"/>
    <w:rsid w:val="000F278C"/>
    <w:rsid w:val="001C1E1B"/>
    <w:rsid w:val="00203748"/>
    <w:rsid w:val="0023009D"/>
    <w:rsid w:val="00317D9D"/>
    <w:rsid w:val="0032234F"/>
    <w:rsid w:val="00344048"/>
    <w:rsid w:val="0038405E"/>
    <w:rsid w:val="00403074"/>
    <w:rsid w:val="0050247F"/>
    <w:rsid w:val="005318ED"/>
    <w:rsid w:val="005821D9"/>
    <w:rsid w:val="005A281F"/>
    <w:rsid w:val="005E368C"/>
    <w:rsid w:val="005E3C3B"/>
    <w:rsid w:val="006C2E4F"/>
    <w:rsid w:val="006C2E7B"/>
    <w:rsid w:val="007C1792"/>
    <w:rsid w:val="008520D8"/>
    <w:rsid w:val="008B04D8"/>
    <w:rsid w:val="008C7E00"/>
    <w:rsid w:val="009123EF"/>
    <w:rsid w:val="00936F88"/>
    <w:rsid w:val="00A03A08"/>
    <w:rsid w:val="00A85616"/>
    <w:rsid w:val="00B74A8A"/>
    <w:rsid w:val="00B74F16"/>
    <w:rsid w:val="00B8529F"/>
    <w:rsid w:val="00BD4326"/>
    <w:rsid w:val="00CB3E5E"/>
    <w:rsid w:val="00D9425E"/>
    <w:rsid w:val="00DD57D6"/>
    <w:rsid w:val="00EB7ADB"/>
    <w:rsid w:val="00EE6B22"/>
    <w:rsid w:val="00F20497"/>
    <w:rsid w:val="00F901ED"/>
    <w:rsid w:val="00F90FFE"/>
    <w:rsid w:val="00FE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C034ADA"/>
  <w15:docId w15:val="{64E5E708-AD5B-490A-A359-4A8E1CE2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eader">
    <w:name w:val="header"/>
    <w:aliases w:val=" Caracter,Caracter"/>
    <w:basedOn w:val="Normal"/>
    <w:link w:val="HeaderChar"/>
    <w:uiPriority w:val="99"/>
    <w:unhideWhenUsed/>
    <w:rsid w:val="00D9425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 Caracter Char,Caracter Char"/>
    <w:basedOn w:val="DefaultParagraphFont"/>
    <w:link w:val="Header"/>
    <w:uiPriority w:val="99"/>
    <w:rsid w:val="00D9425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24</cp:revision>
  <dcterms:created xsi:type="dcterms:W3CDTF">2021-09-20T09:22:00Z</dcterms:created>
  <dcterms:modified xsi:type="dcterms:W3CDTF">2021-11-10T20:27:00Z</dcterms:modified>
</cp:coreProperties>
</file>