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391A53" w:rsidRPr="00DB5850" w14:paraId="160F54B9" w14:textId="77777777" w:rsidTr="00890776">
        <w:tc>
          <w:tcPr>
            <w:tcW w:w="2785" w:type="dxa"/>
          </w:tcPr>
          <w:p w14:paraId="1F1CD9A2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0D5D313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391A53" w:rsidRPr="00DB5850" w14:paraId="45376EBA" w14:textId="77777777" w:rsidTr="00890776">
        <w:tc>
          <w:tcPr>
            <w:tcW w:w="2785" w:type="dxa"/>
          </w:tcPr>
          <w:p w14:paraId="6532085C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B779261" w14:textId="77777777" w:rsidR="00391A53" w:rsidRPr="00DB5850" w:rsidRDefault="00391A53" w:rsidP="0089077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391A53" w:rsidRPr="00DB5850" w14:paraId="1D84E187" w14:textId="77777777" w:rsidTr="00890776">
        <w:tc>
          <w:tcPr>
            <w:tcW w:w="2785" w:type="dxa"/>
          </w:tcPr>
          <w:p w14:paraId="7A9FA717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9DA0F2C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391A53" w:rsidRPr="00DB5850" w14:paraId="2955C2CD" w14:textId="77777777" w:rsidTr="00890776">
        <w:tc>
          <w:tcPr>
            <w:tcW w:w="2785" w:type="dxa"/>
          </w:tcPr>
          <w:p w14:paraId="0DCCCA05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46ECA5B" w14:textId="77777777" w:rsidR="00391A53" w:rsidRPr="00DB5850" w:rsidRDefault="00391A53" w:rsidP="0089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07292B2E" w14:textId="77777777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/>
          <w:lang w:val="es-CO"/>
        </w:rPr>
      </w:pPr>
    </w:p>
    <w:p w14:paraId="51CECF6B" w14:textId="20623EF1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391A53">
        <w:rPr>
          <w:rFonts w:ascii="Arial" w:hAnsi="Arial" w:cs="Arial"/>
          <w:bCs/>
          <w:lang w:val="es-CO"/>
        </w:rPr>
        <w:t xml:space="preserve">1. </w:t>
      </w:r>
      <w:proofErr w:type="spellStart"/>
      <w:r w:rsidRPr="00391A53">
        <w:rPr>
          <w:rFonts w:ascii="Arial" w:hAnsi="Arial" w:cs="Arial"/>
          <w:bCs/>
          <w:lang w:val="es-CO"/>
        </w:rPr>
        <w:t>Tubul</w:t>
      </w:r>
      <w:proofErr w:type="spellEnd"/>
      <w:r w:rsidRPr="00391A53">
        <w:rPr>
          <w:rFonts w:ascii="Arial" w:hAnsi="Arial" w:cs="Arial"/>
          <w:bCs/>
          <w:lang w:val="es-CO"/>
        </w:rPr>
        <w:t xml:space="preserve"> Bourdon este un traductor de </w:t>
      </w:r>
      <w:proofErr w:type="spellStart"/>
      <w:r w:rsidRPr="00391A53">
        <w:rPr>
          <w:rFonts w:ascii="Arial" w:hAnsi="Arial" w:cs="Arial"/>
          <w:bCs/>
          <w:lang w:val="es-CO"/>
        </w:rPr>
        <w:t>presiune</w:t>
      </w:r>
      <w:proofErr w:type="spellEnd"/>
      <w:r w:rsidRPr="00391A53">
        <w:rPr>
          <w:rFonts w:ascii="Arial" w:hAnsi="Arial" w:cs="Arial"/>
          <w:bCs/>
          <w:lang w:val="ro-RO"/>
        </w:rPr>
        <w:t>.</w:t>
      </w:r>
    </w:p>
    <w:p w14:paraId="7415547A" w14:textId="557B5603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779F8B3A" w14:textId="3A4143FB" w:rsidR="00391A53" w:rsidRPr="00737661" w:rsidRDefault="00391A53" w:rsidP="00391A5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74D9D67D" w14:textId="34D50BAD" w:rsidR="00391A53" w:rsidRPr="00737661" w:rsidRDefault="00391A53" w:rsidP="00391A5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1260406E" w14:textId="77777777" w:rsidR="00C900B1" w:rsidRPr="00391A53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05F82FCA" w14:textId="64B08C14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391A53">
        <w:rPr>
          <w:rFonts w:ascii="Arial" w:hAnsi="Arial" w:cs="Arial"/>
          <w:bCs/>
          <w:lang w:val="ro-RO"/>
        </w:rPr>
        <w:t>2. Traductorul rezistiv de deplasare măsoară deplasări de ordinul milimetrilor.</w:t>
      </w:r>
    </w:p>
    <w:p w14:paraId="63FACAD5" w14:textId="274438FA" w:rsidR="00C900B1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6D43B7ED" w14:textId="77777777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59F3FFE6" w14:textId="078D0855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F</w:t>
      </w:r>
    </w:p>
    <w:p w14:paraId="7F4AA25D" w14:textId="77777777" w:rsidR="00C900B1" w:rsidRPr="00391A53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1D4E0BC9" w14:textId="48854B9E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391A53">
        <w:rPr>
          <w:rFonts w:ascii="Arial" w:hAnsi="Arial" w:cs="Arial"/>
          <w:bCs/>
          <w:lang w:val="ro-RO"/>
        </w:rPr>
        <w:t>3. Bobinele traductoarelor inductive se alimentează în curent continuu.</w:t>
      </w:r>
    </w:p>
    <w:p w14:paraId="3CB2CE38" w14:textId="329E0606" w:rsidR="00C900B1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58EDEB71" w14:textId="77777777" w:rsidR="00C900B1" w:rsidRDefault="00C900B1" w:rsidP="00C900B1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Nivel de dificultate: simplu</w:t>
      </w:r>
    </w:p>
    <w:p w14:paraId="3A6E2232" w14:textId="03F9C334" w:rsidR="00C900B1" w:rsidRDefault="00C900B1" w:rsidP="00C900B1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Răspuns: F</w:t>
      </w:r>
    </w:p>
    <w:p w14:paraId="7359D930" w14:textId="77777777" w:rsidR="00C900B1" w:rsidRPr="00391A53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5626E8B9" w14:textId="1FC253A5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391A53">
        <w:rPr>
          <w:rFonts w:ascii="Arial" w:hAnsi="Arial" w:cs="Arial"/>
          <w:bCs/>
          <w:lang w:val="ro-RO"/>
        </w:rPr>
        <w:t>4. La traductorul cu imersor  este necesar să se cunoască densitatea lichidului.</w:t>
      </w:r>
    </w:p>
    <w:p w14:paraId="7D0FABCB" w14:textId="5D3E7631" w:rsidR="00C900B1" w:rsidRDefault="00C900B1" w:rsidP="00391A53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50A738B2" w14:textId="77777777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3A36D5F6" w14:textId="77777777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404921EC" w14:textId="77777777" w:rsidR="00C900B1" w:rsidRPr="00737661" w:rsidRDefault="00C900B1" w:rsidP="00391A53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</w:p>
    <w:p w14:paraId="2DBADEB8" w14:textId="77777777" w:rsidR="00391A53" w:rsidRDefault="00391A53" w:rsidP="00C900B1">
      <w:pPr>
        <w:pStyle w:val="BodyText"/>
        <w:spacing w:after="0"/>
        <w:ind w:left="-360" w:right="-180" w:firstLine="360"/>
        <w:jc w:val="both"/>
        <w:rPr>
          <w:rFonts w:ascii="Arial" w:hAnsi="Arial" w:cs="Arial"/>
          <w:iCs/>
          <w:noProof/>
          <w:lang w:val="ro-RO"/>
        </w:rPr>
      </w:pPr>
      <w:r w:rsidRPr="00391A53">
        <w:rPr>
          <w:rFonts w:ascii="Arial" w:hAnsi="Arial" w:cs="Arial"/>
          <w:bCs/>
          <w:lang w:val="ro-RO"/>
        </w:rPr>
        <w:t>5. E</w:t>
      </w:r>
      <w:r w:rsidRPr="00391A53">
        <w:rPr>
          <w:rFonts w:ascii="Arial" w:hAnsi="Arial" w:cs="Arial"/>
          <w:bCs/>
          <w:iCs/>
          <w:noProof/>
          <w:lang w:val="ro-RO"/>
        </w:rPr>
        <w:t>fectul tensorezistiv</w:t>
      </w:r>
      <w:r>
        <w:rPr>
          <w:rFonts w:ascii="Arial" w:hAnsi="Arial" w:cs="Arial"/>
          <w:iCs/>
          <w:noProof/>
          <w:lang w:val="ro-RO"/>
        </w:rPr>
        <w:t xml:space="preserve"> constă în modificarea rezistivităţii unui corp metalic sau </w:t>
      </w:r>
    </w:p>
    <w:p w14:paraId="74FF06B1" w14:textId="64BB1B47" w:rsidR="00391A53" w:rsidRDefault="00391A53" w:rsidP="00C900B1">
      <w:pPr>
        <w:pStyle w:val="BodyText"/>
        <w:spacing w:after="0"/>
        <w:ind w:right="-180"/>
        <w:jc w:val="both"/>
        <w:rPr>
          <w:rFonts w:ascii="Arial" w:hAnsi="Arial" w:cs="Arial"/>
          <w:iCs/>
          <w:noProof/>
          <w:lang w:val="ro-RO"/>
        </w:rPr>
      </w:pPr>
      <w:r>
        <w:rPr>
          <w:rFonts w:ascii="Arial" w:hAnsi="Arial" w:cs="Arial"/>
          <w:iCs/>
          <w:noProof/>
          <w:lang w:val="ro-RO"/>
        </w:rPr>
        <w:t xml:space="preserve">    semiconductor dacă se modifică temperatura acestuia. </w:t>
      </w:r>
    </w:p>
    <w:p w14:paraId="7912559F" w14:textId="4F6BA501" w:rsidR="00C900B1" w:rsidRDefault="00C900B1" w:rsidP="00C900B1">
      <w:pPr>
        <w:pStyle w:val="BodyText"/>
        <w:spacing w:after="0"/>
        <w:ind w:right="-180"/>
        <w:jc w:val="both"/>
        <w:rPr>
          <w:rFonts w:ascii="Arial" w:hAnsi="Arial" w:cs="Arial"/>
          <w:iCs/>
          <w:noProof/>
          <w:lang w:val="ro-RO"/>
        </w:rPr>
      </w:pPr>
    </w:p>
    <w:p w14:paraId="4CB8A2D6" w14:textId="77777777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624BD52A" w14:textId="77777777" w:rsidR="00C900B1" w:rsidRPr="00737661" w:rsidRDefault="00C900B1" w:rsidP="00C900B1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6FA5F519" w14:textId="47EFB5BF" w:rsidR="00C900B1" w:rsidRDefault="00C900B1" w:rsidP="00C900B1">
      <w:pPr>
        <w:pStyle w:val="BodyText"/>
        <w:spacing w:after="0"/>
        <w:ind w:right="-180"/>
        <w:jc w:val="both"/>
        <w:rPr>
          <w:rFonts w:ascii="Arial" w:hAnsi="Arial" w:cs="Arial"/>
          <w:iCs/>
          <w:noProof/>
          <w:lang w:val="ro-RO"/>
        </w:rPr>
      </w:pPr>
    </w:p>
    <w:p w14:paraId="1DC4EDD5" w14:textId="7123A1B6" w:rsidR="00C1154D" w:rsidRDefault="00C1154D" w:rsidP="00C1154D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lang w:val="ro-RO"/>
        </w:rPr>
        <w:t>6</w:t>
      </w:r>
      <w:r w:rsidRPr="00C1154D">
        <w:rPr>
          <w:rFonts w:ascii="Arial" w:hAnsi="Arial" w:cs="Arial"/>
          <w:bCs/>
          <w:lang w:val="ro-RO"/>
        </w:rPr>
        <w:t>. Traductorul de reacție din schema unui SRA</w:t>
      </w:r>
      <w:r w:rsidRPr="00C1154D">
        <w:rPr>
          <w:rFonts w:ascii="Arial" w:hAnsi="Arial" w:cs="Arial"/>
          <w:bCs/>
          <w:color w:val="000000"/>
        </w:rPr>
        <w:t xml:space="preserve"> </w:t>
      </w:r>
      <w:proofErr w:type="spellStart"/>
      <w:r w:rsidRPr="00C1154D">
        <w:rPr>
          <w:rFonts w:ascii="Arial" w:hAnsi="Arial" w:cs="Arial"/>
          <w:bCs/>
          <w:color w:val="000000"/>
        </w:rPr>
        <w:t>este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format din element </w:t>
      </w:r>
      <w:proofErr w:type="spellStart"/>
      <w:r w:rsidRPr="00C1154D">
        <w:rPr>
          <w:rFonts w:ascii="Arial" w:hAnsi="Arial" w:cs="Arial"/>
          <w:bCs/>
          <w:color w:val="000000"/>
        </w:rPr>
        <w:t>sensibil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</w:t>
      </w:r>
      <w:proofErr w:type="spellStart"/>
      <w:r w:rsidRPr="00C1154D">
        <w:rPr>
          <w:rFonts w:ascii="Arial" w:hAnsi="Arial" w:cs="Arial"/>
          <w:bCs/>
          <w:color w:val="000000"/>
        </w:rPr>
        <w:t>şi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adaptor.</w:t>
      </w:r>
    </w:p>
    <w:p w14:paraId="541DDC57" w14:textId="77777777" w:rsidR="00C1154D" w:rsidRDefault="00C1154D" w:rsidP="00C1154D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05E70205" w14:textId="1B0CC63D" w:rsidR="00C1154D" w:rsidRPr="00737661" w:rsidRDefault="00C1154D" w:rsidP="00C1154D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0A452E45" w14:textId="77777777" w:rsidR="00C1154D" w:rsidRPr="00737661" w:rsidRDefault="00C1154D" w:rsidP="00C1154D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7EFFBE72" w14:textId="343A1B05" w:rsidR="00C1154D" w:rsidRDefault="00C1154D" w:rsidP="00C1154D">
      <w:pPr>
        <w:jc w:val="both"/>
        <w:rPr>
          <w:rFonts w:ascii="Arial" w:hAnsi="Arial" w:cs="Arial"/>
          <w:bCs/>
          <w:color w:val="000000"/>
        </w:rPr>
      </w:pPr>
    </w:p>
    <w:p w14:paraId="342B4F2E" w14:textId="77777777" w:rsidR="00C1154D" w:rsidRPr="00C1154D" w:rsidRDefault="00C1154D" w:rsidP="00C1154D">
      <w:pPr>
        <w:jc w:val="both"/>
        <w:rPr>
          <w:rFonts w:ascii="Arial" w:hAnsi="Arial" w:cs="Arial"/>
          <w:bCs/>
          <w:color w:val="000000"/>
        </w:rPr>
      </w:pPr>
    </w:p>
    <w:p w14:paraId="26E4D7A0" w14:textId="2268C990" w:rsidR="00C1154D" w:rsidRDefault="00D56D65" w:rsidP="00C1154D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color w:val="000000"/>
        </w:rPr>
        <w:t>7</w:t>
      </w:r>
      <w:r w:rsidR="00C1154D" w:rsidRPr="00C1154D">
        <w:rPr>
          <w:rFonts w:ascii="Arial" w:hAnsi="Arial" w:cs="Arial"/>
          <w:bCs/>
          <w:color w:val="000000"/>
        </w:rPr>
        <w:t xml:space="preserve">. </w:t>
      </w:r>
      <w:r w:rsidR="00C1154D" w:rsidRPr="00C1154D">
        <w:rPr>
          <w:rFonts w:ascii="Arial" w:hAnsi="Arial" w:cs="Arial"/>
          <w:bCs/>
          <w:lang w:val="ro-RO"/>
        </w:rPr>
        <w:t>Funcţionarea traductoarelor de nivel se bazează pe acţiunea forţei de greutate a unui plutitor sau imersor.</w:t>
      </w:r>
    </w:p>
    <w:p w14:paraId="528E340A" w14:textId="346F3C5A" w:rsidR="00D56D65" w:rsidRDefault="00D56D65" w:rsidP="00C1154D">
      <w:pPr>
        <w:jc w:val="both"/>
        <w:rPr>
          <w:rFonts w:ascii="Arial" w:hAnsi="Arial" w:cs="Arial"/>
          <w:bCs/>
          <w:lang w:val="ro-RO"/>
        </w:rPr>
      </w:pPr>
    </w:p>
    <w:p w14:paraId="0598BD34" w14:textId="77777777" w:rsidR="00D56D65" w:rsidRPr="00737661" w:rsidRDefault="00D56D65" w:rsidP="00D56D65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4F9F14B5" w14:textId="4C7FDCE7" w:rsidR="00D56D65" w:rsidRPr="00737661" w:rsidRDefault="00D56D65" w:rsidP="00D56D65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F</w:t>
      </w:r>
    </w:p>
    <w:p w14:paraId="2A6B1593" w14:textId="77777777" w:rsidR="00D56D65" w:rsidRPr="00C1154D" w:rsidRDefault="00D56D65" w:rsidP="00C1154D">
      <w:pPr>
        <w:jc w:val="both"/>
        <w:rPr>
          <w:rFonts w:ascii="Arial" w:hAnsi="Arial" w:cs="Arial"/>
          <w:bCs/>
          <w:lang w:val="ro-RO"/>
        </w:rPr>
      </w:pPr>
    </w:p>
    <w:p w14:paraId="3430E766" w14:textId="082717DE" w:rsidR="00C1154D" w:rsidRPr="00C1154D" w:rsidRDefault="00E429AB" w:rsidP="00C1154D">
      <w:pPr>
        <w:jc w:val="both"/>
        <w:rPr>
          <w:rFonts w:ascii="Arial" w:hAnsi="Arial" w:cs="Arial"/>
          <w:bCs/>
          <w:color w:val="000000"/>
          <w:lang w:val="pt-BR"/>
        </w:rPr>
      </w:pPr>
      <w:r>
        <w:rPr>
          <w:rFonts w:ascii="Arial" w:hAnsi="Arial" w:cs="Arial"/>
          <w:bCs/>
          <w:color w:val="000000"/>
          <w:lang w:val="pt-BR"/>
        </w:rPr>
        <w:t>8</w:t>
      </w:r>
      <w:r w:rsidR="00C1154D" w:rsidRPr="00C1154D">
        <w:rPr>
          <w:rFonts w:ascii="Arial" w:hAnsi="Arial" w:cs="Arial"/>
          <w:bCs/>
          <w:color w:val="000000"/>
          <w:lang w:val="pt-BR"/>
        </w:rPr>
        <w:t xml:space="preserve">. Legea de reglare reprezintă dependenţa dintre eroare şi mărimea de comandă. </w:t>
      </w:r>
    </w:p>
    <w:p w14:paraId="344EA43E" w14:textId="77777777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lastRenderedPageBreak/>
        <w:t>Nivel de dificultate: simplu</w:t>
      </w:r>
    </w:p>
    <w:p w14:paraId="47FFB78A" w14:textId="77777777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747DFC90" w14:textId="77777777" w:rsidR="00E429AB" w:rsidRDefault="00E429AB" w:rsidP="00C1154D">
      <w:pPr>
        <w:jc w:val="both"/>
        <w:rPr>
          <w:rFonts w:ascii="Arial" w:hAnsi="Arial" w:cs="Arial"/>
          <w:bCs/>
          <w:lang w:val="ro-RO"/>
        </w:rPr>
      </w:pPr>
    </w:p>
    <w:p w14:paraId="5329F877" w14:textId="204F0F22" w:rsidR="00C1154D" w:rsidRDefault="00C1154D" w:rsidP="00C1154D">
      <w:pPr>
        <w:jc w:val="both"/>
        <w:rPr>
          <w:rFonts w:ascii="Arial" w:hAnsi="Arial" w:cs="Arial"/>
          <w:bCs/>
          <w:lang w:val="ro-RO"/>
        </w:rPr>
      </w:pPr>
      <w:r w:rsidRPr="00C1154D">
        <w:rPr>
          <w:rFonts w:ascii="Arial" w:hAnsi="Arial" w:cs="Arial"/>
          <w:bCs/>
          <w:lang w:val="ro-RO"/>
        </w:rPr>
        <w:t>4. Suprareglajul este maxim în regim tranzitoriu aperiodic.</w:t>
      </w:r>
    </w:p>
    <w:p w14:paraId="140457B5" w14:textId="05A571C1" w:rsidR="00E429AB" w:rsidRDefault="00E429AB" w:rsidP="00C1154D">
      <w:pPr>
        <w:jc w:val="both"/>
        <w:rPr>
          <w:rFonts w:ascii="Arial" w:hAnsi="Arial" w:cs="Arial"/>
          <w:bCs/>
          <w:lang w:val="ro-RO"/>
        </w:rPr>
      </w:pPr>
    </w:p>
    <w:p w14:paraId="70249435" w14:textId="77777777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46569E3A" w14:textId="35EA0C81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F</w:t>
      </w:r>
    </w:p>
    <w:p w14:paraId="3709B907" w14:textId="77777777" w:rsidR="00E429AB" w:rsidRPr="00C1154D" w:rsidRDefault="00E429AB" w:rsidP="00C1154D">
      <w:pPr>
        <w:jc w:val="both"/>
        <w:rPr>
          <w:rFonts w:ascii="Arial" w:hAnsi="Arial" w:cs="Arial"/>
          <w:bCs/>
          <w:lang w:val="ro-RO"/>
        </w:rPr>
      </w:pPr>
    </w:p>
    <w:p w14:paraId="0C2DC0DB" w14:textId="77777777" w:rsidR="00C1154D" w:rsidRPr="00C1154D" w:rsidRDefault="00C1154D" w:rsidP="00C1154D">
      <w:pPr>
        <w:jc w:val="both"/>
        <w:rPr>
          <w:rFonts w:ascii="Arial" w:hAnsi="Arial" w:cs="Arial"/>
          <w:bCs/>
          <w:color w:val="000000"/>
        </w:rPr>
      </w:pPr>
      <w:r w:rsidRPr="00C1154D">
        <w:rPr>
          <w:rFonts w:ascii="Arial" w:hAnsi="Arial" w:cs="Arial"/>
          <w:bCs/>
          <w:color w:val="000000"/>
        </w:rPr>
        <w:t xml:space="preserve">5. </w:t>
      </w:r>
      <w:proofErr w:type="spellStart"/>
      <w:r w:rsidRPr="00C1154D">
        <w:rPr>
          <w:rFonts w:ascii="Arial" w:hAnsi="Arial" w:cs="Arial"/>
          <w:bCs/>
          <w:color w:val="000000"/>
        </w:rPr>
        <w:t>Mărimea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1154D">
        <w:rPr>
          <w:rFonts w:ascii="Arial" w:hAnsi="Arial" w:cs="Arial"/>
          <w:bCs/>
          <w:color w:val="000000"/>
        </w:rPr>
        <w:t>ieșire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din </w:t>
      </w:r>
      <w:proofErr w:type="spellStart"/>
      <w:r w:rsidRPr="00C1154D">
        <w:rPr>
          <w:rFonts w:ascii="Arial" w:hAnsi="Arial" w:cs="Arial"/>
          <w:bCs/>
          <w:color w:val="000000"/>
        </w:rPr>
        <w:t>regulatorul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automat se </w:t>
      </w:r>
      <w:proofErr w:type="spellStart"/>
      <w:proofErr w:type="gramStart"/>
      <w:r w:rsidRPr="00C1154D">
        <w:rPr>
          <w:rFonts w:ascii="Arial" w:hAnsi="Arial" w:cs="Arial"/>
          <w:bCs/>
          <w:color w:val="000000"/>
        </w:rPr>
        <w:t>numește</w:t>
      </w:r>
      <w:proofErr w:type="spellEnd"/>
      <w:r w:rsidRPr="00C1154D">
        <w:rPr>
          <w:rFonts w:ascii="Arial" w:hAnsi="Arial" w:cs="Arial"/>
          <w:bCs/>
          <w:color w:val="000000"/>
        </w:rPr>
        <w:t xml:space="preserve">  </w:t>
      </w:r>
      <w:proofErr w:type="spellStart"/>
      <w:r w:rsidRPr="00C1154D">
        <w:rPr>
          <w:rFonts w:ascii="Arial" w:hAnsi="Arial" w:cs="Arial"/>
          <w:bCs/>
          <w:color w:val="000000"/>
        </w:rPr>
        <w:t>mărime</w:t>
      </w:r>
      <w:proofErr w:type="spellEnd"/>
      <w:proofErr w:type="gramEnd"/>
      <w:r w:rsidRPr="00C1154D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1154D">
        <w:rPr>
          <w:rFonts w:ascii="Arial" w:hAnsi="Arial" w:cs="Arial"/>
          <w:bCs/>
          <w:color w:val="000000"/>
        </w:rPr>
        <w:t>comandă</w:t>
      </w:r>
      <w:proofErr w:type="spellEnd"/>
      <w:r w:rsidRPr="00C1154D">
        <w:rPr>
          <w:rFonts w:ascii="Arial" w:hAnsi="Arial" w:cs="Arial"/>
          <w:bCs/>
          <w:color w:val="000000"/>
        </w:rPr>
        <w:t>.</w:t>
      </w:r>
    </w:p>
    <w:p w14:paraId="521C2BB0" w14:textId="6EEE79EA" w:rsidR="00C1154D" w:rsidRDefault="00C1154D" w:rsidP="00C900B1">
      <w:pPr>
        <w:pStyle w:val="BodyText"/>
        <w:spacing w:after="0"/>
        <w:ind w:right="-180"/>
        <w:jc w:val="both"/>
        <w:rPr>
          <w:rFonts w:ascii="Arial" w:hAnsi="Arial" w:cs="Arial"/>
          <w:bCs/>
          <w:iCs/>
          <w:noProof/>
          <w:lang w:val="ro-RO"/>
        </w:rPr>
      </w:pPr>
    </w:p>
    <w:p w14:paraId="4B3258C7" w14:textId="77777777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Nivel de dificultate: simplu</w:t>
      </w:r>
    </w:p>
    <w:p w14:paraId="6584A302" w14:textId="77777777" w:rsidR="00E429AB" w:rsidRPr="00737661" w:rsidRDefault="00E429AB" w:rsidP="00E429AB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737661">
        <w:rPr>
          <w:rFonts w:ascii="Arial" w:hAnsi="Arial" w:cs="Arial"/>
          <w:b/>
          <w:lang w:val="ro-RO"/>
        </w:rPr>
        <w:t>Răspuns: A</w:t>
      </w:r>
    </w:p>
    <w:p w14:paraId="4DC80A08" w14:textId="77777777" w:rsidR="00E429AB" w:rsidRPr="00C1154D" w:rsidRDefault="00E429AB" w:rsidP="00C900B1">
      <w:pPr>
        <w:pStyle w:val="BodyText"/>
        <w:spacing w:after="0"/>
        <w:ind w:right="-180"/>
        <w:jc w:val="both"/>
        <w:rPr>
          <w:rFonts w:ascii="Arial" w:hAnsi="Arial" w:cs="Arial"/>
          <w:bCs/>
          <w:iCs/>
          <w:noProof/>
          <w:lang w:val="ro-RO"/>
        </w:rPr>
      </w:pPr>
    </w:p>
    <w:p w14:paraId="76B0A9EF" w14:textId="77777777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72743CEB" w14:textId="77777777" w:rsidR="00391A53" w:rsidRDefault="00391A53" w:rsidP="00391A53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14:paraId="4D91BE98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6C"/>
    <w:rsid w:val="00391A53"/>
    <w:rsid w:val="0048066C"/>
    <w:rsid w:val="00737661"/>
    <w:rsid w:val="00C1154D"/>
    <w:rsid w:val="00C900B1"/>
    <w:rsid w:val="00D56D65"/>
    <w:rsid w:val="00E429A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BB811"/>
  <w15:chartTrackingRefBased/>
  <w15:docId w15:val="{F491E306-CD6E-4372-82BE-7AB4D5C3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391A5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91A5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391A5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8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2021-09-26T17:50:00Z</dcterms:created>
  <dcterms:modified xsi:type="dcterms:W3CDTF">2021-10-10T04:33:00Z</dcterms:modified>
</cp:coreProperties>
</file>