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DF17C8" w:rsidRPr="00665B46" w:rsidRDefault="00DF17C8" w:rsidP="00DF17C8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DF17C8" w:rsidRDefault="00DF17C8" w:rsidP="00DF17C8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DF17C8" w:rsidRDefault="00DF17C8" w:rsidP="00DF17C8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8"/>
        <w:gridCol w:w="5053"/>
      </w:tblGrid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C8" w:rsidRPr="00A81557" w:rsidRDefault="00DF17C8" w:rsidP="00CD7316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81557">
              <w:rPr>
                <w:rFonts w:ascii="Arial" w:hAnsi="Arial" w:cs="Arial"/>
                <w:b/>
                <w:lang w:val="es-ES"/>
              </w:rPr>
              <w:t>A. Efecte termice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DF17C8">
              <w:rPr>
                <w:rFonts w:ascii="Arial" w:hAnsi="Arial" w:cs="Arial"/>
                <w:b/>
                <w:lang w:val="es-ES"/>
              </w:rPr>
              <w:t>care însoţesc transformările fizico-chimice ale silicaţilor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7C8" w:rsidRPr="00A81557" w:rsidRDefault="00DF17C8" w:rsidP="00CD7316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81557">
              <w:rPr>
                <w:rFonts w:ascii="Arial" w:hAnsi="Arial" w:cs="Arial"/>
                <w:b/>
                <w:lang w:val="es-ES"/>
              </w:rPr>
              <w:t xml:space="preserve">B. </w:t>
            </w:r>
            <w:r>
              <w:rPr>
                <w:rFonts w:ascii="Arial" w:hAnsi="Arial" w:cs="Arial"/>
                <w:b/>
                <w:lang w:val="es-ES"/>
              </w:rPr>
              <w:t>D</w:t>
            </w:r>
            <w:r w:rsidRPr="00A81557">
              <w:rPr>
                <w:rFonts w:ascii="Arial" w:hAnsi="Arial" w:cs="Arial"/>
                <w:b/>
                <w:lang w:val="es-ES"/>
              </w:rPr>
              <w:t>efiniţi</w:t>
            </w:r>
            <w:r>
              <w:rPr>
                <w:rFonts w:ascii="Arial" w:hAnsi="Arial" w:cs="Arial"/>
                <w:b/>
                <w:lang w:val="es-ES"/>
              </w:rPr>
              <w:t>a efectului termic</w:t>
            </w:r>
          </w:p>
        </w:tc>
      </w:tr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căldura de formare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367CEE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cantitatea de căldură care însoţeşte fenomenul de topire</w:t>
            </w:r>
          </w:p>
        </w:tc>
      </w:tr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căldura de reacţie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</w:t>
            </w:r>
            <w:r w:rsidR="00367CEE" w:rsidRPr="00367CEE">
              <w:rPr>
                <w:rFonts w:ascii="Arial" w:hAnsi="Arial" w:cs="Arial"/>
                <w:lang w:val="ro-RO"/>
              </w:rPr>
              <w:t>cantitatea de căldură necesară unui gram de substanţă pentru a-şi ridica temperatura cu 1ºC</w:t>
            </w:r>
          </w:p>
        </w:tc>
      </w:tr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căldura de topire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</w:t>
            </w:r>
            <w:r w:rsidR="00367CEE" w:rsidRPr="00367CEE">
              <w:rPr>
                <w:rFonts w:ascii="Arial" w:hAnsi="Arial" w:cs="Arial"/>
                <w:lang w:val="ro-RO"/>
              </w:rPr>
              <w:t>cantitatea de căldură care însoţeşte fenomenul de cristalizare</w:t>
            </w:r>
          </w:p>
        </w:tc>
      </w:tr>
      <w:tr w:rsidR="00DF17C8" w:rsidRPr="001F5514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367CEE" w:rsidP="00E265D8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căldura de transformare polimorfă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</w:t>
            </w:r>
            <w:r w:rsidR="00367CEE" w:rsidRPr="00367CEE">
              <w:rPr>
                <w:rFonts w:ascii="Arial" w:hAnsi="Arial" w:cs="Arial"/>
                <w:lang w:val="ro-RO"/>
              </w:rPr>
              <w:t>cantitatea de căldură care însoţeşte trecere</w:t>
            </w:r>
            <w:r w:rsidR="00367CEE" w:rsidRPr="00367CEE">
              <w:rPr>
                <w:rFonts w:ascii="Arial" w:hAnsi="Arial" w:cs="Arial"/>
                <w:lang w:val="ro-RO"/>
              </w:rPr>
              <w:t>a</w:t>
            </w:r>
            <w:r w:rsidR="00367CEE" w:rsidRPr="00367CEE">
              <w:rPr>
                <w:rFonts w:ascii="Arial" w:hAnsi="Arial" w:cs="Arial"/>
                <w:lang w:val="ro-RO"/>
              </w:rPr>
              <w:t xml:space="preserve"> de la o formă polimorfă la alta</w:t>
            </w:r>
          </w:p>
        </w:tc>
      </w:tr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6E4993" w:rsidRDefault="00367CEE" w:rsidP="00E265D8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căldura specifică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367CEE" w:rsidRDefault="00DF17C8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</w:t>
            </w:r>
            <w:r w:rsidR="00367CEE" w:rsidRPr="00367CEE">
              <w:rPr>
                <w:rFonts w:ascii="Arial" w:hAnsi="Arial" w:cs="Arial"/>
                <w:lang w:val="ro-RO"/>
              </w:rPr>
              <w:t>cantitatea de căldură care se absoarbe sau se degajă când 2 substanţe compuse reacţionează între ele</w:t>
            </w:r>
          </w:p>
        </w:tc>
      </w:tr>
      <w:tr w:rsidR="00DF17C8" w:rsidRPr="00A81557" w:rsidTr="00CD7316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6E4993" w:rsidRDefault="00DF17C8" w:rsidP="00CD7316">
            <w:pPr>
              <w:pStyle w:val="Heading5"/>
              <w:rPr>
                <w:rFonts w:ascii="Arial" w:hAnsi="Arial" w:cs="Arial"/>
                <w:bCs/>
                <w:szCs w:val="24"/>
                <w:u w:val="none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C8" w:rsidRPr="006E4993" w:rsidRDefault="00367CEE" w:rsidP="00E265D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367CEE">
              <w:rPr>
                <w:rFonts w:ascii="Arial" w:hAnsi="Arial" w:cs="Arial"/>
                <w:lang w:val="ro-RO"/>
              </w:rPr>
              <w:t>cantitatea de căldură</w:t>
            </w:r>
            <w:r w:rsidRPr="00A81557">
              <w:rPr>
                <w:rFonts w:ascii="Arial" w:hAnsi="Arial" w:cs="Arial"/>
                <w:lang w:val="it-IT"/>
              </w:rPr>
              <w:t xml:space="preserve"> care se degajă la formarea unui compus din elementele sale</w:t>
            </w:r>
          </w:p>
        </w:tc>
      </w:tr>
    </w:tbl>
    <w:p w:rsidR="00DF17C8" w:rsidRDefault="00DF17C8" w:rsidP="00DF17C8">
      <w:pPr>
        <w:pStyle w:val="Header"/>
        <w:rPr>
          <w:rFonts w:ascii="Arial" w:hAnsi="Arial" w:cs="Arial"/>
          <w:bCs/>
        </w:rPr>
      </w:pPr>
    </w:p>
    <w:p w:rsidR="00DF17C8" w:rsidRDefault="00DF17C8" w:rsidP="00DF17C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DF17C8" w:rsidRPr="00A81557" w:rsidRDefault="00DF17C8" w:rsidP="00DF17C8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1-f; 2-e; 3-a; 4- d; 5- b;</w:t>
      </w:r>
    </w:p>
    <w:p w:rsidR="00DF17C8" w:rsidRPr="00A81557" w:rsidRDefault="00DF17C8" w:rsidP="00DF17C8">
      <w:pPr>
        <w:rPr>
          <w:rFonts w:ascii="Arial" w:hAnsi="Arial" w:cs="Arial"/>
          <w:lang w:val="fr-FR"/>
        </w:rPr>
      </w:pPr>
    </w:p>
    <w:p w:rsidR="006D2987" w:rsidRDefault="006D2987" w:rsidP="006D2987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6D2987" w:rsidRDefault="006D2987" w:rsidP="006D2987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44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9"/>
        <w:gridCol w:w="5579"/>
      </w:tblGrid>
      <w:tr w:rsidR="00495001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01" w:rsidRPr="00A81557" w:rsidRDefault="00495001" w:rsidP="0049500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A</w:t>
            </w:r>
            <w:r>
              <w:rPr>
                <w:rFonts w:ascii="Arial" w:hAnsi="Arial" w:cs="Arial"/>
                <w:b/>
                <w:lang w:val="it-IT"/>
              </w:rPr>
              <w:t>.</w:t>
            </w:r>
            <w:r w:rsidRPr="00A81557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>C</w:t>
            </w:r>
            <w:r w:rsidRPr="00A81557">
              <w:rPr>
                <w:rFonts w:ascii="Arial" w:hAnsi="Arial" w:cs="Arial"/>
                <w:b/>
                <w:lang w:val="it-IT"/>
              </w:rPr>
              <w:t>ompuşi oxidici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01" w:rsidRPr="00A81557" w:rsidRDefault="00495001" w:rsidP="0049500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B</w:t>
            </w:r>
            <w:r>
              <w:rPr>
                <w:rFonts w:ascii="Arial" w:hAnsi="Arial" w:cs="Arial"/>
                <w:b/>
                <w:lang w:val="it-IT"/>
              </w:rPr>
              <w:t>.</w:t>
            </w:r>
            <w:r w:rsidRPr="00A81557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>F</w:t>
            </w:r>
            <w:r w:rsidRPr="00A81557">
              <w:rPr>
                <w:rFonts w:ascii="Arial" w:hAnsi="Arial" w:cs="Arial"/>
                <w:b/>
                <w:lang w:val="it-IT"/>
              </w:rPr>
              <w:t>ormula chimică</w:t>
            </w:r>
            <w:r>
              <w:rPr>
                <w:rFonts w:ascii="Arial" w:hAnsi="Arial" w:cs="Arial"/>
                <w:b/>
                <w:lang w:val="it-IT"/>
              </w:rPr>
              <w:t xml:space="preserve"> a compusului oxidic</w:t>
            </w:r>
          </w:p>
        </w:tc>
      </w:tr>
      <w:tr w:rsidR="00FA26AA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D84424" w:rsidRDefault="00FA26AA" w:rsidP="00E265D8">
            <w:pPr>
              <w:numPr>
                <w:ilvl w:val="0"/>
                <w:numId w:val="3"/>
              </w:numPr>
              <w:rPr>
                <w:rFonts w:ascii="Arial" w:hAnsi="Arial" w:cs="Arial"/>
                <w:lang w:val="it-IT"/>
              </w:rPr>
            </w:pPr>
            <w:r w:rsidRPr="00D84424">
              <w:rPr>
                <w:rFonts w:ascii="Arial" w:hAnsi="Arial" w:cs="Arial"/>
                <w:lang w:val="it-IT"/>
              </w:rPr>
              <w:t>alumina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003F33" w:rsidRDefault="00FA26AA" w:rsidP="00E265D8">
            <w:pPr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003F33">
              <w:rPr>
                <w:rFonts w:ascii="Arial" w:hAnsi="Arial" w:cs="Arial"/>
              </w:rPr>
              <w:t>Al</w:t>
            </w:r>
            <w:r w:rsidRPr="00003F33">
              <w:rPr>
                <w:rFonts w:ascii="Arial" w:hAnsi="Arial" w:cs="Arial"/>
                <w:vertAlign w:val="subscript"/>
              </w:rPr>
              <w:t>2</w:t>
            </w:r>
            <w:r w:rsidRPr="00003F33">
              <w:rPr>
                <w:rFonts w:ascii="Arial" w:hAnsi="Arial" w:cs="Arial"/>
              </w:rPr>
              <w:t>O</w:t>
            </w:r>
            <w:r w:rsidRPr="00003F33">
              <w:rPr>
                <w:rFonts w:ascii="Arial" w:hAnsi="Arial" w:cs="Arial"/>
                <w:vertAlign w:val="subscript"/>
              </w:rPr>
              <w:t>3</w:t>
            </w:r>
          </w:p>
        </w:tc>
      </w:tr>
      <w:tr w:rsidR="00FA26AA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D84424" w:rsidRDefault="00FA26AA" w:rsidP="00E265D8">
            <w:pPr>
              <w:numPr>
                <w:ilvl w:val="0"/>
                <w:numId w:val="3"/>
              </w:numPr>
              <w:rPr>
                <w:rFonts w:ascii="Arial" w:hAnsi="Arial" w:cs="Arial"/>
                <w:lang w:val="it-IT"/>
              </w:rPr>
            </w:pPr>
            <w:r w:rsidRPr="00D84424">
              <w:rPr>
                <w:rFonts w:ascii="Arial" w:hAnsi="Arial" w:cs="Arial"/>
                <w:lang w:val="it-IT"/>
              </w:rPr>
              <w:t>calcea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495001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003F33" w:rsidRDefault="00FA26AA" w:rsidP="00E265D8">
            <w:pPr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003F33">
              <w:rPr>
                <w:rFonts w:ascii="Arial" w:hAnsi="Arial" w:cs="Arial"/>
              </w:rPr>
              <w:t>CaO</w:t>
            </w:r>
          </w:p>
        </w:tc>
      </w:tr>
      <w:tr w:rsidR="00FA26AA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D84424" w:rsidRDefault="00FA26AA" w:rsidP="00E265D8">
            <w:pPr>
              <w:numPr>
                <w:ilvl w:val="0"/>
                <w:numId w:val="3"/>
              </w:numPr>
              <w:rPr>
                <w:rFonts w:ascii="Arial" w:hAnsi="Arial" w:cs="Arial"/>
                <w:lang w:val="it-IT"/>
              </w:rPr>
            </w:pPr>
            <w:r w:rsidRPr="00D84424">
              <w:rPr>
                <w:rFonts w:ascii="Arial" w:hAnsi="Arial" w:cs="Arial"/>
                <w:lang w:val="it-IT"/>
              </w:rPr>
              <w:t>magnezia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003F33" w:rsidRDefault="00FA26AA" w:rsidP="00E265D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FeO</w:t>
            </w:r>
          </w:p>
        </w:tc>
      </w:tr>
      <w:tr w:rsidR="00FA26AA" w:rsidRPr="001F5514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D84424" w:rsidRDefault="00FA26AA" w:rsidP="00E265D8">
            <w:pPr>
              <w:numPr>
                <w:ilvl w:val="0"/>
                <w:numId w:val="3"/>
              </w:num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oxid feros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003F33" w:rsidRDefault="00FA26AA" w:rsidP="00E265D8">
            <w:pPr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003F33">
              <w:rPr>
                <w:rFonts w:ascii="Arial" w:hAnsi="Arial" w:cs="Arial"/>
              </w:rPr>
              <w:t>Fe</w:t>
            </w:r>
            <w:r w:rsidRPr="00003F33">
              <w:rPr>
                <w:rFonts w:ascii="Arial" w:hAnsi="Arial" w:cs="Arial"/>
                <w:vertAlign w:val="subscript"/>
              </w:rPr>
              <w:t>2</w:t>
            </w:r>
            <w:r w:rsidRPr="00003F33">
              <w:rPr>
                <w:rFonts w:ascii="Arial" w:hAnsi="Arial" w:cs="Arial"/>
              </w:rPr>
              <w:t>O</w:t>
            </w:r>
            <w:r w:rsidRPr="00003F33">
              <w:rPr>
                <w:rFonts w:ascii="Arial" w:hAnsi="Arial" w:cs="Arial"/>
                <w:vertAlign w:val="subscript"/>
              </w:rPr>
              <w:t>3</w:t>
            </w:r>
          </w:p>
        </w:tc>
      </w:tr>
      <w:tr w:rsidR="00FA26AA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495001" w:rsidRDefault="00FA26AA" w:rsidP="00E265D8">
            <w:pPr>
              <w:numPr>
                <w:ilvl w:val="0"/>
                <w:numId w:val="3"/>
              </w:numPr>
              <w:rPr>
                <w:rFonts w:ascii="Arial" w:hAnsi="Arial" w:cs="Arial"/>
                <w:lang w:val="it-IT"/>
              </w:rPr>
            </w:pPr>
            <w:r w:rsidRPr="00D84424">
              <w:rPr>
                <w:rFonts w:ascii="Arial" w:hAnsi="Arial" w:cs="Arial"/>
                <w:lang w:val="it-IT"/>
              </w:rPr>
              <w:t>silicea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FA26AA" w:rsidRDefault="00FA26AA" w:rsidP="00E265D8">
            <w:pPr>
              <w:pStyle w:val="ListParagraph"/>
              <w:numPr>
                <w:ilvl w:val="1"/>
                <w:numId w:val="3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A26AA" w:rsidRPr="00003F33" w:rsidRDefault="00FA26AA" w:rsidP="00E265D8">
            <w:pPr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003F33">
              <w:rPr>
                <w:rFonts w:ascii="Arial" w:hAnsi="Arial" w:cs="Arial"/>
              </w:rPr>
              <w:t>MgO</w:t>
            </w:r>
          </w:p>
        </w:tc>
      </w:tr>
      <w:tr w:rsidR="00495001" w:rsidRPr="00A81557" w:rsidTr="00B8126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01" w:rsidRPr="006E4993" w:rsidRDefault="00495001" w:rsidP="00CD7316">
            <w:pPr>
              <w:pStyle w:val="Heading5"/>
              <w:rPr>
                <w:rFonts w:ascii="Arial" w:hAnsi="Arial" w:cs="Arial"/>
                <w:bCs/>
                <w:szCs w:val="24"/>
                <w:u w:val="none"/>
              </w:rPr>
            </w:pP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EC" w:rsidRPr="00D26DEC" w:rsidRDefault="00D26DEC" w:rsidP="00E265D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vanish/>
              </w:rPr>
            </w:pPr>
          </w:p>
          <w:p w:rsidR="00D26DEC" w:rsidRPr="00D26DEC" w:rsidRDefault="00D26DEC" w:rsidP="00E265D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vanish/>
              </w:rPr>
            </w:pPr>
          </w:p>
          <w:p w:rsidR="00D26DEC" w:rsidRPr="00D26DEC" w:rsidRDefault="00D26DEC" w:rsidP="00E265D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vanish/>
              </w:rPr>
            </w:pPr>
          </w:p>
          <w:p w:rsidR="00D26DEC" w:rsidRPr="00D26DEC" w:rsidRDefault="00D26DEC" w:rsidP="00E265D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vanish/>
              </w:rPr>
            </w:pPr>
          </w:p>
          <w:p w:rsidR="00D26DEC" w:rsidRPr="00D26DEC" w:rsidRDefault="00D26DEC" w:rsidP="00E265D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vanish/>
              </w:rPr>
            </w:pPr>
          </w:p>
          <w:p w:rsidR="00495001" w:rsidRDefault="00495001" w:rsidP="00E265D8">
            <w:pPr>
              <w:pStyle w:val="ListParagraph"/>
              <w:numPr>
                <w:ilvl w:val="0"/>
                <w:numId w:val="4"/>
              </w:numPr>
              <w:ind w:left="576" w:hanging="288"/>
            </w:pPr>
            <w:r w:rsidRPr="00D26DEC">
              <w:rPr>
                <w:rFonts w:ascii="Arial" w:hAnsi="Arial" w:cs="Arial"/>
              </w:rPr>
              <w:t>SiO</w:t>
            </w:r>
            <w:r w:rsidRPr="00D26DEC">
              <w:rPr>
                <w:rFonts w:ascii="Arial" w:hAnsi="Arial" w:cs="Arial"/>
                <w:vertAlign w:val="subscript"/>
              </w:rPr>
              <w:t>2</w:t>
            </w:r>
          </w:p>
        </w:tc>
      </w:tr>
    </w:tbl>
    <w:p w:rsidR="006D2987" w:rsidRDefault="006D2987" w:rsidP="006D2987">
      <w:pPr>
        <w:pStyle w:val="Header"/>
        <w:rPr>
          <w:rFonts w:ascii="Arial" w:hAnsi="Arial" w:cs="Arial"/>
          <w:bCs/>
        </w:rPr>
      </w:pPr>
    </w:p>
    <w:p w:rsidR="006D2987" w:rsidRDefault="006D2987" w:rsidP="006D2987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317B8">
        <w:rPr>
          <w:rFonts w:ascii="Arial" w:hAnsi="Arial" w:cs="Arial"/>
          <w:bCs/>
        </w:rPr>
        <w:t>ușor</w:t>
      </w:r>
    </w:p>
    <w:p w:rsidR="00495001" w:rsidRPr="00A81557" w:rsidRDefault="006D2987" w:rsidP="00495001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495001" w:rsidRPr="00A81557">
        <w:rPr>
          <w:rFonts w:ascii="Arial" w:hAnsi="Arial" w:cs="Arial"/>
          <w:lang w:val="fr-FR"/>
        </w:rPr>
        <w:t>1-</w:t>
      </w:r>
      <w:r w:rsidR="00FA26AA">
        <w:rPr>
          <w:rFonts w:ascii="Arial" w:hAnsi="Arial" w:cs="Arial"/>
          <w:lang w:val="fr-FR"/>
        </w:rPr>
        <w:t>a</w:t>
      </w:r>
      <w:r w:rsidR="00495001" w:rsidRPr="00A81557">
        <w:rPr>
          <w:rFonts w:ascii="Arial" w:hAnsi="Arial" w:cs="Arial"/>
          <w:lang w:val="fr-FR"/>
        </w:rPr>
        <w:t>; 2-</w:t>
      </w:r>
      <w:r w:rsidR="00FA26AA">
        <w:rPr>
          <w:rFonts w:ascii="Arial" w:hAnsi="Arial" w:cs="Arial"/>
          <w:lang w:val="fr-FR"/>
        </w:rPr>
        <w:t>b</w:t>
      </w:r>
      <w:r w:rsidR="00495001" w:rsidRPr="00A81557">
        <w:rPr>
          <w:rFonts w:ascii="Arial" w:hAnsi="Arial" w:cs="Arial"/>
          <w:lang w:val="fr-FR"/>
        </w:rPr>
        <w:t>; 3-</w:t>
      </w:r>
      <w:r w:rsidR="00FA26AA">
        <w:rPr>
          <w:rFonts w:ascii="Arial" w:hAnsi="Arial" w:cs="Arial"/>
          <w:lang w:val="fr-FR"/>
        </w:rPr>
        <w:t>e</w:t>
      </w:r>
      <w:r w:rsidR="00495001" w:rsidRPr="00A81557">
        <w:rPr>
          <w:rFonts w:ascii="Arial" w:hAnsi="Arial" w:cs="Arial"/>
          <w:lang w:val="fr-FR"/>
        </w:rPr>
        <w:t xml:space="preserve">; 4- </w:t>
      </w:r>
      <w:r w:rsidR="00FA26AA">
        <w:rPr>
          <w:rFonts w:ascii="Arial" w:hAnsi="Arial" w:cs="Arial"/>
          <w:lang w:val="fr-FR"/>
        </w:rPr>
        <w:t>c; 5- f</w:t>
      </w:r>
    </w:p>
    <w:p w:rsidR="006D2987" w:rsidRPr="00A81557" w:rsidRDefault="006D2987" w:rsidP="006D2987">
      <w:pPr>
        <w:rPr>
          <w:rFonts w:ascii="Arial" w:hAnsi="Arial" w:cs="Arial"/>
          <w:lang w:val="fr-FR"/>
        </w:rPr>
      </w:pPr>
    </w:p>
    <w:p w:rsidR="00B81266" w:rsidRDefault="007E0B26" w:rsidP="00B81266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</w:t>
      </w:r>
      <w:r w:rsidR="00B81266">
        <w:rPr>
          <w:rFonts w:ascii="Arial" w:hAnsi="Arial" w:cs="Arial"/>
          <w:b/>
          <w:bCs/>
          <w:lang w:val="es-ES"/>
        </w:rPr>
        <w:t>.</w:t>
      </w:r>
    </w:p>
    <w:p w:rsidR="00B81266" w:rsidRDefault="00B81266" w:rsidP="006D2987">
      <w:pPr>
        <w:rPr>
          <w:rFonts w:ascii="Arial" w:hAnsi="Arial" w:cs="Arial"/>
          <w:lang w:val="fr-FR"/>
        </w:rPr>
      </w:pPr>
    </w:p>
    <w:tbl>
      <w:tblPr>
        <w:tblW w:w="8835" w:type="dxa"/>
        <w:jc w:val="center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8"/>
        <w:gridCol w:w="5217"/>
      </w:tblGrid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266" w:rsidRPr="00B81266" w:rsidRDefault="00B81266" w:rsidP="00CD7316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81266">
              <w:rPr>
                <w:rFonts w:ascii="Arial" w:hAnsi="Arial" w:cs="Arial"/>
                <w:b/>
                <w:lang w:val="ro-RO"/>
              </w:rPr>
              <w:t>A. Compuşi oxidici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266" w:rsidRPr="00B81266" w:rsidRDefault="00B81266" w:rsidP="00CD7316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81266">
              <w:rPr>
                <w:rFonts w:ascii="Arial" w:hAnsi="Arial" w:cs="Arial"/>
                <w:b/>
                <w:lang w:val="ro-RO"/>
              </w:rPr>
              <w:t>B. Formula chimică a compusului oxidic</w:t>
            </w:r>
          </w:p>
        </w:tc>
      </w:tr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D56957" w:rsidRDefault="00B81266" w:rsidP="00E265D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D56957">
              <w:rPr>
                <w:rFonts w:ascii="Arial" w:hAnsi="Arial" w:cs="Arial"/>
                <w:lang w:val="ro-RO"/>
              </w:rPr>
              <w:t>cuarţ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3Al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>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 xml:space="preserve">3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2SiO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</w:tr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D56957" w:rsidRDefault="00B81266" w:rsidP="00E265D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D56957">
              <w:rPr>
                <w:rFonts w:ascii="Arial" w:hAnsi="Arial" w:cs="Arial"/>
                <w:lang w:val="ro-RO"/>
              </w:rPr>
              <w:t>dolomit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CaMg(CO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3</w:t>
            </w:r>
            <w:r w:rsidRPr="00A81557">
              <w:rPr>
                <w:rFonts w:ascii="Arial" w:hAnsi="Arial" w:cs="Arial"/>
                <w:lang w:val="ro-RO"/>
              </w:rPr>
              <w:t>)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 xml:space="preserve"> 2</w:t>
            </w:r>
          </w:p>
        </w:tc>
      </w:tr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D56957" w:rsidRDefault="00B81266" w:rsidP="00E265D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D56957">
              <w:rPr>
                <w:rFonts w:ascii="Arial" w:hAnsi="Arial" w:cs="Arial"/>
                <w:lang w:val="ro-RO"/>
              </w:rPr>
              <w:lastRenderedPageBreak/>
              <w:t>feldspat sodic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K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 xml:space="preserve">O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Al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>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 xml:space="preserve">3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6SiO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</w:tr>
      <w:tr w:rsidR="00B81266" w:rsidRPr="001F5514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D56957" w:rsidRDefault="00B81266" w:rsidP="00E265D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D56957">
              <w:rPr>
                <w:rFonts w:ascii="Arial" w:hAnsi="Arial" w:cs="Arial"/>
                <w:lang w:val="ro-RO"/>
              </w:rPr>
              <w:t>mulit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Na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 xml:space="preserve">O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Al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>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 xml:space="preserve">3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6SiO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</w:tr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lang w:val="ro-RO"/>
              </w:rPr>
            </w:pPr>
            <w:r w:rsidRPr="00D56957">
              <w:rPr>
                <w:rFonts w:ascii="Arial" w:hAnsi="Arial" w:cs="Arial"/>
                <w:lang w:val="ro-RO"/>
              </w:rPr>
              <w:t>ortosilicat de sodiu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2Na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A81557">
              <w:rPr>
                <w:rFonts w:ascii="Arial" w:hAnsi="Arial" w:cs="Arial"/>
                <w:lang w:val="ro-RO"/>
              </w:rPr>
              <w:t xml:space="preserve">O 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· </w:t>
            </w:r>
            <w:r w:rsidRPr="00A81557">
              <w:rPr>
                <w:rFonts w:ascii="Arial" w:hAnsi="Arial" w:cs="Arial"/>
                <w:lang w:val="ro-RO"/>
              </w:rPr>
              <w:t>SiO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</w:tr>
      <w:tr w:rsidR="00B81266" w:rsidRPr="00A81557" w:rsidTr="00B81266">
        <w:trPr>
          <w:jc w:val="center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B81266" w:rsidRDefault="00B81266" w:rsidP="00B81266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66" w:rsidRPr="00A81557" w:rsidRDefault="00B81266" w:rsidP="00E265D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SiO</w:t>
            </w:r>
            <w:r w:rsidRPr="00A81557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</w:tr>
    </w:tbl>
    <w:p w:rsidR="00B81266" w:rsidRPr="00A81557" w:rsidRDefault="00B81266" w:rsidP="00B81266">
      <w:pPr>
        <w:rPr>
          <w:rFonts w:ascii="Arial" w:hAnsi="Arial" w:cs="Arial"/>
          <w:lang w:val="it-IT"/>
        </w:rPr>
      </w:pPr>
    </w:p>
    <w:p w:rsidR="007E0B26" w:rsidRDefault="007E0B26" w:rsidP="007E0B26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B81266" w:rsidRPr="00A81557" w:rsidRDefault="007E0B26" w:rsidP="00B81266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B81266" w:rsidRPr="00A81557">
        <w:rPr>
          <w:rFonts w:ascii="Arial" w:hAnsi="Arial" w:cs="Arial"/>
          <w:lang w:val="fr-FR"/>
        </w:rPr>
        <w:t>1-f; 2-b; 3-d; 4- a; 5- e;</w:t>
      </w:r>
    </w:p>
    <w:p w:rsidR="00DF17C8" w:rsidRDefault="00DF17C8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B7B7B" w:rsidRDefault="002B7B7B" w:rsidP="002B7B7B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4.</w:t>
      </w:r>
    </w:p>
    <w:p w:rsidR="002B7B7B" w:rsidRDefault="002B7B7B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tbl>
      <w:tblPr>
        <w:tblW w:w="44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9"/>
        <w:gridCol w:w="5579"/>
      </w:tblGrid>
      <w:tr w:rsidR="00B62B33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33" w:rsidRPr="00A81557" w:rsidRDefault="00B62B33" w:rsidP="00CD7316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A</w:t>
            </w:r>
            <w:r>
              <w:rPr>
                <w:rFonts w:ascii="Arial" w:hAnsi="Arial" w:cs="Arial"/>
                <w:b/>
                <w:lang w:val="it-IT"/>
              </w:rPr>
              <w:t>.</w:t>
            </w:r>
            <w:r w:rsidRPr="00A8155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2B7B7B" w:rsidRPr="002B7B7B">
              <w:rPr>
                <w:rFonts w:ascii="Arial" w:hAnsi="Arial" w:cs="Arial"/>
                <w:b/>
                <w:lang w:val="it-IT"/>
              </w:rPr>
              <w:t>Tipuri de silicați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33" w:rsidRPr="00A81557" w:rsidRDefault="00B62B33" w:rsidP="00CD7316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B</w:t>
            </w:r>
            <w:r>
              <w:rPr>
                <w:rFonts w:ascii="Arial" w:hAnsi="Arial" w:cs="Arial"/>
                <w:b/>
                <w:lang w:val="it-IT"/>
              </w:rPr>
              <w:t>.</w:t>
            </w:r>
            <w:r w:rsidRPr="00A8155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2B7B7B" w:rsidRPr="002B7B7B">
              <w:rPr>
                <w:rFonts w:ascii="Arial" w:hAnsi="Arial" w:cs="Arial"/>
                <w:b/>
                <w:lang w:val="it-IT"/>
              </w:rPr>
              <w:t>Structura silicatului</w:t>
            </w:r>
          </w:p>
        </w:tc>
      </w:tr>
      <w:tr w:rsidR="002B7B7B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2B7B7B" w:rsidRDefault="004F1CB1" w:rsidP="00E265D8">
            <w:pPr>
              <w:numPr>
                <w:ilvl w:val="0"/>
                <w:numId w:val="8"/>
              </w:numPr>
              <w:rPr>
                <w:rFonts w:ascii="Arial" w:hAnsi="Arial" w:cs="Arial"/>
                <w:lang w:val="it-IT"/>
              </w:rPr>
            </w:pPr>
            <w:r w:rsidRPr="002B7B7B">
              <w:rPr>
                <w:rFonts w:ascii="Arial" w:hAnsi="Arial" w:cs="Arial"/>
                <w:lang w:val="it-IT"/>
              </w:rPr>
              <w:t>amfibol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4F1CB1" w:rsidRDefault="002B7B7B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</w:t>
            </w:r>
            <w:r w:rsidR="004F1CB1" w:rsidRPr="004F1CB1">
              <w:rPr>
                <w:rFonts w:ascii="Arial" w:hAnsi="Arial" w:cs="Arial"/>
              </w:rPr>
              <w:t>ă</w:t>
            </w:r>
            <w:r w:rsidRPr="004F1CB1">
              <w:rPr>
                <w:rFonts w:ascii="Arial" w:hAnsi="Arial" w:cs="Arial"/>
              </w:rPr>
              <w:t xml:space="preserve"> bandă</w:t>
            </w:r>
          </w:p>
        </w:tc>
      </w:tr>
      <w:tr w:rsidR="004F1CB1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B1" w:rsidRPr="002B7B7B" w:rsidRDefault="004F1CB1" w:rsidP="00E265D8">
            <w:pPr>
              <w:numPr>
                <w:ilvl w:val="0"/>
                <w:numId w:val="8"/>
              </w:numPr>
              <w:rPr>
                <w:rFonts w:ascii="Arial" w:hAnsi="Arial" w:cs="Arial"/>
                <w:lang w:val="it-IT"/>
              </w:rPr>
            </w:pPr>
            <w:r w:rsidRPr="002B7B7B">
              <w:rPr>
                <w:rFonts w:ascii="Arial" w:hAnsi="Arial" w:cs="Arial"/>
                <w:lang w:val="it-IT"/>
              </w:rPr>
              <w:t>caolinit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B1" w:rsidRPr="004F1CB1" w:rsidRDefault="004F1CB1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structură insulară</w:t>
            </w:r>
          </w:p>
        </w:tc>
      </w:tr>
      <w:tr w:rsidR="004F1CB1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B1" w:rsidRPr="002B7B7B" w:rsidRDefault="004F1CB1" w:rsidP="00E265D8">
            <w:pPr>
              <w:numPr>
                <w:ilvl w:val="0"/>
                <w:numId w:val="8"/>
              </w:numPr>
              <w:rPr>
                <w:rFonts w:ascii="Arial" w:hAnsi="Arial" w:cs="Arial"/>
                <w:lang w:val="it-IT"/>
              </w:rPr>
            </w:pPr>
            <w:r w:rsidRPr="002B7B7B">
              <w:rPr>
                <w:rFonts w:ascii="Arial" w:hAnsi="Arial" w:cs="Arial"/>
                <w:lang w:val="it-IT"/>
              </w:rPr>
              <w:t>cuarţ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B1" w:rsidRPr="004F1CB1" w:rsidRDefault="004F1CB1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structură lanţ</w:t>
            </w:r>
          </w:p>
        </w:tc>
      </w:tr>
      <w:tr w:rsidR="002B7B7B" w:rsidRPr="001F5514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2B7B7B" w:rsidRDefault="004F1CB1" w:rsidP="00E265D8">
            <w:pPr>
              <w:numPr>
                <w:ilvl w:val="0"/>
                <w:numId w:val="8"/>
              </w:numPr>
              <w:rPr>
                <w:rFonts w:ascii="Arial" w:hAnsi="Arial" w:cs="Arial"/>
                <w:lang w:val="it-IT"/>
              </w:rPr>
            </w:pPr>
            <w:r w:rsidRPr="002B7B7B">
              <w:rPr>
                <w:rFonts w:ascii="Arial" w:hAnsi="Arial" w:cs="Arial"/>
                <w:lang w:val="it-IT"/>
              </w:rPr>
              <w:t>ortosilica</w:t>
            </w:r>
            <w:r>
              <w:rPr>
                <w:rFonts w:ascii="Arial" w:hAnsi="Arial" w:cs="Arial"/>
                <w:lang w:val="it-IT"/>
              </w:rPr>
              <w:t>t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4F1CB1" w:rsidRDefault="002B7B7B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structură spaţială</w:t>
            </w:r>
          </w:p>
        </w:tc>
      </w:tr>
      <w:tr w:rsidR="002B7B7B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2B7B7B" w:rsidRDefault="004F1CB1" w:rsidP="00E265D8">
            <w:pPr>
              <w:numPr>
                <w:ilvl w:val="0"/>
                <w:numId w:val="8"/>
              </w:numPr>
              <w:rPr>
                <w:rFonts w:ascii="Arial" w:hAnsi="Arial" w:cs="Arial"/>
                <w:lang w:val="it-IT"/>
              </w:rPr>
            </w:pPr>
            <w:r w:rsidRPr="002B7B7B">
              <w:rPr>
                <w:rFonts w:ascii="Arial" w:hAnsi="Arial" w:cs="Arial"/>
                <w:lang w:val="it-IT"/>
              </w:rPr>
              <w:t>piroxen</w:t>
            </w: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4F1CB1" w:rsidRDefault="002B7B7B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structură stratificată</w:t>
            </w:r>
          </w:p>
        </w:tc>
      </w:tr>
      <w:tr w:rsidR="002B7B7B" w:rsidRPr="00A81557" w:rsidTr="00CD7316">
        <w:trPr>
          <w:jc w:val="center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6E4993" w:rsidRDefault="002B7B7B" w:rsidP="00CD7316">
            <w:pPr>
              <w:pStyle w:val="Heading5"/>
              <w:rPr>
                <w:rFonts w:ascii="Arial" w:hAnsi="Arial" w:cs="Arial"/>
                <w:bCs/>
                <w:szCs w:val="24"/>
                <w:u w:val="none"/>
              </w:rPr>
            </w:pPr>
          </w:p>
        </w:tc>
        <w:tc>
          <w:tcPr>
            <w:tcW w:w="3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7B" w:rsidRPr="004F1CB1" w:rsidRDefault="004F1CB1" w:rsidP="00E265D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F1CB1">
              <w:rPr>
                <w:rFonts w:ascii="Arial" w:hAnsi="Arial" w:cs="Arial"/>
              </w:rPr>
              <w:t>structură vitroasă</w:t>
            </w:r>
          </w:p>
        </w:tc>
      </w:tr>
    </w:tbl>
    <w:p w:rsidR="00B62B33" w:rsidRDefault="00B62B33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4F1CB1" w:rsidRDefault="004F1CB1" w:rsidP="004F1CB1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F1CB1" w:rsidRPr="00A81557" w:rsidRDefault="004F1CB1" w:rsidP="004F1CB1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</w:t>
      </w:r>
      <w:r w:rsidR="009A2C94">
        <w:rPr>
          <w:rFonts w:ascii="Arial" w:hAnsi="Arial" w:cs="Arial"/>
          <w:lang w:val="fr-FR"/>
        </w:rPr>
        <w:t>a</w:t>
      </w:r>
      <w:r w:rsidRPr="00A81557">
        <w:rPr>
          <w:rFonts w:ascii="Arial" w:hAnsi="Arial" w:cs="Arial"/>
          <w:lang w:val="fr-FR"/>
        </w:rPr>
        <w:t>; 2-</w:t>
      </w:r>
      <w:r w:rsidR="009A2C94">
        <w:rPr>
          <w:rFonts w:ascii="Arial" w:hAnsi="Arial" w:cs="Arial"/>
          <w:lang w:val="fr-FR"/>
        </w:rPr>
        <w:t>e</w:t>
      </w:r>
      <w:r w:rsidRPr="00A81557">
        <w:rPr>
          <w:rFonts w:ascii="Arial" w:hAnsi="Arial" w:cs="Arial"/>
          <w:lang w:val="fr-FR"/>
        </w:rPr>
        <w:t xml:space="preserve">; 3-d; 4- </w:t>
      </w:r>
      <w:r w:rsidR="009A2C94">
        <w:rPr>
          <w:rFonts w:ascii="Arial" w:hAnsi="Arial" w:cs="Arial"/>
          <w:lang w:val="fr-FR"/>
        </w:rPr>
        <w:t>b</w:t>
      </w:r>
      <w:r w:rsidRPr="00A81557">
        <w:rPr>
          <w:rFonts w:ascii="Arial" w:hAnsi="Arial" w:cs="Arial"/>
          <w:lang w:val="fr-FR"/>
        </w:rPr>
        <w:t xml:space="preserve">; 5- </w:t>
      </w:r>
      <w:r w:rsidR="009A2C94">
        <w:rPr>
          <w:rFonts w:ascii="Arial" w:hAnsi="Arial" w:cs="Arial"/>
          <w:lang w:val="fr-FR"/>
        </w:rPr>
        <w:t>c</w:t>
      </w:r>
      <w:r w:rsidRPr="00A81557">
        <w:rPr>
          <w:rFonts w:ascii="Arial" w:hAnsi="Arial" w:cs="Arial"/>
          <w:lang w:val="fr-FR"/>
        </w:rPr>
        <w:t>;</w:t>
      </w:r>
    </w:p>
    <w:p w:rsidR="00B62B33" w:rsidRDefault="00B62B33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B62B33" w:rsidRPr="00282DDD" w:rsidRDefault="00B62B33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B62B33" w:rsidRPr="00282DDD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5D8" w:rsidRDefault="00E265D8" w:rsidP="00D34739">
      <w:r>
        <w:separator/>
      </w:r>
    </w:p>
  </w:endnote>
  <w:endnote w:type="continuationSeparator" w:id="1">
    <w:p w:rsidR="00E265D8" w:rsidRDefault="00E265D8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5D8" w:rsidRDefault="00E265D8" w:rsidP="00D34739">
      <w:r>
        <w:separator/>
      </w:r>
    </w:p>
  </w:footnote>
  <w:footnote w:type="continuationSeparator" w:id="1">
    <w:p w:rsidR="00E265D8" w:rsidRDefault="00E265D8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F0EA5"/>
    <w:multiLevelType w:val="hybridMultilevel"/>
    <w:tmpl w:val="FE4C3E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D11224"/>
    <w:multiLevelType w:val="hybridMultilevel"/>
    <w:tmpl w:val="3A68363A"/>
    <w:lvl w:ilvl="0" w:tplc="409E7C4C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2729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52F1F"/>
    <w:multiLevelType w:val="hybridMultilevel"/>
    <w:tmpl w:val="44E45C42"/>
    <w:lvl w:ilvl="0" w:tplc="E154E67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09E7C4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4E7DE5"/>
    <w:multiLevelType w:val="hybridMultilevel"/>
    <w:tmpl w:val="6AA49B66"/>
    <w:lvl w:ilvl="0" w:tplc="23AA7AA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87798"/>
    <w:multiLevelType w:val="hybridMultilevel"/>
    <w:tmpl w:val="CD526DC2"/>
    <w:lvl w:ilvl="0" w:tplc="23B41542">
      <w:start w:val="3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A1A4D"/>
    <w:multiLevelType w:val="hybridMultilevel"/>
    <w:tmpl w:val="6CAA253A"/>
    <w:lvl w:ilvl="0" w:tplc="89F2A14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5316B"/>
    <w:rsid w:val="00256608"/>
    <w:rsid w:val="00275248"/>
    <w:rsid w:val="00282DDD"/>
    <w:rsid w:val="002836AD"/>
    <w:rsid w:val="002A4BE7"/>
    <w:rsid w:val="002B7B7B"/>
    <w:rsid w:val="002C0ED5"/>
    <w:rsid w:val="002C4194"/>
    <w:rsid w:val="002D14D2"/>
    <w:rsid w:val="00311FB3"/>
    <w:rsid w:val="00333E47"/>
    <w:rsid w:val="003425B2"/>
    <w:rsid w:val="003565CC"/>
    <w:rsid w:val="003678E7"/>
    <w:rsid w:val="00367CEE"/>
    <w:rsid w:val="00381837"/>
    <w:rsid w:val="003B50A0"/>
    <w:rsid w:val="003B6112"/>
    <w:rsid w:val="003E1717"/>
    <w:rsid w:val="003F2860"/>
    <w:rsid w:val="004038AB"/>
    <w:rsid w:val="00415F47"/>
    <w:rsid w:val="004317B8"/>
    <w:rsid w:val="004343D1"/>
    <w:rsid w:val="00446E6A"/>
    <w:rsid w:val="004664D4"/>
    <w:rsid w:val="00495001"/>
    <w:rsid w:val="004B7642"/>
    <w:rsid w:val="004E613A"/>
    <w:rsid w:val="004F1CB1"/>
    <w:rsid w:val="005114D0"/>
    <w:rsid w:val="00544A5E"/>
    <w:rsid w:val="005456F9"/>
    <w:rsid w:val="00550E62"/>
    <w:rsid w:val="00576225"/>
    <w:rsid w:val="00595F8A"/>
    <w:rsid w:val="005A1962"/>
    <w:rsid w:val="005A70A1"/>
    <w:rsid w:val="005D003C"/>
    <w:rsid w:val="005D7816"/>
    <w:rsid w:val="005F1D25"/>
    <w:rsid w:val="00611597"/>
    <w:rsid w:val="00654A1C"/>
    <w:rsid w:val="006647AA"/>
    <w:rsid w:val="006B21DB"/>
    <w:rsid w:val="006C44E6"/>
    <w:rsid w:val="006D2987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0B26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A2C94"/>
    <w:rsid w:val="009A717F"/>
    <w:rsid w:val="009B25BD"/>
    <w:rsid w:val="009B5116"/>
    <w:rsid w:val="00A51063"/>
    <w:rsid w:val="00AF7D8B"/>
    <w:rsid w:val="00B213F5"/>
    <w:rsid w:val="00B55D20"/>
    <w:rsid w:val="00B62B33"/>
    <w:rsid w:val="00B634EA"/>
    <w:rsid w:val="00B642CB"/>
    <w:rsid w:val="00B81266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B35C4"/>
    <w:rsid w:val="00D04003"/>
    <w:rsid w:val="00D26DEC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DF17C8"/>
    <w:rsid w:val="00E031CC"/>
    <w:rsid w:val="00E04448"/>
    <w:rsid w:val="00E06FA0"/>
    <w:rsid w:val="00E14D63"/>
    <w:rsid w:val="00E25282"/>
    <w:rsid w:val="00E265D8"/>
    <w:rsid w:val="00E519B2"/>
    <w:rsid w:val="00E57FE1"/>
    <w:rsid w:val="00E76AB0"/>
    <w:rsid w:val="00ED1821"/>
    <w:rsid w:val="00ED18DB"/>
    <w:rsid w:val="00EE5AF8"/>
    <w:rsid w:val="00F63C28"/>
    <w:rsid w:val="00F662E0"/>
    <w:rsid w:val="00F756A3"/>
    <w:rsid w:val="00F847B6"/>
    <w:rsid w:val="00FA26AA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DF17C8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DF17C8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21</cp:revision>
  <dcterms:created xsi:type="dcterms:W3CDTF">2021-09-20T08:09:00Z</dcterms:created>
  <dcterms:modified xsi:type="dcterms:W3CDTF">2021-10-17T16:25:00Z</dcterms:modified>
</cp:coreProperties>
</file>