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A265A" w14:textId="77777777" w:rsidR="00112648" w:rsidRDefault="00112648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AB335F" w14:paraId="4FC01CB8" w14:textId="77777777" w:rsidTr="00AB335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A64C6" w14:textId="77777777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Domeniul de pregătire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2C3" w14:textId="77777777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Electric</w:t>
            </w:r>
          </w:p>
        </w:tc>
      </w:tr>
      <w:tr w:rsidR="00AB335F" w14:paraId="44C14FCF" w14:textId="77777777" w:rsidTr="00AB335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9C6F" w14:textId="77777777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Calificare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FCC7" w14:textId="42E485A0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Toate calificările</w:t>
            </w:r>
          </w:p>
        </w:tc>
      </w:tr>
      <w:tr w:rsidR="00AB335F" w14:paraId="1006E457" w14:textId="77777777" w:rsidTr="00AB335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9928" w14:textId="77777777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Modul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6F05" w14:textId="510A7C1D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Planificarea producției</w:t>
            </w:r>
          </w:p>
        </w:tc>
      </w:tr>
      <w:tr w:rsidR="00AB335F" w14:paraId="0F945487" w14:textId="77777777" w:rsidTr="00AB335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A90E" w14:textId="77777777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Clasă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7AEB" w14:textId="77777777" w:rsidR="00AB335F" w:rsidRDefault="00AB335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XII-a</w:t>
            </w:r>
          </w:p>
        </w:tc>
      </w:tr>
    </w:tbl>
    <w:p w14:paraId="60965A28" w14:textId="77777777" w:rsidR="00AB335F" w:rsidRDefault="00AB335F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D2E5A0" w14:textId="030DA3ED" w:rsidR="004B4751" w:rsidRPr="00B75091" w:rsidRDefault="00AB335F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4B4751" w:rsidRPr="00B75091">
        <w:rPr>
          <w:rFonts w:ascii="Arial" w:hAnsi="Arial" w:cs="Arial"/>
          <w:sz w:val="24"/>
          <w:szCs w:val="24"/>
        </w:rPr>
        <w:t xml:space="preserve">În coloana </w:t>
      </w:r>
      <w:r w:rsidR="004B4751" w:rsidRPr="00B75091">
        <w:rPr>
          <w:rFonts w:ascii="Arial" w:hAnsi="Arial" w:cs="Arial"/>
          <w:b/>
          <w:sz w:val="24"/>
          <w:szCs w:val="24"/>
        </w:rPr>
        <w:t>A</w:t>
      </w:r>
      <w:r w:rsidR="004B4751" w:rsidRPr="00B75091">
        <w:rPr>
          <w:rFonts w:ascii="Arial" w:hAnsi="Arial" w:cs="Arial"/>
          <w:sz w:val="24"/>
          <w:szCs w:val="24"/>
        </w:rPr>
        <w:t xml:space="preserve"> sunt enumerate tipuri de procese de producție, iar în coloana </w:t>
      </w:r>
      <w:r w:rsidR="004B4751" w:rsidRPr="00B75091">
        <w:rPr>
          <w:rFonts w:ascii="Arial" w:hAnsi="Arial" w:cs="Arial"/>
          <w:b/>
          <w:sz w:val="24"/>
          <w:szCs w:val="24"/>
        </w:rPr>
        <w:t>B</w:t>
      </w:r>
      <w:r w:rsidR="004B4751" w:rsidRPr="00B75091">
        <w:rPr>
          <w:rFonts w:ascii="Arial" w:hAnsi="Arial" w:cs="Arial"/>
          <w:sz w:val="24"/>
          <w:szCs w:val="24"/>
        </w:rPr>
        <w:t xml:space="preserve"> sunt indicate exemple de procese de producție. Scrieți pe foaia de lucru/test asocierea dintre fiecare cifră din coloana </w:t>
      </w:r>
      <w:r w:rsidR="004B4751" w:rsidRPr="00B75091">
        <w:rPr>
          <w:rFonts w:ascii="Arial" w:hAnsi="Arial" w:cs="Arial"/>
          <w:b/>
          <w:sz w:val="24"/>
          <w:szCs w:val="24"/>
        </w:rPr>
        <w:t>A</w:t>
      </w:r>
      <w:r w:rsidR="004B4751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4B4751" w:rsidRPr="00B75091">
        <w:rPr>
          <w:rFonts w:ascii="Arial" w:hAnsi="Arial" w:cs="Arial"/>
          <w:b/>
          <w:sz w:val="24"/>
          <w:szCs w:val="24"/>
        </w:rPr>
        <w:t>B</w:t>
      </w:r>
      <w:r w:rsidR="004B4751" w:rsidRPr="00B75091">
        <w:rPr>
          <w:rFonts w:ascii="Arial" w:hAnsi="Arial" w:cs="Arial"/>
          <w:sz w:val="24"/>
          <w:szCs w:val="24"/>
        </w:rPr>
        <w:t>.</w:t>
      </w:r>
    </w:p>
    <w:p w14:paraId="73C007E2" w14:textId="77777777" w:rsidR="004B4751" w:rsidRPr="00B75091" w:rsidRDefault="004B4751" w:rsidP="00B750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252"/>
      </w:tblGrid>
      <w:tr w:rsidR="00EB6B60" w:rsidRPr="00B75091" w14:paraId="49066434" w14:textId="77777777" w:rsidTr="00EB6B60">
        <w:trPr>
          <w:trHeight w:val="247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28FB645C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 Tipuri de procese de producție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F45EF9E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 Exemple de procese de producție</w:t>
            </w:r>
          </w:p>
        </w:tc>
      </w:tr>
      <w:tr w:rsidR="00EB6B60" w:rsidRPr="00B75091" w14:paraId="2CB951C3" w14:textId="77777777" w:rsidTr="00EB6B60">
        <w:trPr>
          <w:trHeight w:val="573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153EF6A2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producție analitice</w:t>
            </w:r>
          </w:p>
        </w:tc>
        <w:tc>
          <w:tcPr>
            <w:tcW w:w="4252" w:type="dxa"/>
            <w:shd w:val="clear" w:color="auto" w:fill="auto"/>
          </w:tcPr>
          <w:p w14:paraId="2B88733A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colectare a deșeurilor</w:t>
            </w:r>
          </w:p>
        </w:tc>
      </w:tr>
      <w:tr w:rsidR="00EB6B60" w:rsidRPr="00B75091" w14:paraId="663C3CBE" w14:textId="77777777" w:rsidTr="00EB6B60">
        <w:trPr>
          <w:trHeight w:val="279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5C826993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producție de asamblare</w:t>
            </w:r>
          </w:p>
        </w:tc>
        <w:tc>
          <w:tcPr>
            <w:tcW w:w="4252" w:type="dxa"/>
            <w:shd w:val="clear" w:color="auto" w:fill="auto"/>
          </w:tcPr>
          <w:p w14:paraId="12190E09" w14:textId="77777777" w:rsidR="004B4751" w:rsidRPr="00B75091" w:rsidRDefault="004B4751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fabricare a cărămizilor</w:t>
            </w:r>
          </w:p>
        </w:tc>
      </w:tr>
      <w:tr w:rsidR="00EB6B60" w:rsidRPr="00B75091" w14:paraId="605CD7B0" w14:textId="77777777" w:rsidTr="00EB6B60">
        <w:trPr>
          <w:trHeight w:val="566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2FF33E2F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producție chimice</w:t>
            </w:r>
          </w:p>
        </w:tc>
        <w:tc>
          <w:tcPr>
            <w:tcW w:w="4252" w:type="dxa"/>
            <w:shd w:val="clear" w:color="auto" w:fill="auto"/>
          </w:tcPr>
          <w:p w14:paraId="21A55FE7" w14:textId="77777777" w:rsidR="004B4751" w:rsidRPr="00B75091" w:rsidRDefault="004B4751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sudare</w:t>
            </w:r>
          </w:p>
        </w:tc>
      </w:tr>
      <w:tr w:rsidR="00EB6B60" w:rsidRPr="00B75091" w14:paraId="1A49127F" w14:textId="77777777" w:rsidTr="00EB6B60">
        <w:trPr>
          <w:trHeight w:val="381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64CB72AC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producție directe</w:t>
            </w:r>
          </w:p>
        </w:tc>
        <w:tc>
          <w:tcPr>
            <w:tcW w:w="4252" w:type="dxa"/>
            <w:shd w:val="clear" w:color="auto" w:fill="auto"/>
          </w:tcPr>
          <w:p w14:paraId="6BFB145D" w14:textId="77777777" w:rsidR="004B4751" w:rsidRPr="00B75091" w:rsidRDefault="004B4751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din industria chimică</w:t>
            </w:r>
          </w:p>
        </w:tc>
      </w:tr>
      <w:tr w:rsidR="00EB6B60" w:rsidRPr="00B75091" w14:paraId="7D7FDCE7" w14:textId="77777777" w:rsidTr="00EB6B60">
        <w:trPr>
          <w:trHeight w:val="258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00575C65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de producție sintetice</w:t>
            </w:r>
          </w:p>
        </w:tc>
        <w:tc>
          <w:tcPr>
            <w:tcW w:w="4252" w:type="dxa"/>
            <w:shd w:val="clear" w:color="auto" w:fill="auto"/>
          </w:tcPr>
          <w:p w14:paraId="32804265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 din industria de confecții</w:t>
            </w:r>
          </w:p>
        </w:tc>
      </w:tr>
      <w:tr w:rsidR="00EB6B60" w:rsidRPr="00B75091" w14:paraId="213B91EB" w14:textId="77777777" w:rsidTr="00EB6B60">
        <w:trPr>
          <w:trHeight w:val="258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2D4A8BB2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1FDDF638" w14:textId="77777777" w:rsidR="004B4751" w:rsidRPr="00B75091" w:rsidRDefault="004B4751" w:rsidP="00B75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f.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procese</w:t>
            </w:r>
            <w:r w:rsidR="00EB6B60" w:rsidRPr="00B7509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6B60" w:rsidRPr="00B75091">
              <w:rPr>
                <w:rFonts w:ascii="Arial" w:hAnsi="Arial" w:cs="Arial"/>
                <w:sz w:val="24"/>
                <w:szCs w:val="24"/>
              </w:rPr>
              <w:t>din industria petrolului</w:t>
            </w:r>
          </w:p>
        </w:tc>
      </w:tr>
    </w:tbl>
    <w:p w14:paraId="0559BA78" w14:textId="77777777" w:rsidR="004B4751" w:rsidRPr="00B75091" w:rsidRDefault="004B4751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5335C1" w14:textId="77777777" w:rsidR="004B4751" w:rsidRPr="00B75091" w:rsidRDefault="004B4751" w:rsidP="00B750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hAnsi="Arial" w:cs="Arial"/>
          <w:b/>
          <w:sz w:val="24"/>
          <w:szCs w:val="24"/>
        </w:rPr>
        <w:t>1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EB6B60" w:rsidRPr="00B75091">
        <w:rPr>
          <w:rFonts w:ascii="Arial" w:hAnsi="Arial" w:cs="Arial"/>
          <w:sz w:val="24"/>
          <w:szCs w:val="24"/>
        </w:rPr>
        <w:t>d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2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EB6B60" w:rsidRPr="00B75091">
        <w:rPr>
          <w:rFonts w:ascii="Arial" w:hAnsi="Arial" w:cs="Arial"/>
          <w:sz w:val="24"/>
          <w:szCs w:val="24"/>
        </w:rPr>
        <w:t>c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EB6B60" w:rsidRPr="00B75091">
        <w:rPr>
          <w:rFonts w:ascii="Arial" w:hAnsi="Arial" w:cs="Arial"/>
          <w:sz w:val="24"/>
          <w:szCs w:val="24"/>
        </w:rPr>
        <w:t>f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EB6B60" w:rsidRPr="00B75091">
        <w:rPr>
          <w:rFonts w:ascii="Arial" w:hAnsi="Arial" w:cs="Arial"/>
          <w:sz w:val="24"/>
          <w:szCs w:val="24"/>
        </w:rPr>
        <w:t>b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EB6B60" w:rsidRPr="00B75091">
        <w:rPr>
          <w:rFonts w:ascii="Arial" w:hAnsi="Arial" w:cs="Arial"/>
          <w:sz w:val="24"/>
          <w:szCs w:val="24"/>
        </w:rPr>
        <w:t>e</w:t>
      </w:r>
    </w:p>
    <w:p w14:paraId="394214BD" w14:textId="77777777" w:rsidR="00513577" w:rsidRPr="00B75091" w:rsidRDefault="0051357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9B02B5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0DC3A86F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26215329" w14:textId="109A0535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7FC6828A" w14:textId="7D8AE27D" w:rsidR="00FE61A9" w:rsidRDefault="00FE61A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541FC713" w14:textId="622512DF" w:rsidR="00FE61A9" w:rsidRDefault="00FE61A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4351CF3A" w14:textId="77777777" w:rsidR="00FE61A9" w:rsidRDefault="00FE61A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67802582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bookmarkStart w:id="0" w:name="_GoBack"/>
      <w:bookmarkEnd w:id="0"/>
    </w:p>
    <w:sectPr w:rsidR="005060E9" w:rsidSect="00001B8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1B7"/>
    <w:multiLevelType w:val="hybridMultilevel"/>
    <w:tmpl w:val="3640BD24"/>
    <w:lvl w:ilvl="0" w:tplc="E3F600D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2520"/>
    <w:multiLevelType w:val="hybridMultilevel"/>
    <w:tmpl w:val="201C4660"/>
    <w:lvl w:ilvl="0" w:tplc="5082E95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17AA"/>
    <w:multiLevelType w:val="hybridMultilevel"/>
    <w:tmpl w:val="02387AD4"/>
    <w:lvl w:ilvl="0" w:tplc="3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189CBA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1636F0"/>
    <w:multiLevelType w:val="hybridMultilevel"/>
    <w:tmpl w:val="C4F6B056"/>
    <w:lvl w:ilvl="0" w:tplc="2258DDE4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A7E69"/>
    <w:multiLevelType w:val="hybridMultilevel"/>
    <w:tmpl w:val="451256DE"/>
    <w:lvl w:ilvl="0" w:tplc="8CAABE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371C875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E18AF8E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35A8"/>
    <w:multiLevelType w:val="hybridMultilevel"/>
    <w:tmpl w:val="90F48868"/>
    <w:lvl w:ilvl="0" w:tplc="587C0204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41AC3"/>
    <w:multiLevelType w:val="hybridMultilevel"/>
    <w:tmpl w:val="7D8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A2E6A"/>
    <w:multiLevelType w:val="hybridMultilevel"/>
    <w:tmpl w:val="CB10C00A"/>
    <w:lvl w:ilvl="0" w:tplc="06D8CD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44FAD"/>
    <w:multiLevelType w:val="hybridMultilevel"/>
    <w:tmpl w:val="9B2421A4"/>
    <w:lvl w:ilvl="0" w:tplc="0409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5934B4E"/>
    <w:multiLevelType w:val="multilevel"/>
    <w:tmpl w:val="8ECA57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E854A1"/>
    <w:multiLevelType w:val="hybridMultilevel"/>
    <w:tmpl w:val="DCAA050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1B8E"/>
    <w:rsid w:val="00001B8E"/>
    <w:rsid w:val="0001538A"/>
    <w:rsid w:val="0002584A"/>
    <w:rsid w:val="00026D5A"/>
    <w:rsid w:val="00036A81"/>
    <w:rsid w:val="00042595"/>
    <w:rsid w:val="00070BFB"/>
    <w:rsid w:val="00073270"/>
    <w:rsid w:val="000933D7"/>
    <w:rsid w:val="000B5E3E"/>
    <w:rsid w:val="000F2B00"/>
    <w:rsid w:val="00112648"/>
    <w:rsid w:val="00120B1F"/>
    <w:rsid w:val="00134274"/>
    <w:rsid w:val="00173CB6"/>
    <w:rsid w:val="00177C16"/>
    <w:rsid w:val="001B21F4"/>
    <w:rsid w:val="001B4475"/>
    <w:rsid w:val="00230BBF"/>
    <w:rsid w:val="00262753"/>
    <w:rsid w:val="0026477A"/>
    <w:rsid w:val="0028302B"/>
    <w:rsid w:val="002A30F9"/>
    <w:rsid w:val="002A5B83"/>
    <w:rsid w:val="002B05D9"/>
    <w:rsid w:val="002B7090"/>
    <w:rsid w:val="002D4BA1"/>
    <w:rsid w:val="002F2A18"/>
    <w:rsid w:val="00317BBA"/>
    <w:rsid w:val="00321D00"/>
    <w:rsid w:val="003539F3"/>
    <w:rsid w:val="00363435"/>
    <w:rsid w:val="0037480E"/>
    <w:rsid w:val="003B71A6"/>
    <w:rsid w:val="003E4335"/>
    <w:rsid w:val="00425BEB"/>
    <w:rsid w:val="004B4751"/>
    <w:rsid w:val="00500F10"/>
    <w:rsid w:val="005060E9"/>
    <w:rsid w:val="00512FD5"/>
    <w:rsid w:val="00513577"/>
    <w:rsid w:val="00517F99"/>
    <w:rsid w:val="00523AC0"/>
    <w:rsid w:val="005365DB"/>
    <w:rsid w:val="005478D7"/>
    <w:rsid w:val="005F47D6"/>
    <w:rsid w:val="005F4B91"/>
    <w:rsid w:val="00602724"/>
    <w:rsid w:val="006354BF"/>
    <w:rsid w:val="00642376"/>
    <w:rsid w:val="0067091E"/>
    <w:rsid w:val="00672227"/>
    <w:rsid w:val="00693BD6"/>
    <w:rsid w:val="006A14CC"/>
    <w:rsid w:val="006A2217"/>
    <w:rsid w:val="006B64D8"/>
    <w:rsid w:val="006C14CC"/>
    <w:rsid w:val="006F1FA9"/>
    <w:rsid w:val="00705B91"/>
    <w:rsid w:val="00731A60"/>
    <w:rsid w:val="00740B41"/>
    <w:rsid w:val="00741C1A"/>
    <w:rsid w:val="00762124"/>
    <w:rsid w:val="007C0271"/>
    <w:rsid w:val="007E335F"/>
    <w:rsid w:val="00826CF0"/>
    <w:rsid w:val="00832A87"/>
    <w:rsid w:val="0089097A"/>
    <w:rsid w:val="008A4D2E"/>
    <w:rsid w:val="008C076B"/>
    <w:rsid w:val="008C5906"/>
    <w:rsid w:val="008D0D06"/>
    <w:rsid w:val="008D5DE9"/>
    <w:rsid w:val="008E14F8"/>
    <w:rsid w:val="009109BB"/>
    <w:rsid w:val="00926BE4"/>
    <w:rsid w:val="0093093F"/>
    <w:rsid w:val="00933F32"/>
    <w:rsid w:val="00945454"/>
    <w:rsid w:val="009534F5"/>
    <w:rsid w:val="0095653D"/>
    <w:rsid w:val="00964955"/>
    <w:rsid w:val="009B36EF"/>
    <w:rsid w:val="009D0E13"/>
    <w:rsid w:val="009F06A2"/>
    <w:rsid w:val="00A02A37"/>
    <w:rsid w:val="00A04543"/>
    <w:rsid w:val="00A16A04"/>
    <w:rsid w:val="00A246FB"/>
    <w:rsid w:val="00A54094"/>
    <w:rsid w:val="00A57557"/>
    <w:rsid w:val="00AB335F"/>
    <w:rsid w:val="00AD3583"/>
    <w:rsid w:val="00B03263"/>
    <w:rsid w:val="00B32E35"/>
    <w:rsid w:val="00B54DDC"/>
    <w:rsid w:val="00B57928"/>
    <w:rsid w:val="00B644F4"/>
    <w:rsid w:val="00B71648"/>
    <w:rsid w:val="00B75091"/>
    <w:rsid w:val="00B776B8"/>
    <w:rsid w:val="00B874DC"/>
    <w:rsid w:val="00BB4424"/>
    <w:rsid w:val="00BB486A"/>
    <w:rsid w:val="00BE0666"/>
    <w:rsid w:val="00BF4C77"/>
    <w:rsid w:val="00C0194B"/>
    <w:rsid w:val="00C14DEB"/>
    <w:rsid w:val="00C56DA4"/>
    <w:rsid w:val="00C66103"/>
    <w:rsid w:val="00C6627A"/>
    <w:rsid w:val="00C9715F"/>
    <w:rsid w:val="00CA050A"/>
    <w:rsid w:val="00CA2467"/>
    <w:rsid w:val="00CA41A7"/>
    <w:rsid w:val="00CB4D0B"/>
    <w:rsid w:val="00CC3763"/>
    <w:rsid w:val="00CE538E"/>
    <w:rsid w:val="00D37A2E"/>
    <w:rsid w:val="00D4069B"/>
    <w:rsid w:val="00D536DD"/>
    <w:rsid w:val="00D863AE"/>
    <w:rsid w:val="00D97991"/>
    <w:rsid w:val="00E57D47"/>
    <w:rsid w:val="00E619D1"/>
    <w:rsid w:val="00E66BE7"/>
    <w:rsid w:val="00E67E71"/>
    <w:rsid w:val="00E7359D"/>
    <w:rsid w:val="00E746CA"/>
    <w:rsid w:val="00EB6B60"/>
    <w:rsid w:val="00EC34B7"/>
    <w:rsid w:val="00ED72EB"/>
    <w:rsid w:val="00EF2559"/>
    <w:rsid w:val="00EF7CAC"/>
    <w:rsid w:val="00F04FC6"/>
    <w:rsid w:val="00F12B42"/>
    <w:rsid w:val="00F354FD"/>
    <w:rsid w:val="00F5489F"/>
    <w:rsid w:val="00F5795F"/>
    <w:rsid w:val="00FA254B"/>
    <w:rsid w:val="00FE61A9"/>
    <w:rsid w:val="00FF47CB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0,#090,#c30,#900,#606"/>
    </o:shapedefaults>
    <o:shapelayout v:ext="edit">
      <o:idmap v:ext="edit" data="1"/>
    </o:shapelayout>
  </w:shapeDefaults>
  <w:decimalSymbol w:val="."/>
  <w:listSeparator w:val=","/>
  <w14:docId w14:val="5CFDBBB1"/>
  <w15:docId w15:val="{E9167991-72F8-45BA-8903-57972493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B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6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3634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8C076B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C076B"/>
    <w:rPr>
      <w:rFonts w:ascii="Courier New" w:eastAsia="Times New Roman" w:hAnsi="Courier New" w:cs="Times New Roman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8AAFA-3D70-4F36-BBF8-3D2B8DC9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2014-03-25T12:57:00Z</dcterms:created>
  <dcterms:modified xsi:type="dcterms:W3CDTF">2022-08-22T20:02:00Z</dcterms:modified>
</cp:coreProperties>
</file>