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739B4D" w14:textId="77777777" w:rsidR="00E66925" w:rsidRDefault="00E66925" w:rsidP="00E66925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bookmarkStart w:id="0" w:name="_Hlk100428943"/>
      <w:bookmarkStart w:id="1" w:name="_Hlk100471862"/>
      <w:r>
        <w:rPr>
          <w:rFonts w:ascii="Arial" w:eastAsia="Times New Roman" w:hAnsi="Arial" w:cs="Arial"/>
          <w:b/>
          <w:sz w:val="32"/>
          <w:szCs w:val="32"/>
          <w:lang w:val="ro-RO"/>
        </w:rPr>
        <w:t>ITEMI CU ALEGERE DUALĂ</w:t>
      </w:r>
    </w:p>
    <w:p w14:paraId="6419C684" w14:textId="77777777" w:rsidR="00E66925" w:rsidRDefault="00E66925" w:rsidP="00E66925">
      <w:pPr>
        <w:rPr>
          <w:lang w:val="ro-RO"/>
        </w:rPr>
      </w:pPr>
    </w:p>
    <w:tbl>
      <w:tblPr>
        <w:tblStyle w:val="Tabelgril1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62"/>
        <w:gridCol w:w="7688"/>
      </w:tblGrid>
      <w:tr w:rsidR="00E66925" w:rsidRPr="00E66925" w14:paraId="3FC372C6" w14:textId="77777777" w:rsidTr="00E66925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E1A55F" w14:textId="77777777" w:rsidR="00E66925" w:rsidRPr="00E66925" w:rsidRDefault="00E66925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E66925">
              <w:rPr>
                <w:rFonts w:ascii="Arial" w:hAnsi="Arial" w:cs="Arial"/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920B2C" w14:textId="77777777" w:rsidR="00E66925" w:rsidRPr="00E66925" w:rsidRDefault="00E66925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E66925">
              <w:rPr>
                <w:rFonts w:ascii="Arial" w:hAnsi="Arial" w:cs="Arial"/>
                <w:b/>
                <w:lang w:val="ro-RO"/>
              </w:rPr>
              <w:t>Estetica și igiena corpului omenesc</w:t>
            </w:r>
          </w:p>
        </w:tc>
      </w:tr>
      <w:tr w:rsidR="00E66925" w:rsidRPr="00E66925" w14:paraId="7CCC6CFD" w14:textId="77777777" w:rsidTr="00E66925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16DCF6" w14:textId="77777777" w:rsidR="00E66925" w:rsidRPr="00E66925" w:rsidRDefault="00E66925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E66925">
              <w:rPr>
                <w:rFonts w:ascii="Arial" w:hAnsi="Arial" w:cs="Arial"/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27AAB3" w14:textId="0D96377E" w:rsidR="00E66925" w:rsidRPr="00E66925" w:rsidRDefault="00E66925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Coafor stilist</w:t>
            </w:r>
          </w:p>
        </w:tc>
      </w:tr>
      <w:tr w:rsidR="00E66925" w:rsidRPr="00E66925" w14:paraId="7351E0BC" w14:textId="77777777" w:rsidTr="00E66925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7E2F8E" w14:textId="58595282" w:rsidR="00E66925" w:rsidRPr="00E66925" w:rsidRDefault="00E66925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E66925">
              <w:rPr>
                <w:rFonts w:ascii="Arial" w:hAnsi="Arial" w:cs="Arial"/>
                <w:b/>
                <w:lang w:val="ro-RO"/>
              </w:rPr>
              <w:t xml:space="preserve">Modul </w:t>
            </w:r>
            <w:r>
              <w:rPr>
                <w:rFonts w:ascii="Arial" w:hAnsi="Arial" w:cs="Arial"/>
                <w:b/>
                <w:lang w:val="ro-RO"/>
              </w:rPr>
              <w:t>5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F327FE" w14:textId="215E460B" w:rsidR="00E66925" w:rsidRPr="00E66925" w:rsidRDefault="00E66925">
            <w:pPr>
              <w:spacing w:line="240" w:lineRule="auto"/>
              <w:jc w:val="both"/>
              <w:rPr>
                <w:rFonts w:ascii="Arial" w:hAnsi="Arial" w:cs="Arial"/>
                <w:color w:val="C00000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lang w:val="ro-RO"/>
              </w:rPr>
              <w:t>MACHIAJ</w:t>
            </w:r>
          </w:p>
        </w:tc>
      </w:tr>
      <w:tr w:rsidR="00E66925" w:rsidRPr="00E66925" w14:paraId="78D12F4D" w14:textId="77777777" w:rsidTr="00E66925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27859C" w14:textId="77777777" w:rsidR="00E66925" w:rsidRPr="00E66925" w:rsidRDefault="00E66925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E66925">
              <w:rPr>
                <w:rFonts w:ascii="Arial" w:hAnsi="Arial" w:cs="Arial"/>
                <w:b/>
                <w:lang w:val="ro-RO"/>
              </w:rPr>
              <w:t>Clasa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3D6825" w14:textId="7ADDDACC" w:rsidR="00E66925" w:rsidRPr="00E66925" w:rsidRDefault="00E66925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E66925">
              <w:rPr>
                <w:rFonts w:ascii="Arial" w:hAnsi="Arial" w:cs="Arial"/>
                <w:lang w:val="ro-RO"/>
              </w:rPr>
              <w:t>a XI</w:t>
            </w:r>
            <w:r>
              <w:rPr>
                <w:rFonts w:ascii="Arial" w:hAnsi="Arial" w:cs="Arial"/>
                <w:lang w:val="ro-RO"/>
              </w:rPr>
              <w:t>I</w:t>
            </w:r>
            <w:r w:rsidRPr="00E66925">
              <w:rPr>
                <w:rFonts w:ascii="Arial" w:hAnsi="Arial" w:cs="Arial"/>
                <w:lang w:val="ro-RO"/>
              </w:rPr>
              <w:t xml:space="preserve">-a </w:t>
            </w:r>
            <w:r>
              <w:rPr>
                <w:rFonts w:ascii="Arial" w:hAnsi="Arial" w:cs="Arial"/>
                <w:lang w:val="ro-RO"/>
              </w:rPr>
              <w:t>liceu</w:t>
            </w:r>
          </w:p>
        </w:tc>
      </w:tr>
    </w:tbl>
    <w:p w14:paraId="0C109157" w14:textId="77777777" w:rsidR="00E66925" w:rsidRDefault="00E66925" w:rsidP="00E66925"/>
    <w:p w14:paraId="72A46D86" w14:textId="77777777" w:rsidR="00E66925" w:rsidRDefault="00E66925" w:rsidP="00E66925">
      <w:pPr>
        <w:spacing w:after="200" w:line="276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Transcrieți pe foia de lucru, cifra corespunzătoare fiecărui enunț </w:t>
      </w:r>
      <w:r>
        <w:rPr>
          <w:rFonts w:ascii="Arial" w:hAnsi="Arial" w:cs="Arial"/>
          <w:b/>
          <w:sz w:val="24"/>
          <w:szCs w:val="24"/>
          <w:lang w:val="ro-RO"/>
        </w:rPr>
        <w:t xml:space="preserve">(1, 2, 3, 4,...)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notați în dreptul ei litera </w:t>
      </w:r>
      <w:r>
        <w:rPr>
          <w:rFonts w:ascii="Arial" w:hAnsi="Arial" w:cs="Arial"/>
          <w:b/>
          <w:sz w:val="24"/>
          <w:szCs w:val="24"/>
          <w:lang w:val="ro-RO"/>
        </w:rPr>
        <w:t xml:space="preserve">A, </w:t>
      </w:r>
      <w:r>
        <w:rPr>
          <w:rFonts w:ascii="Arial" w:hAnsi="Arial" w:cs="Arial"/>
          <w:sz w:val="24"/>
          <w:szCs w:val="24"/>
          <w:lang w:val="ro-RO"/>
        </w:rPr>
        <w:t xml:space="preserve">dacă apreciați că enunțul este adevărat sau litera </w:t>
      </w:r>
      <w:r>
        <w:rPr>
          <w:rFonts w:ascii="Arial" w:hAnsi="Arial" w:cs="Arial"/>
          <w:b/>
          <w:sz w:val="24"/>
          <w:szCs w:val="24"/>
          <w:lang w:val="ro-RO"/>
        </w:rPr>
        <w:t>F</w:t>
      </w:r>
      <w:r>
        <w:rPr>
          <w:rFonts w:ascii="Arial" w:hAnsi="Arial" w:cs="Arial"/>
          <w:sz w:val="24"/>
          <w:szCs w:val="24"/>
          <w:lang w:val="ro-RO"/>
        </w:rPr>
        <w:t xml:space="preserve">, dacă apreciați că enunțul este fals. </w:t>
      </w:r>
    </w:p>
    <w:p w14:paraId="1A8F5F56" w14:textId="54973E38" w:rsidR="00E66925" w:rsidRPr="00E66925" w:rsidRDefault="00E66925" w:rsidP="00E66925">
      <w:pPr>
        <w:pStyle w:val="Listparagraf"/>
        <w:numPr>
          <w:ilvl w:val="0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2" w:name="_Hlk83040582"/>
      <w:bookmarkStart w:id="3" w:name="_Hlk100419137"/>
      <w:bookmarkStart w:id="4" w:name="_Hlk88299778"/>
      <w:bookmarkEnd w:id="0"/>
      <w:r w:rsidRPr="00E66925">
        <w:rPr>
          <w:rFonts w:ascii="Arial" w:eastAsia="MS Mincho" w:hAnsi="Arial" w:cs="Arial"/>
          <w:bCs/>
          <w:sz w:val="24"/>
          <w:szCs w:val="24"/>
          <w:lang w:val="ro-RO" w:eastAsia="ro-RO"/>
        </w:rPr>
        <w:t>Fișa de machiaj conține indicații despre culorile machiajului</w:t>
      </w:r>
      <w:r>
        <w:rPr>
          <w:rFonts w:ascii="Arial" w:eastAsia="MS Mincho" w:hAnsi="Arial" w:cs="Arial"/>
          <w:bCs/>
          <w:sz w:val="24"/>
          <w:szCs w:val="24"/>
          <w:lang w:val="ro-RO" w:eastAsia="ro-RO"/>
        </w:rPr>
        <w:t>.</w:t>
      </w:r>
    </w:p>
    <w:p w14:paraId="2E085460" w14:textId="77777777" w:rsidR="00E66925" w:rsidRDefault="00E66925" w:rsidP="00E66925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09491F57" w14:textId="013A20C8" w:rsidR="00E66925" w:rsidRDefault="00E66925" w:rsidP="00E66925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648FC029" w14:textId="19BCC560" w:rsidR="00E66925" w:rsidRDefault="00E66925" w:rsidP="00E66925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Răspuns:</w:t>
      </w:r>
      <w:bookmarkEnd w:id="2"/>
      <w:r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bookmarkEnd w:id="1"/>
      <w:bookmarkEnd w:id="3"/>
      <w:bookmarkEnd w:id="4"/>
      <w:r>
        <w:rPr>
          <w:rFonts w:ascii="Arial" w:eastAsia="Times New Roman" w:hAnsi="Arial" w:cs="Arial"/>
          <w:b/>
          <w:sz w:val="24"/>
          <w:szCs w:val="24"/>
          <w:lang w:val="ro-RO"/>
        </w:rPr>
        <w:t>F</w:t>
      </w:r>
    </w:p>
    <w:p w14:paraId="79ECBE0D" w14:textId="77777777" w:rsidR="00E66925" w:rsidRDefault="00E66925" w:rsidP="00E66925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49512D4D" w14:textId="0A43F22F" w:rsidR="00E66925" w:rsidRPr="00E66925" w:rsidRDefault="00E66925" w:rsidP="00E66925">
      <w:pPr>
        <w:pStyle w:val="Listparagraf"/>
        <w:numPr>
          <w:ilvl w:val="0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E66925">
        <w:rPr>
          <w:rFonts w:ascii="Arial" w:eastAsia="MS Mincho" w:hAnsi="Arial" w:cs="Arial"/>
          <w:bCs/>
          <w:sz w:val="24"/>
          <w:szCs w:val="24"/>
          <w:lang w:val="ro-RO" w:eastAsia="ro-RO"/>
        </w:rPr>
        <w:t>Fardurile utilizate în machiajul business vor avea o textură mată sau semimată</w:t>
      </w:r>
      <w:r>
        <w:rPr>
          <w:rFonts w:ascii="Arial" w:eastAsia="MS Mincho" w:hAnsi="Arial" w:cs="Arial"/>
          <w:bCs/>
          <w:sz w:val="24"/>
          <w:szCs w:val="24"/>
          <w:lang w:val="ro-RO" w:eastAsia="ro-RO"/>
        </w:rPr>
        <w:t>.</w:t>
      </w:r>
    </w:p>
    <w:p w14:paraId="2E66B0EC" w14:textId="77777777" w:rsidR="00E66925" w:rsidRDefault="00E66925" w:rsidP="00E66925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55DA7C2E" w14:textId="72BCEB2E" w:rsidR="00E66925" w:rsidRDefault="00E66925" w:rsidP="00E66925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sz w:val="24"/>
          <w:szCs w:val="24"/>
          <w:lang w:val="ro-RO"/>
        </w:rPr>
        <w:t>mediu</w:t>
      </w:r>
    </w:p>
    <w:p w14:paraId="39DAC634" w14:textId="7DBDD710" w:rsidR="00E66925" w:rsidRDefault="00E66925" w:rsidP="00E66925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A</w:t>
      </w:r>
    </w:p>
    <w:p w14:paraId="76F07805" w14:textId="77777777" w:rsidR="00AD057B" w:rsidRDefault="00AD057B" w:rsidP="00E66925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4593BC3B" w14:textId="49653022" w:rsidR="00AD057B" w:rsidRDefault="00E66925" w:rsidP="00AD057B">
      <w:pPr>
        <w:pStyle w:val="Listparagraf"/>
        <w:numPr>
          <w:ilvl w:val="0"/>
          <w:numId w:val="2"/>
        </w:numPr>
        <w:ind w:left="284" w:hanging="284"/>
        <w:rPr>
          <w:rFonts w:ascii="Arial" w:hAnsi="Arial" w:cs="Arial"/>
          <w:sz w:val="24"/>
          <w:szCs w:val="24"/>
          <w:lang w:val="ro-RO"/>
        </w:rPr>
      </w:pPr>
      <w:bookmarkStart w:id="5" w:name="_Hlk100476169"/>
      <w:r w:rsidRPr="00AD057B">
        <w:rPr>
          <w:rFonts w:ascii="Arial" w:hAnsi="Arial" w:cs="Arial"/>
          <w:sz w:val="24"/>
          <w:szCs w:val="24"/>
          <w:lang w:val="ro-RO"/>
        </w:rPr>
        <w:t xml:space="preserve">Machiajul de zi trebuie să se remarce prin strălucire, extravaganță, culoare </w:t>
      </w:r>
      <w:r w:rsidR="00AD057B" w:rsidRPr="00AD057B">
        <w:rPr>
          <w:rFonts w:ascii="Arial" w:hAnsi="Arial" w:cs="Arial"/>
          <w:sz w:val="24"/>
          <w:szCs w:val="24"/>
          <w:lang w:val="ro-RO"/>
        </w:rPr>
        <w:t>intensă, iar textura fardurilor trebuie să fie semi-mată sau sidefată.</w:t>
      </w:r>
    </w:p>
    <w:bookmarkEnd w:id="5"/>
    <w:p w14:paraId="3DD83573" w14:textId="77777777" w:rsidR="00AD057B" w:rsidRDefault="00AD057B" w:rsidP="00AD057B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2A87538C" w14:textId="526FBA7E" w:rsidR="00AD057B" w:rsidRDefault="00AD057B" w:rsidP="00AD057B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6" w:name="_Hlk100476201"/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F</w:t>
      </w:r>
    </w:p>
    <w:p w14:paraId="23525721" w14:textId="77777777" w:rsidR="00AD057B" w:rsidRDefault="00AD057B" w:rsidP="00AD057B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bookmarkEnd w:id="6"/>
    <w:p w14:paraId="49F457C6" w14:textId="072F0BFA" w:rsidR="00AD057B" w:rsidRDefault="00AD057B" w:rsidP="00AD057B">
      <w:pPr>
        <w:pStyle w:val="Listparagraf"/>
        <w:numPr>
          <w:ilvl w:val="0"/>
          <w:numId w:val="2"/>
        </w:numPr>
        <w:ind w:left="284" w:hanging="284"/>
        <w:rPr>
          <w:lang w:val="ro-RO"/>
        </w:rPr>
      </w:pPr>
      <w:r w:rsidRPr="00AD057B">
        <w:rPr>
          <w:rFonts w:ascii="Arial" w:eastAsia="MS Mincho" w:hAnsi="Arial" w:cs="Arial"/>
          <w:bCs/>
          <w:sz w:val="24"/>
          <w:szCs w:val="24"/>
          <w:lang w:val="ro-RO" w:eastAsia="ro-RO"/>
        </w:rPr>
        <w:t>Nuanțele calde sunt cuprinse</w:t>
      </w:r>
      <w:r w:rsidRPr="00AD057B">
        <w:rPr>
          <w:rFonts w:ascii="Arial" w:eastAsia="MS Mincho" w:hAnsi="Arial" w:cs="Arial"/>
          <w:sz w:val="24"/>
          <w:szCs w:val="24"/>
          <w:lang w:val="ro-RO" w:eastAsia="ro-RO"/>
        </w:rPr>
        <w:t xml:space="preserve"> între violet purpuriu și verde albastru, acestea oferind luminozitate.</w:t>
      </w:r>
    </w:p>
    <w:p w14:paraId="0368311A" w14:textId="77777777" w:rsidR="00AD057B" w:rsidRDefault="00AD057B" w:rsidP="00AD057B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4F3073C8" w14:textId="77777777" w:rsidR="00AD057B" w:rsidRDefault="00AD057B" w:rsidP="00AD057B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F</w:t>
      </w:r>
    </w:p>
    <w:p w14:paraId="32EB2E9E" w14:textId="77777777" w:rsidR="00A82100" w:rsidRPr="00AD057B" w:rsidRDefault="00A82100" w:rsidP="00AD057B">
      <w:pPr>
        <w:ind w:firstLine="720"/>
        <w:rPr>
          <w:lang w:val="ro-RO"/>
        </w:rPr>
      </w:pPr>
      <w:bookmarkStart w:id="7" w:name="_GoBack"/>
      <w:bookmarkEnd w:id="7"/>
    </w:p>
    <w:sectPr w:rsidR="00A82100" w:rsidRPr="00AD057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833AAB"/>
    <w:multiLevelType w:val="hybridMultilevel"/>
    <w:tmpl w:val="69765BF8"/>
    <w:lvl w:ilvl="0" w:tplc="C2CED6AC">
      <w:start w:val="1"/>
      <w:numFmt w:val="decimal"/>
      <w:lvlText w:val="%1."/>
      <w:lvlJc w:val="left"/>
      <w:pPr>
        <w:ind w:left="720" w:hanging="360"/>
      </w:pPr>
      <w:rPr>
        <w:rFonts w:ascii="Arial" w:eastAsia="MS Mincho" w:hAnsi="Arial" w:cs="Arial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8E70F9"/>
    <w:multiLevelType w:val="hybridMultilevel"/>
    <w:tmpl w:val="A2645A90"/>
    <w:lvl w:ilvl="0" w:tplc="A67A481E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C10C2"/>
    <w:multiLevelType w:val="hybridMultilevel"/>
    <w:tmpl w:val="D28A9CF4"/>
    <w:lvl w:ilvl="0" w:tplc="C8F4F470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100"/>
    <w:rsid w:val="00A82100"/>
    <w:rsid w:val="00AD057B"/>
    <w:rsid w:val="00E6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683FB"/>
  <w15:chartTrackingRefBased/>
  <w15:docId w15:val="{29E3DAC3-C309-47F2-A153-65959CB29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6925"/>
    <w:pPr>
      <w:spacing w:line="252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E66925"/>
    <w:pPr>
      <w:ind w:left="720"/>
      <w:contextualSpacing/>
    </w:pPr>
  </w:style>
  <w:style w:type="table" w:customStyle="1" w:styleId="Tabelgril1">
    <w:name w:val="Tabel grilă1"/>
    <w:basedOn w:val="TabelNormal"/>
    <w:uiPriority w:val="59"/>
    <w:rsid w:val="00E66925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109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2</cp:revision>
  <dcterms:created xsi:type="dcterms:W3CDTF">2022-04-10T06:29:00Z</dcterms:created>
  <dcterms:modified xsi:type="dcterms:W3CDTF">2022-04-10T06:44:00Z</dcterms:modified>
</cp:coreProperties>
</file>