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27" w:rsidRDefault="00EF5C27" w:rsidP="00EF5C27">
      <w:pPr>
        <w:jc w:val="center"/>
        <w:rPr>
          <w:rFonts w:ascii="Arial" w:eastAsiaTheme="minorEastAsia" w:hAnsi="Arial" w:cs="Arial"/>
          <w:b/>
          <w:lang w:val="ro-RO"/>
        </w:rPr>
      </w:pPr>
    </w:p>
    <w:p w:rsidR="00EF5C27" w:rsidRPr="00A5602E" w:rsidRDefault="00EF5C27" w:rsidP="00EF5C27">
      <w:pPr>
        <w:jc w:val="center"/>
        <w:rPr>
          <w:rFonts w:ascii="Arial" w:eastAsiaTheme="minorEastAsia" w:hAnsi="Arial" w:cs="Arial"/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EF5C27" w:rsidRPr="00A5602E" w:rsidTr="002A1D61">
        <w:tc>
          <w:tcPr>
            <w:tcW w:w="1513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EF5C27" w:rsidRPr="00A5602E" w:rsidTr="002A1D61">
        <w:tc>
          <w:tcPr>
            <w:tcW w:w="1513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EF5C27" w:rsidRPr="00A5602E" w:rsidTr="002A1D61">
        <w:tc>
          <w:tcPr>
            <w:tcW w:w="1513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EF5C27" w:rsidRPr="00306EEF" w:rsidRDefault="00EF5C27" w:rsidP="002A1D61">
            <w:pPr>
              <w:jc w:val="both"/>
              <w:rPr>
                <w:rFonts w:ascii="Arial" w:eastAsiaTheme="minorEastAsia" w:hAnsi="Arial" w:cs="Arial"/>
                <w:b/>
                <w:lang w:val="ro-RO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Economia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r>
              <w:rPr>
                <w:rFonts w:ascii="Arial" w:eastAsiaTheme="minorEastAsia" w:hAnsi="Arial" w:cs="Arial"/>
                <w:b/>
                <w:lang w:val="ro-RO"/>
              </w:rPr>
              <w:t>întreprinderii</w:t>
            </w:r>
          </w:p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EF5C27" w:rsidRPr="00A5602E" w:rsidTr="002A1D61">
        <w:tc>
          <w:tcPr>
            <w:tcW w:w="1513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EF5C27" w:rsidRPr="00A5602E" w:rsidRDefault="00EF5C2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I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EF5C27" w:rsidRDefault="00EF5C27" w:rsidP="00EF5C27">
      <w:pPr>
        <w:rPr>
          <w:rFonts w:ascii="Arial" w:hAnsi="Arial" w:cs="Arial"/>
          <w:lang w:val="ro-RO"/>
        </w:rPr>
      </w:pPr>
    </w:p>
    <w:p w:rsidR="00EF5C27" w:rsidRDefault="00EF5C27" w:rsidP="00EF5C27">
      <w:pPr>
        <w:pStyle w:val="ListParagraph"/>
        <w:ind w:left="360"/>
        <w:rPr>
          <w:rFonts w:ascii="Arial" w:hAnsi="Arial" w:cs="Arial"/>
          <w:lang w:val="pt-BR"/>
        </w:rPr>
      </w:pPr>
      <w:r w:rsidRPr="00A5602E">
        <w:rPr>
          <w:rFonts w:ascii="Arial" w:hAnsi="Arial"/>
          <w:lang w:val="it-IT"/>
        </w:rPr>
        <w:t xml:space="preserve"> </w:t>
      </w:r>
    </w:p>
    <w:p w:rsidR="00EF5C27" w:rsidRDefault="00EF5C27" w:rsidP="00EF5C27">
      <w:pPr>
        <w:pStyle w:val="ListParagraph"/>
        <w:ind w:left="360"/>
        <w:rPr>
          <w:rFonts w:ascii="Arial" w:hAnsi="Arial"/>
          <w:lang w:val="it-IT"/>
        </w:rPr>
      </w:pPr>
    </w:p>
    <w:p w:rsidR="00EF5C27" w:rsidRPr="00723A42" w:rsidRDefault="00EF5C27" w:rsidP="00EF5C27">
      <w:pPr>
        <w:jc w:val="both"/>
        <w:rPr>
          <w:rFonts w:ascii="Arial" w:eastAsia="Calibri" w:hAnsi="Arial" w:cs="Arial"/>
          <w:lang w:val="fr-FR"/>
        </w:rPr>
      </w:pPr>
      <w:r>
        <w:rPr>
          <w:rFonts w:ascii="Arial" w:eastAsia="Calibri" w:hAnsi="Arial" w:cs="Arial"/>
          <w:lang w:val="fr-FR"/>
        </w:rPr>
        <w:t xml:space="preserve">1. </w:t>
      </w:r>
      <w:proofErr w:type="spellStart"/>
      <w:r w:rsidRPr="00723A42">
        <w:rPr>
          <w:rFonts w:ascii="Arial" w:eastAsia="Calibri" w:hAnsi="Arial" w:cs="Arial"/>
          <w:lang w:val="fr-FR"/>
        </w:rPr>
        <w:t>Calificarea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personalului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este </w:t>
      </w:r>
      <w:proofErr w:type="spellStart"/>
      <w:r w:rsidRPr="00723A42">
        <w:rPr>
          <w:rFonts w:ascii="Arial" w:eastAsia="Calibri" w:hAnsi="Arial" w:cs="Arial"/>
          <w:lang w:val="fr-FR"/>
        </w:rPr>
        <w:t>dată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723A42">
        <w:rPr>
          <w:rFonts w:ascii="Arial" w:eastAsia="Calibri" w:hAnsi="Arial" w:cs="Arial"/>
          <w:lang w:val="fr-FR"/>
        </w:rPr>
        <w:t>nivelul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723A42">
        <w:rPr>
          <w:rFonts w:ascii="Arial" w:eastAsia="Calibri" w:hAnsi="Arial" w:cs="Arial"/>
          <w:lang w:val="fr-FR"/>
        </w:rPr>
        <w:t>pregătire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723A42">
        <w:rPr>
          <w:rFonts w:ascii="Arial" w:eastAsia="Calibri" w:hAnsi="Arial" w:cs="Arial"/>
          <w:lang w:val="fr-FR"/>
        </w:rPr>
        <w:t>acestuia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. </w:t>
      </w:r>
      <w:r w:rsidRPr="002943BB">
        <w:rPr>
          <w:rFonts w:ascii="Arial" w:hAnsi="Arial" w:cs="Arial"/>
          <w:bCs/>
        </w:rPr>
        <w:t>S</w:t>
      </w:r>
      <w:r w:rsidRPr="002943BB">
        <w:rPr>
          <w:rFonts w:ascii="Arial" w:hAnsi="Arial" w:cs="Arial"/>
        </w:rPr>
        <w:t xml:space="preserve">e </w:t>
      </w:r>
      <w:proofErr w:type="spellStart"/>
      <w:r w:rsidRPr="002943BB">
        <w:rPr>
          <w:rFonts w:ascii="Arial" w:hAnsi="Arial" w:cs="Arial"/>
        </w:rPr>
        <w:t>cere</w:t>
      </w:r>
      <w:proofErr w:type="spellEnd"/>
      <w:r w:rsidRPr="002943BB">
        <w:rPr>
          <w:rFonts w:ascii="Arial" w:hAnsi="Arial" w:cs="Arial"/>
        </w:rPr>
        <w:t>:</w:t>
      </w:r>
    </w:p>
    <w:p w:rsidR="00EF5C27" w:rsidRPr="00723A42" w:rsidRDefault="00EF5C27" w:rsidP="00EF5C27">
      <w:pPr>
        <w:numPr>
          <w:ilvl w:val="0"/>
          <w:numId w:val="2"/>
        </w:numPr>
        <w:ind w:left="270" w:firstLine="90"/>
        <w:jc w:val="both"/>
        <w:rPr>
          <w:rFonts w:ascii="Arial" w:eastAsia="Calibri" w:hAnsi="Arial" w:cs="Arial"/>
          <w:lang w:val="fr-FR"/>
        </w:rPr>
      </w:pPr>
      <w:proofErr w:type="spellStart"/>
      <w:r w:rsidRPr="00723A42">
        <w:rPr>
          <w:rFonts w:ascii="Arial" w:eastAsia="Calibri" w:hAnsi="Arial" w:cs="Arial"/>
          <w:lang w:val="fr-FR"/>
        </w:rPr>
        <w:t>Precizaţi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câte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niveluri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723A42">
        <w:rPr>
          <w:rFonts w:ascii="Arial" w:eastAsia="Calibri" w:hAnsi="Arial" w:cs="Arial"/>
          <w:lang w:val="fr-FR"/>
        </w:rPr>
        <w:t>calificare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profesională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există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în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prezent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în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România</w:t>
      </w:r>
      <w:proofErr w:type="spellEnd"/>
      <w:r w:rsidRPr="00723A42">
        <w:rPr>
          <w:rFonts w:ascii="Arial" w:eastAsia="Calibri" w:hAnsi="Arial" w:cs="Arial"/>
          <w:lang w:val="fr-FR"/>
        </w:rPr>
        <w:t>.</w:t>
      </w:r>
    </w:p>
    <w:p w:rsidR="00EF5C27" w:rsidRPr="00723A42" w:rsidRDefault="00EF5C27" w:rsidP="00EF5C27">
      <w:pPr>
        <w:numPr>
          <w:ilvl w:val="0"/>
          <w:numId w:val="2"/>
        </w:numPr>
        <w:ind w:left="270" w:firstLine="90"/>
        <w:jc w:val="both"/>
        <w:rPr>
          <w:rFonts w:ascii="Arial" w:eastAsia="Calibri" w:hAnsi="Arial" w:cs="Arial"/>
          <w:lang w:val="fr-FR"/>
        </w:rPr>
      </w:pPr>
      <w:proofErr w:type="spellStart"/>
      <w:r w:rsidRPr="00723A42">
        <w:rPr>
          <w:rFonts w:ascii="Arial" w:eastAsia="Calibri" w:hAnsi="Arial" w:cs="Arial"/>
          <w:lang w:val="fr-FR"/>
        </w:rPr>
        <w:t>Cărui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nivel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îi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corespunde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calificarea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Tehnician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în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activități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723A42">
        <w:rPr>
          <w:rFonts w:ascii="Arial" w:eastAsia="Calibri" w:hAnsi="Arial" w:cs="Arial"/>
          <w:lang w:val="fr-FR"/>
        </w:rPr>
        <w:t>economice</w:t>
      </w:r>
      <w:proofErr w:type="spellEnd"/>
      <w:r w:rsidRPr="00723A42">
        <w:rPr>
          <w:rFonts w:ascii="Arial" w:eastAsia="Calibri" w:hAnsi="Arial" w:cs="Arial"/>
          <w:lang w:val="fr-FR"/>
        </w:rPr>
        <w:t> .</w:t>
      </w:r>
      <w:proofErr w:type="gramEnd"/>
    </w:p>
    <w:p w:rsidR="00EF5C27" w:rsidRPr="00723A42" w:rsidRDefault="00EF5C27" w:rsidP="00EF5C27">
      <w:pPr>
        <w:numPr>
          <w:ilvl w:val="0"/>
          <w:numId w:val="2"/>
        </w:numPr>
        <w:ind w:left="270" w:firstLine="90"/>
        <w:jc w:val="both"/>
        <w:rPr>
          <w:rFonts w:ascii="Arial" w:eastAsia="Calibri" w:hAnsi="Arial" w:cs="Arial"/>
          <w:lang w:val="fr-FR"/>
        </w:rPr>
      </w:pPr>
      <w:r w:rsidRPr="00723A42">
        <w:rPr>
          <w:rFonts w:ascii="Arial" w:eastAsia="Calibri" w:hAnsi="Arial" w:cs="Arial"/>
          <w:lang w:val="fr-FR"/>
        </w:rPr>
        <w:t xml:space="preserve">Care </w:t>
      </w:r>
      <w:proofErr w:type="spellStart"/>
      <w:r w:rsidRPr="00723A42">
        <w:rPr>
          <w:rFonts w:ascii="Arial" w:eastAsia="Calibri" w:hAnsi="Arial" w:cs="Arial"/>
          <w:lang w:val="fr-FR"/>
        </w:rPr>
        <w:t>niveluri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723A42">
        <w:rPr>
          <w:rFonts w:ascii="Arial" w:eastAsia="Calibri" w:hAnsi="Arial" w:cs="Arial"/>
          <w:lang w:val="fr-FR"/>
        </w:rPr>
        <w:t>calificare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sunt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specifice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r w:rsidRPr="00723A42">
        <w:rPr>
          <w:rFonts w:ascii="Arial" w:eastAsia="Calibri" w:hAnsi="Arial" w:cs="Arial"/>
          <w:lang w:val="fr-FR"/>
        </w:rPr>
        <w:t>învăţământului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723A42">
        <w:rPr>
          <w:rFonts w:ascii="Arial" w:eastAsia="Calibri" w:hAnsi="Arial" w:cs="Arial"/>
          <w:lang w:val="fr-FR"/>
        </w:rPr>
        <w:t>superior</w:t>
      </w:r>
      <w:proofErr w:type="spellEnd"/>
      <w:r w:rsidRPr="00723A42">
        <w:rPr>
          <w:rFonts w:ascii="Arial" w:eastAsia="Calibri" w:hAnsi="Arial" w:cs="Arial"/>
          <w:lang w:val="fr-FR"/>
        </w:rPr>
        <w:t> .</w:t>
      </w:r>
      <w:proofErr w:type="gramEnd"/>
    </w:p>
    <w:p w:rsidR="003F2B58" w:rsidRDefault="003F2B58" w:rsidP="00EF5C27">
      <w:pPr>
        <w:pStyle w:val="ListParagraph"/>
        <w:ind w:left="0" w:firstLine="180"/>
        <w:rPr>
          <w:rFonts w:ascii="Arial" w:hAnsi="Arial"/>
          <w:lang w:val="it-IT"/>
        </w:rPr>
      </w:pPr>
    </w:p>
    <w:p w:rsidR="00EF5C27" w:rsidRPr="00A5602E" w:rsidRDefault="00EF5C27" w:rsidP="00EF5C27">
      <w:pPr>
        <w:pStyle w:val="ListParagraph"/>
        <w:ind w:left="0" w:firstLine="18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F5C27" w:rsidRPr="00723A42" w:rsidRDefault="00EF5C27" w:rsidP="00EF5C27">
      <w:pPr>
        <w:pStyle w:val="ListParagraph"/>
        <w:ind w:left="0" w:firstLine="180"/>
        <w:jc w:val="both"/>
        <w:rPr>
          <w:rFonts w:ascii="Arial" w:eastAsia="Calibri" w:hAnsi="Arial" w:cs="Arial"/>
          <w:b/>
          <w:lang w:val="ro-RO"/>
        </w:rPr>
      </w:pPr>
      <w:r w:rsidRPr="00723A42">
        <w:rPr>
          <w:rFonts w:ascii="Arial" w:hAnsi="Arial"/>
          <w:lang w:val="it-IT"/>
        </w:rPr>
        <w:t xml:space="preserve">Răspuns: </w:t>
      </w:r>
      <w:r w:rsidRPr="00723A42">
        <w:rPr>
          <w:rFonts w:ascii="Arial" w:eastAsia="Calibri" w:hAnsi="Arial" w:cs="Arial"/>
          <w:b/>
          <w:lang w:val="ro-RO"/>
        </w:rPr>
        <w:t xml:space="preserve"> </w:t>
      </w:r>
    </w:p>
    <w:p w:rsidR="00EF5C27" w:rsidRPr="00723A42" w:rsidRDefault="00EF5C27" w:rsidP="00EF5C27">
      <w:pPr>
        <w:numPr>
          <w:ilvl w:val="1"/>
          <w:numId w:val="1"/>
        </w:numPr>
        <w:ind w:left="0" w:firstLine="180"/>
        <w:jc w:val="both"/>
        <w:rPr>
          <w:rFonts w:ascii="Arial" w:eastAsia="Calibri" w:hAnsi="Arial" w:cs="Arial"/>
          <w:b/>
          <w:lang w:val="fr-FR"/>
        </w:rPr>
      </w:pPr>
      <w:r w:rsidRPr="00723A42">
        <w:rPr>
          <w:rFonts w:ascii="Arial" w:eastAsia="Calibri" w:hAnsi="Arial" w:cs="Arial"/>
          <w:lang w:val="fr-FR"/>
        </w:rPr>
        <w:t xml:space="preserve">5 </w:t>
      </w:r>
      <w:proofErr w:type="spellStart"/>
      <w:r w:rsidRPr="00723A42">
        <w:rPr>
          <w:rFonts w:ascii="Arial" w:eastAsia="Calibri" w:hAnsi="Arial" w:cs="Arial"/>
          <w:lang w:val="fr-FR"/>
        </w:rPr>
        <w:t>niveluri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723A42">
        <w:rPr>
          <w:rFonts w:ascii="Arial" w:eastAsia="Calibri" w:hAnsi="Arial" w:cs="Arial"/>
          <w:lang w:val="fr-FR"/>
        </w:rPr>
        <w:t>calificare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                               </w:t>
      </w:r>
    </w:p>
    <w:p w:rsidR="00EF5C27" w:rsidRPr="00723A42" w:rsidRDefault="00EF5C27" w:rsidP="00EF5C27">
      <w:pPr>
        <w:numPr>
          <w:ilvl w:val="1"/>
          <w:numId w:val="1"/>
        </w:numPr>
        <w:ind w:left="0" w:firstLine="180"/>
        <w:jc w:val="both"/>
        <w:rPr>
          <w:rFonts w:ascii="Arial" w:eastAsia="Calibri" w:hAnsi="Arial" w:cs="Arial"/>
          <w:lang w:val="fr-FR"/>
        </w:rPr>
      </w:pPr>
      <w:r w:rsidRPr="00723A42">
        <w:rPr>
          <w:rFonts w:ascii="Arial" w:eastAsia="Calibri" w:hAnsi="Arial" w:cs="Arial"/>
          <w:lang w:val="fr-FR"/>
        </w:rPr>
        <w:t>–</w:t>
      </w:r>
      <w:proofErr w:type="spellStart"/>
      <w:r w:rsidRPr="00723A42">
        <w:rPr>
          <w:rFonts w:ascii="Arial" w:eastAsia="Calibri" w:hAnsi="Arial" w:cs="Arial"/>
          <w:lang w:val="fr-FR"/>
        </w:rPr>
        <w:t>nivelului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3 de </w:t>
      </w:r>
      <w:proofErr w:type="spellStart"/>
      <w:r w:rsidRPr="00723A42">
        <w:rPr>
          <w:rFonts w:ascii="Arial" w:eastAsia="Calibri" w:hAnsi="Arial" w:cs="Arial"/>
          <w:lang w:val="fr-FR"/>
        </w:rPr>
        <w:t>calificare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                               </w:t>
      </w:r>
    </w:p>
    <w:p w:rsidR="00EF5C27" w:rsidRPr="00723A42" w:rsidRDefault="00EF5C27" w:rsidP="00EF5C27">
      <w:pPr>
        <w:numPr>
          <w:ilvl w:val="1"/>
          <w:numId w:val="1"/>
        </w:numPr>
        <w:ind w:left="0" w:firstLine="180"/>
        <w:jc w:val="both"/>
        <w:rPr>
          <w:rFonts w:ascii="Arial" w:eastAsia="Calibri" w:hAnsi="Arial" w:cs="Arial"/>
          <w:b/>
          <w:lang w:val="fr-FR"/>
        </w:rPr>
      </w:pPr>
      <w:r w:rsidRPr="00723A42">
        <w:rPr>
          <w:rFonts w:ascii="Arial" w:eastAsia="Calibri" w:hAnsi="Arial" w:cs="Arial"/>
          <w:lang w:val="fr-FR"/>
        </w:rPr>
        <w:t xml:space="preserve">– </w:t>
      </w:r>
      <w:proofErr w:type="spellStart"/>
      <w:r w:rsidRPr="00723A42">
        <w:rPr>
          <w:rFonts w:ascii="Arial" w:eastAsia="Calibri" w:hAnsi="Arial" w:cs="Arial"/>
          <w:lang w:val="fr-FR"/>
        </w:rPr>
        <w:t>nivelul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4 de </w:t>
      </w:r>
      <w:proofErr w:type="spellStart"/>
      <w:r w:rsidRPr="00723A42">
        <w:rPr>
          <w:rFonts w:ascii="Arial" w:eastAsia="Calibri" w:hAnsi="Arial" w:cs="Arial"/>
          <w:lang w:val="fr-FR"/>
        </w:rPr>
        <w:t>calificare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                               </w:t>
      </w:r>
    </w:p>
    <w:p w:rsidR="003F2B58" w:rsidRDefault="00EF5C27" w:rsidP="00EF5C27">
      <w:pPr>
        <w:ind w:firstLine="180"/>
        <w:jc w:val="both"/>
        <w:rPr>
          <w:rFonts w:ascii="Arial" w:eastAsia="Calibri" w:hAnsi="Arial" w:cs="Arial"/>
          <w:lang w:val="fr-FR"/>
        </w:rPr>
      </w:pPr>
      <w:r w:rsidRPr="00723A42">
        <w:rPr>
          <w:rFonts w:ascii="Arial" w:eastAsia="Calibri" w:hAnsi="Arial" w:cs="Arial"/>
          <w:b/>
          <w:lang w:val="fr-FR"/>
        </w:rPr>
        <w:t xml:space="preserve">  </w:t>
      </w:r>
      <w:r>
        <w:rPr>
          <w:rFonts w:ascii="Arial" w:eastAsia="Calibri" w:hAnsi="Arial" w:cs="Arial"/>
          <w:b/>
          <w:lang w:val="fr-FR"/>
        </w:rPr>
        <w:tab/>
      </w:r>
      <w:r>
        <w:rPr>
          <w:rFonts w:ascii="Arial" w:eastAsia="Calibri" w:hAnsi="Arial" w:cs="Arial"/>
          <w:b/>
          <w:lang w:val="fr-FR"/>
        </w:rPr>
        <w:tab/>
        <w:t xml:space="preserve"> </w:t>
      </w:r>
      <w:r w:rsidRPr="00723A42">
        <w:rPr>
          <w:rFonts w:ascii="Arial" w:eastAsia="Calibri" w:hAnsi="Arial" w:cs="Arial"/>
          <w:b/>
          <w:lang w:val="fr-FR"/>
        </w:rPr>
        <w:t xml:space="preserve"> </w:t>
      </w:r>
      <w:r w:rsidRPr="00723A42">
        <w:rPr>
          <w:rFonts w:ascii="Arial" w:eastAsia="Calibri" w:hAnsi="Arial" w:cs="Arial"/>
          <w:lang w:val="fr-FR"/>
        </w:rPr>
        <w:t xml:space="preserve">– </w:t>
      </w:r>
      <w:proofErr w:type="spellStart"/>
      <w:r w:rsidRPr="00723A42">
        <w:rPr>
          <w:rFonts w:ascii="Arial" w:eastAsia="Calibri" w:hAnsi="Arial" w:cs="Arial"/>
          <w:lang w:val="fr-FR"/>
        </w:rPr>
        <w:t>nivelul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5 de </w:t>
      </w:r>
      <w:proofErr w:type="spellStart"/>
      <w:r w:rsidRPr="00723A42">
        <w:rPr>
          <w:rFonts w:ascii="Arial" w:eastAsia="Calibri" w:hAnsi="Arial" w:cs="Arial"/>
          <w:lang w:val="fr-FR"/>
        </w:rPr>
        <w:t>calificare</w:t>
      </w:r>
      <w:proofErr w:type="spellEnd"/>
      <w:r w:rsidRPr="00723A42">
        <w:rPr>
          <w:rFonts w:ascii="Arial" w:eastAsia="Calibri" w:hAnsi="Arial" w:cs="Arial"/>
          <w:lang w:val="fr-FR"/>
        </w:rPr>
        <w:t xml:space="preserve">   </w:t>
      </w:r>
    </w:p>
    <w:p w:rsidR="003F2B58" w:rsidRDefault="003F2B58" w:rsidP="003F2B58">
      <w:pPr>
        <w:jc w:val="both"/>
        <w:rPr>
          <w:rFonts w:ascii="Arial" w:eastAsia="Calibri" w:hAnsi="Arial" w:cs="Arial"/>
          <w:lang w:val="fr-FR"/>
        </w:rPr>
      </w:pPr>
    </w:p>
    <w:p w:rsidR="00EF5C27" w:rsidRPr="00723A42" w:rsidRDefault="00EF5C27" w:rsidP="003F2B58">
      <w:pPr>
        <w:jc w:val="both"/>
        <w:rPr>
          <w:rFonts w:ascii="Arial" w:eastAsia="Calibri" w:hAnsi="Arial" w:cs="Arial"/>
          <w:b/>
          <w:lang w:val="fr-FR"/>
        </w:rPr>
      </w:pPr>
      <w:r w:rsidRPr="00723A42">
        <w:rPr>
          <w:rFonts w:ascii="Arial" w:eastAsia="Calibri" w:hAnsi="Arial" w:cs="Arial"/>
          <w:lang w:val="fr-FR"/>
        </w:rPr>
        <w:t xml:space="preserve">                             </w:t>
      </w:r>
    </w:p>
    <w:p w:rsidR="00EF5C27" w:rsidRPr="00723A42" w:rsidRDefault="00EF5C27" w:rsidP="00EF5C27">
      <w:pPr>
        <w:spacing w:after="20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b/>
          <w:lang w:val="ro-RO"/>
        </w:rPr>
        <w:t>2.</w:t>
      </w:r>
      <w:r w:rsidRPr="00723A42">
        <w:rPr>
          <w:rFonts w:ascii="Arial" w:eastAsia="Calibri" w:hAnsi="Arial" w:cs="Arial"/>
          <w:lang w:val="ro-RO"/>
        </w:rPr>
        <w:t xml:space="preserve"> Condiţia de bază a funcţionării oricărei întreprinderi, indiferent de profil, dimensiune sau formă de proprietate o constituie asigurarea cu resurse. </w:t>
      </w:r>
      <w:r w:rsidRPr="002943BB">
        <w:rPr>
          <w:rFonts w:ascii="Arial" w:hAnsi="Arial" w:cs="Arial"/>
          <w:bCs/>
        </w:rPr>
        <w:t>S</w:t>
      </w:r>
      <w:r w:rsidRPr="002943BB">
        <w:rPr>
          <w:rFonts w:ascii="Arial" w:hAnsi="Arial" w:cs="Arial"/>
        </w:rPr>
        <w:t xml:space="preserve">e </w:t>
      </w:r>
      <w:proofErr w:type="spellStart"/>
      <w:r w:rsidRPr="002943BB">
        <w:rPr>
          <w:rFonts w:ascii="Arial" w:hAnsi="Arial" w:cs="Arial"/>
        </w:rPr>
        <w:t>cere</w:t>
      </w:r>
      <w:proofErr w:type="spellEnd"/>
      <w:r w:rsidRPr="002943BB">
        <w:rPr>
          <w:rFonts w:ascii="Arial" w:hAnsi="Arial" w:cs="Arial"/>
        </w:rPr>
        <w:t>:</w:t>
      </w:r>
    </w:p>
    <w:p w:rsidR="00EF5C27" w:rsidRPr="00723A42" w:rsidRDefault="00EF5C27" w:rsidP="00EF5C27">
      <w:pPr>
        <w:ind w:left="36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a) Prezentaţi cum sunt structurate resursele întreprinderii. </w:t>
      </w:r>
    </w:p>
    <w:p w:rsidR="00EF5C27" w:rsidRPr="00723A42" w:rsidRDefault="00EF5C27" w:rsidP="00EF5C27">
      <w:pPr>
        <w:ind w:left="36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b)  Descrieţi  ce reprezintă fiecare categorie de resurse.</w:t>
      </w:r>
    </w:p>
    <w:p w:rsidR="00EF5C27" w:rsidRPr="00723A42" w:rsidRDefault="00EF5C27" w:rsidP="00EF5C27">
      <w:pPr>
        <w:jc w:val="both"/>
        <w:rPr>
          <w:rFonts w:ascii="Arial" w:eastAsia="Calibri" w:hAnsi="Arial" w:cs="Arial"/>
          <w:b/>
          <w:lang w:val="ro-RO"/>
        </w:rPr>
      </w:pPr>
    </w:p>
    <w:p w:rsidR="00EF5C27" w:rsidRPr="00A5602E" w:rsidRDefault="00EF5C27" w:rsidP="00EF5C27">
      <w:pPr>
        <w:pStyle w:val="ListParagrap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F5C27" w:rsidRPr="00723A42" w:rsidRDefault="00EF5C27" w:rsidP="00EF5C27">
      <w:pPr>
        <w:pStyle w:val="ListParagraph"/>
        <w:rPr>
          <w:rFonts w:ascii="Arial" w:eastAsia="Calibri" w:hAnsi="Arial" w:cs="Arial"/>
          <w:b/>
          <w:lang w:val="ro-RO"/>
        </w:rPr>
      </w:pPr>
      <w:r w:rsidRPr="00723A42">
        <w:rPr>
          <w:rFonts w:ascii="Arial" w:hAnsi="Arial"/>
          <w:lang w:val="it-IT"/>
        </w:rPr>
        <w:t xml:space="preserve">Răspuns: </w:t>
      </w:r>
      <w:r w:rsidRPr="00723A42">
        <w:rPr>
          <w:rFonts w:ascii="Arial" w:eastAsia="Calibri" w:hAnsi="Arial" w:cs="Arial"/>
          <w:b/>
          <w:lang w:val="ro-RO"/>
        </w:rPr>
        <w:t xml:space="preserve"> </w:t>
      </w:r>
    </w:p>
    <w:p w:rsidR="00EF5C27" w:rsidRPr="00723A42" w:rsidRDefault="00EF5C27" w:rsidP="00EF5C27">
      <w:pPr>
        <w:pStyle w:val="ListParagraph"/>
        <w:rPr>
          <w:rFonts w:ascii="Arial" w:hAnsi="Arial"/>
          <w:lang w:val="it-IT"/>
        </w:rPr>
      </w:pPr>
      <w:r w:rsidRPr="00723A42">
        <w:rPr>
          <w:rFonts w:ascii="Arial" w:hAnsi="Arial"/>
          <w:lang w:val="it-IT"/>
        </w:rPr>
        <w:t>a)  Resursele întreprinderii sunt structurate în:  resurse material, resurse financiare şi resurse umane.</w:t>
      </w:r>
    </w:p>
    <w:p w:rsidR="00EF5C27" w:rsidRPr="00723A42" w:rsidRDefault="00EF5C27" w:rsidP="00EF5C27">
      <w:pPr>
        <w:pStyle w:val="ListParagraph"/>
        <w:rPr>
          <w:rFonts w:ascii="Arial" w:eastAsia="Calibri" w:hAnsi="Arial" w:cs="Arial"/>
          <w:i/>
          <w:lang w:val="ro-RO"/>
        </w:rPr>
      </w:pPr>
      <w:r w:rsidRPr="00723A42">
        <w:rPr>
          <w:rFonts w:ascii="Arial" w:hAnsi="Arial"/>
          <w:lang w:val="it-IT"/>
        </w:rPr>
        <w:t>b)  Resursele materiale reprezintă factorul de producţie capital (capital fix şi capital circulant)</w:t>
      </w:r>
      <w:r w:rsidRPr="009E350A">
        <w:rPr>
          <w:rFonts w:ascii="Arial" w:hAnsi="Arial"/>
          <w:lang w:val="it-IT"/>
        </w:rPr>
        <w:t>;</w:t>
      </w:r>
      <w:r>
        <w:rPr>
          <w:rFonts w:ascii="Arial" w:hAnsi="Arial"/>
          <w:lang w:val="it-IT"/>
        </w:rPr>
        <w:t xml:space="preserve"> </w:t>
      </w:r>
      <w:r w:rsidRPr="00723A42">
        <w:rPr>
          <w:rFonts w:ascii="Arial" w:hAnsi="Arial"/>
          <w:lang w:val="it-IT"/>
        </w:rPr>
        <w:t>Resursele financiare reprezintă mijloacele băneşti de care dispune întreprinderea</w:t>
      </w:r>
      <w:r w:rsidRPr="009E350A">
        <w:rPr>
          <w:rFonts w:ascii="Arial" w:hAnsi="Arial"/>
          <w:lang w:val="it-IT"/>
        </w:rPr>
        <w:t>;</w:t>
      </w:r>
      <w:r w:rsidRPr="00723A42">
        <w:rPr>
          <w:rFonts w:ascii="Arial" w:hAnsi="Arial"/>
          <w:lang w:val="it-IT"/>
        </w:rPr>
        <w:t xml:space="preserve"> Resursele umane sunt acele persoane cu care întreprinderea a încheiat contracte de muncă (reprezintă elementu</w:t>
      </w:r>
      <w:r>
        <w:rPr>
          <w:rFonts w:ascii="Arial" w:hAnsi="Arial"/>
          <w:lang w:val="it-IT"/>
        </w:rPr>
        <w:t>l activ).</w:t>
      </w:r>
    </w:p>
    <w:p w:rsidR="003F2B58" w:rsidRDefault="003F2B58" w:rsidP="00EF5C27">
      <w:pPr>
        <w:jc w:val="both"/>
        <w:rPr>
          <w:rFonts w:ascii="Arial" w:eastAsia="Calibri" w:hAnsi="Arial" w:cs="Arial"/>
          <w:b/>
          <w:lang w:val="ro-RO"/>
        </w:rPr>
      </w:pPr>
    </w:p>
    <w:p w:rsidR="00EF5C27" w:rsidRPr="00723A42" w:rsidRDefault="00EF5C27" w:rsidP="00EF5C27">
      <w:pPr>
        <w:jc w:val="both"/>
        <w:rPr>
          <w:rFonts w:ascii="Arial" w:eastAsia="Calibri" w:hAnsi="Arial" w:cs="Arial"/>
          <w:b/>
          <w:lang w:val="ro-RO"/>
        </w:rPr>
      </w:pPr>
      <w:bookmarkStart w:id="0" w:name="_GoBack"/>
      <w:bookmarkEnd w:id="0"/>
      <w:r w:rsidRPr="00723A42">
        <w:rPr>
          <w:rFonts w:ascii="Arial" w:eastAsia="Calibri" w:hAnsi="Arial" w:cs="Arial"/>
          <w:b/>
          <w:lang w:val="ro-RO"/>
        </w:rPr>
        <w:t xml:space="preserve">3. </w:t>
      </w:r>
      <w:r w:rsidRPr="00723A42">
        <w:rPr>
          <w:rFonts w:ascii="Arial" w:eastAsia="Calibri" w:hAnsi="Arial" w:cs="Arial"/>
          <w:lang w:val="ro-RO"/>
        </w:rPr>
        <w:t>Referitor la stabilirea poziţiei proprii în structura organizatorică, răspundeţi la următoarele cerinţe:</w:t>
      </w:r>
    </w:p>
    <w:p w:rsidR="00EF5C27" w:rsidRPr="00723A42" w:rsidRDefault="00EF5C27" w:rsidP="00EF5C27">
      <w:pPr>
        <w:numPr>
          <w:ilvl w:val="0"/>
          <w:numId w:val="4"/>
        </w:numPr>
        <w:tabs>
          <w:tab w:val="clear" w:pos="1260"/>
          <w:tab w:val="num" w:pos="360"/>
        </w:tabs>
        <w:ind w:left="0" w:firstLine="9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Precizați cu ajutorul cui se reprezintă grafic structura organizatorică.</w:t>
      </w:r>
    </w:p>
    <w:p w:rsidR="00EF5C27" w:rsidRPr="00723A42" w:rsidRDefault="00EF5C27" w:rsidP="00EF5C27">
      <w:pPr>
        <w:numPr>
          <w:ilvl w:val="0"/>
          <w:numId w:val="4"/>
        </w:numPr>
        <w:tabs>
          <w:tab w:val="clear" w:pos="1260"/>
          <w:tab w:val="num" w:pos="360"/>
        </w:tabs>
        <w:ind w:left="0" w:firstLine="90"/>
        <w:jc w:val="both"/>
        <w:rPr>
          <w:rFonts w:ascii="Arial" w:eastAsia="Calibri" w:hAnsi="Arial" w:cs="Arial"/>
          <w:u w:val="single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Prin ce semne distincte (simboluri) se reprezintă elementele organigramei. </w:t>
      </w:r>
    </w:p>
    <w:p w:rsidR="00EF5C27" w:rsidRDefault="00EF5C27" w:rsidP="00EF5C27">
      <w:pPr>
        <w:pStyle w:val="ListParagraph"/>
        <w:ind w:left="0"/>
        <w:rPr>
          <w:rFonts w:ascii="Arial" w:hAnsi="Arial"/>
          <w:lang w:val="it-IT"/>
        </w:rPr>
      </w:pPr>
    </w:p>
    <w:p w:rsidR="00EF5C27" w:rsidRPr="00A5602E" w:rsidRDefault="00EF5C27" w:rsidP="00EF5C27">
      <w:pPr>
        <w:pStyle w:val="ListParagraph"/>
        <w:ind w:left="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lastRenderedPageBreak/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F5C27" w:rsidRPr="009E350A" w:rsidRDefault="00EF5C27" w:rsidP="00EF5C27">
      <w:pPr>
        <w:pStyle w:val="ListParagraph"/>
        <w:ind w:left="0"/>
        <w:jc w:val="both"/>
        <w:rPr>
          <w:rFonts w:ascii="Arial" w:eastAsia="Calibri" w:hAnsi="Arial" w:cs="Arial"/>
          <w:b/>
          <w:lang w:val="ro-RO"/>
        </w:rPr>
      </w:pPr>
      <w:r w:rsidRPr="009E350A">
        <w:rPr>
          <w:rFonts w:ascii="Arial" w:hAnsi="Arial"/>
          <w:lang w:val="it-IT"/>
        </w:rPr>
        <w:t xml:space="preserve">Răspuns: </w:t>
      </w:r>
      <w:r w:rsidRPr="009E350A">
        <w:rPr>
          <w:rFonts w:ascii="Arial" w:eastAsia="Calibri" w:hAnsi="Arial" w:cs="Arial"/>
          <w:b/>
          <w:lang w:val="ro-RO"/>
        </w:rPr>
        <w:t xml:space="preserve"> </w:t>
      </w:r>
    </w:p>
    <w:p w:rsidR="00EF5C27" w:rsidRPr="00723A42" w:rsidRDefault="00EF5C27" w:rsidP="00EF5C27">
      <w:pPr>
        <w:ind w:firstLine="144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a.Structura organizatorică se reprezintă grafic prin organigramă.</w:t>
      </w:r>
    </w:p>
    <w:p w:rsidR="00EF5C27" w:rsidRPr="00723A42" w:rsidRDefault="00EF5C27" w:rsidP="00EF5C27">
      <w:pPr>
        <w:tabs>
          <w:tab w:val="num" w:pos="0"/>
        </w:tabs>
        <w:ind w:firstLine="1440"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b.</w:t>
      </w:r>
      <w:r w:rsidRPr="00723A42">
        <w:rPr>
          <w:rFonts w:ascii="Arial" w:eastAsia="Calibri" w:hAnsi="Arial" w:cs="Arial"/>
          <w:lang w:val="ro-RO"/>
        </w:rPr>
        <w:t>Elementele organigramei se reprezintă prin:</w:t>
      </w:r>
    </w:p>
    <w:p w:rsidR="00EF5C27" w:rsidRPr="00723A42" w:rsidRDefault="00EF5C27" w:rsidP="00EF5C27">
      <w:pPr>
        <w:numPr>
          <w:ilvl w:val="0"/>
          <w:numId w:val="3"/>
        </w:numPr>
        <w:tabs>
          <w:tab w:val="num" w:pos="720"/>
        </w:tabs>
        <w:ind w:left="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dreptunghiuri sau cercuri reprezentând  elementele structurii (organisme şi posturi, compartimente);</w:t>
      </w:r>
    </w:p>
    <w:p w:rsidR="00EF5C27" w:rsidRPr="00723A42" w:rsidRDefault="00EF5C27" w:rsidP="00EF5C27">
      <w:pPr>
        <w:numPr>
          <w:ilvl w:val="0"/>
          <w:numId w:val="3"/>
        </w:numPr>
        <w:tabs>
          <w:tab w:val="num" w:pos="720"/>
        </w:tabs>
        <w:ind w:left="0"/>
        <w:jc w:val="both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vectori – legăturile dintre elemente, având vârful săgeţii orientat spre postul subordonat.</w:t>
      </w:r>
    </w:p>
    <w:p w:rsidR="00EF5C27" w:rsidRPr="00723A42" w:rsidRDefault="00EF5C27" w:rsidP="00EF5C27">
      <w:pPr>
        <w:contextualSpacing/>
        <w:jc w:val="both"/>
        <w:rPr>
          <w:rFonts w:ascii="Arial" w:eastAsia="Calibri" w:hAnsi="Arial" w:cs="Arial"/>
          <w:i/>
          <w:lang w:val="ro-RO"/>
        </w:rPr>
      </w:pPr>
    </w:p>
    <w:p w:rsidR="00EF5C27" w:rsidRPr="00723A42" w:rsidRDefault="00EF5C27" w:rsidP="00EF5C27">
      <w:pPr>
        <w:spacing w:after="200"/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b/>
          <w:lang w:val="ro-RO"/>
        </w:rPr>
        <w:t>4</w:t>
      </w:r>
      <w:r w:rsidRPr="00723A42">
        <w:rPr>
          <w:rFonts w:ascii="Arial" w:eastAsia="Calibri" w:hAnsi="Arial" w:cs="Arial"/>
          <w:lang w:val="ro-RO"/>
        </w:rPr>
        <w:t>. Cinci întreprinzători se asociază pentru a crea şi dezvolta în viitor o întreprindere cu obiect de activitate  producţie. Fiecare întreprinzător îşi doreşte să răspundă doar în limita aportului său la constituirea capitalului social.</w:t>
      </w:r>
      <w:r w:rsidRPr="00306EEF">
        <w:rPr>
          <w:rFonts w:ascii="Arial" w:hAnsi="Arial" w:cs="Arial"/>
          <w:bCs/>
        </w:rPr>
        <w:t xml:space="preserve"> </w:t>
      </w:r>
      <w:r w:rsidRPr="002943BB">
        <w:rPr>
          <w:rFonts w:ascii="Arial" w:hAnsi="Arial" w:cs="Arial"/>
          <w:bCs/>
        </w:rPr>
        <w:t>S</w:t>
      </w:r>
      <w:r w:rsidRPr="002943BB">
        <w:rPr>
          <w:rFonts w:ascii="Arial" w:hAnsi="Arial" w:cs="Arial"/>
        </w:rPr>
        <w:t xml:space="preserve">e </w:t>
      </w:r>
      <w:proofErr w:type="spellStart"/>
      <w:r w:rsidRPr="002943BB">
        <w:rPr>
          <w:rFonts w:ascii="Arial" w:hAnsi="Arial" w:cs="Arial"/>
        </w:rPr>
        <w:t>cere</w:t>
      </w:r>
      <w:proofErr w:type="spellEnd"/>
      <w:r w:rsidRPr="002943BB">
        <w:rPr>
          <w:rFonts w:ascii="Arial" w:hAnsi="Arial" w:cs="Arial"/>
        </w:rPr>
        <w:t>:</w:t>
      </w:r>
      <w:r w:rsidRPr="00723A42">
        <w:rPr>
          <w:rFonts w:ascii="Arial" w:eastAsia="Calibri" w:hAnsi="Arial" w:cs="Arial"/>
          <w:lang w:val="ro-RO"/>
        </w:rPr>
        <w:t xml:space="preserve"> 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a. Indicaţi ce tip de societate comercială pot să-şi constituie aceşti întreprinzători.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b. Precizaţi caracteristicile acestui tip de societate comercială.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c. Precizaţi avantajele acestui tip de societate comercială.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d. Precizaţi dezavantajele acestui tip de societate comercială</w:t>
      </w:r>
    </w:p>
    <w:p w:rsidR="00EF5C27" w:rsidRDefault="00EF5C27" w:rsidP="00EF5C27">
      <w:pPr>
        <w:pStyle w:val="ListParagraph"/>
        <w:ind w:left="0"/>
        <w:rPr>
          <w:rFonts w:ascii="Arial" w:hAnsi="Arial"/>
          <w:lang w:val="it-IT"/>
        </w:rPr>
      </w:pPr>
    </w:p>
    <w:p w:rsidR="00EF5C27" w:rsidRPr="00A5602E" w:rsidRDefault="00EF5C27" w:rsidP="00EF5C27">
      <w:pPr>
        <w:pStyle w:val="ListParagraph"/>
        <w:ind w:left="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F5C27" w:rsidRDefault="00EF5C27" w:rsidP="00EF5C27">
      <w:pPr>
        <w:rPr>
          <w:rFonts w:ascii="Arial" w:eastAsia="Calibri" w:hAnsi="Arial" w:cs="Arial"/>
          <w:b/>
          <w:lang w:val="ro-RO"/>
        </w:rPr>
      </w:pPr>
      <w:r w:rsidRPr="00723A42">
        <w:rPr>
          <w:rFonts w:ascii="Arial" w:hAnsi="Arial"/>
          <w:lang w:val="it-IT"/>
        </w:rPr>
        <w:t xml:space="preserve">Răspuns: </w:t>
      </w:r>
      <w:r w:rsidRPr="00723A42">
        <w:rPr>
          <w:rFonts w:ascii="Arial" w:eastAsia="Calibri" w:hAnsi="Arial" w:cs="Arial"/>
          <w:b/>
          <w:lang w:val="ro-RO"/>
        </w:rPr>
        <w:t xml:space="preserve"> 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a. Societate pe acţiuni.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b. Caracteristici:  capital minim: 90000lei sau echivalentul a 25 000 euro;  minim 2 acţionari;  răspundere limitată;  societate de capitaluri  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c. Avantaje: </w:t>
      </w:r>
    </w:p>
    <w:p w:rsidR="00EF5C27" w:rsidRPr="00723A42" w:rsidRDefault="00EF5C27" w:rsidP="00EF5C27">
      <w:pPr>
        <w:tabs>
          <w:tab w:val="left" w:pos="2400"/>
        </w:tabs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>- se pot dezvolta prin emi</w:t>
      </w:r>
      <w:r>
        <w:rPr>
          <w:rFonts w:ascii="Arial" w:eastAsia="Calibri" w:hAnsi="Arial" w:cs="Arial"/>
          <w:lang w:val="ro-RO"/>
        </w:rPr>
        <w:t>terea de acţiuni şi obligaţiuni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- răspundere limitată 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d. Dezavantaje:                                                                                               </w:t>
      </w:r>
    </w:p>
    <w:p w:rsidR="00EF5C27" w:rsidRPr="00723A42" w:rsidRDefault="00EF5C27" w:rsidP="00EF5C27">
      <w:pPr>
        <w:rPr>
          <w:rFonts w:ascii="Arial" w:eastAsia="Calibri" w:hAnsi="Arial" w:cs="Arial"/>
          <w:lang w:val="ro-RO"/>
        </w:rPr>
      </w:pPr>
      <w:r w:rsidRPr="00723A42">
        <w:rPr>
          <w:rFonts w:ascii="Arial" w:eastAsia="Calibri" w:hAnsi="Arial" w:cs="Arial"/>
          <w:lang w:val="ro-RO"/>
        </w:rPr>
        <w:t xml:space="preserve">       - dificultăţi în adoptarea de decizii dacă nu există un acţionar majoritar </w:t>
      </w:r>
    </w:p>
    <w:p w:rsidR="00EF5C27" w:rsidRPr="00723A42" w:rsidRDefault="00EF5C27" w:rsidP="00EF5C27">
      <w:pPr>
        <w:contextualSpacing/>
        <w:jc w:val="both"/>
        <w:rPr>
          <w:rFonts w:ascii="Arial" w:eastAsia="Calibri" w:hAnsi="Arial" w:cs="Arial"/>
          <w:i/>
          <w:lang w:val="ro-RO"/>
        </w:rPr>
      </w:pPr>
    </w:p>
    <w:p w:rsidR="00EF5C27" w:rsidRPr="00723A42" w:rsidRDefault="00EF5C27" w:rsidP="00EF5C27">
      <w:pPr>
        <w:contextualSpacing/>
        <w:jc w:val="both"/>
        <w:rPr>
          <w:rFonts w:ascii="Arial" w:eastAsia="Calibri" w:hAnsi="Arial" w:cs="Arial"/>
          <w:i/>
          <w:lang w:val="ro-RO"/>
        </w:rPr>
      </w:pPr>
    </w:p>
    <w:p w:rsidR="00EF5C27" w:rsidRPr="00723A42" w:rsidRDefault="00EF5C27" w:rsidP="00EF5C27">
      <w:pPr>
        <w:contextualSpacing/>
        <w:jc w:val="both"/>
        <w:rPr>
          <w:rFonts w:ascii="Arial" w:eastAsia="Calibri" w:hAnsi="Arial" w:cs="Arial"/>
          <w:i/>
          <w:lang w:val="ro-RO"/>
        </w:rPr>
      </w:pPr>
    </w:p>
    <w:p w:rsidR="00EF5C27" w:rsidRPr="00723A42" w:rsidRDefault="00EF5C27" w:rsidP="00EF5C27">
      <w:pPr>
        <w:contextualSpacing/>
        <w:jc w:val="both"/>
        <w:rPr>
          <w:rFonts w:ascii="Arial" w:eastAsia="Calibri" w:hAnsi="Arial" w:cs="Arial"/>
          <w:i/>
          <w:lang w:val="ro-RO"/>
        </w:rPr>
      </w:pPr>
    </w:p>
    <w:p w:rsidR="00EF5C27" w:rsidRDefault="00EF5C27" w:rsidP="00EF5C27"/>
    <w:p w:rsidR="00C145C0" w:rsidRDefault="00C145C0"/>
    <w:sectPr w:rsidR="00C14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61"/>
    <w:multiLevelType w:val="hybridMultilevel"/>
    <w:tmpl w:val="EB9A0F44"/>
    <w:lvl w:ilvl="0" w:tplc="7CC643AE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F1A5C0A"/>
    <w:multiLevelType w:val="hybridMultilevel"/>
    <w:tmpl w:val="8D7433EA"/>
    <w:lvl w:ilvl="0" w:tplc="CD98B7B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F24D95"/>
    <w:multiLevelType w:val="hybridMultilevel"/>
    <w:tmpl w:val="73B084C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14C9B"/>
    <w:multiLevelType w:val="hybridMultilevel"/>
    <w:tmpl w:val="E5D6E210"/>
    <w:lvl w:ilvl="0" w:tplc="401825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ECAEC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70"/>
    <w:rsid w:val="003F2B58"/>
    <w:rsid w:val="00B77870"/>
    <w:rsid w:val="00C145C0"/>
    <w:rsid w:val="00E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2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5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C2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5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2021-10-17T17:58:00Z</dcterms:created>
  <dcterms:modified xsi:type="dcterms:W3CDTF">2021-10-17T18:11:00Z</dcterms:modified>
</cp:coreProperties>
</file>