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B7776D" w14:paraId="70C5A5CF" w14:textId="77777777" w:rsidTr="00B7776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AF80" w14:textId="77777777" w:rsid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Domeniul de pregătire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C30D" w14:textId="77777777" w:rsid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B7776D" w14:paraId="6473537E" w14:textId="77777777" w:rsidTr="00B7776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D91A" w14:textId="77777777" w:rsid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Calificare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B1A9" w14:textId="5C1E00D6" w:rsidR="00B7776D" w:rsidRPr="00B7776D" w:rsidRDefault="00B7776D" w:rsidP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B7776D">
              <w:rPr>
                <w:rFonts w:ascii="Arial" w:hAnsi="Arial" w:cs="Arial"/>
                <w:sz w:val="24"/>
                <w:szCs w:val="24"/>
              </w:rPr>
              <w:t xml:space="preserve">toate calificările </w:t>
            </w:r>
          </w:p>
        </w:tc>
      </w:tr>
      <w:tr w:rsidR="00B7776D" w14:paraId="6A4385F1" w14:textId="77777777" w:rsidTr="00B7776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0455" w14:textId="77777777" w:rsid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Modul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F883" w14:textId="795B6A54" w:rsidR="00B7776D" w:rsidRP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B7776D">
              <w:rPr>
                <w:rFonts w:ascii="Arial" w:hAnsi="Arial" w:cs="Arial"/>
                <w:sz w:val="24"/>
                <w:szCs w:val="24"/>
              </w:rPr>
              <w:t>Planificarea producției</w:t>
            </w:r>
          </w:p>
        </w:tc>
      </w:tr>
      <w:tr w:rsidR="00B7776D" w14:paraId="0EAEA841" w14:textId="77777777" w:rsidTr="00B7776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4BE9" w14:textId="77777777" w:rsid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0FEC" w14:textId="77777777" w:rsidR="00B7776D" w:rsidRDefault="00B7776D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XII-a</w:t>
            </w:r>
          </w:p>
        </w:tc>
      </w:tr>
    </w:tbl>
    <w:p w14:paraId="122DCFD4" w14:textId="77777777" w:rsidR="00D2450C" w:rsidRDefault="00D2450C" w:rsidP="00D129C0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473CD701" w14:textId="1BFF0A60" w:rsidR="00D627AD" w:rsidRPr="00B7776D" w:rsidRDefault="00B7776D" w:rsidP="00B7776D">
      <w:pPr>
        <w:pStyle w:val="NoSpacing1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highlight w:val="lightGray"/>
          <w:lang w:eastAsia="en-US"/>
        </w:rPr>
        <w:t>1</w:t>
      </w:r>
      <w:r w:rsidR="00896954" w:rsidRPr="00433DE1">
        <w:rPr>
          <w:rFonts w:ascii="Arial" w:eastAsiaTheme="minorHAnsi" w:hAnsi="Arial" w:cs="Arial"/>
          <w:sz w:val="24"/>
          <w:szCs w:val="24"/>
          <w:highlight w:val="lightGray"/>
          <w:lang w:eastAsia="en-US"/>
        </w:rPr>
        <w:t xml:space="preserve">. </w:t>
      </w:r>
      <w:r w:rsidR="00175CB4" w:rsidRPr="00B7776D">
        <w:rPr>
          <w:rFonts w:ascii="Arial" w:eastAsiaTheme="minorHAnsi" w:hAnsi="Arial" w:cs="Arial"/>
          <w:sz w:val="24"/>
          <w:szCs w:val="24"/>
          <w:lang w:eastAsia="en-US"/>
        </w:rPr>
        <w:t xml:space="preserve">Totalitatea activităţilor desfăşurate pentru transformarea materiilor prime şi semifabricatelor în produse finite, în scopul satisfacerii necesităţilor umane </w:t>
      </w:r>
      <w:r w:rsidR="00D627AD" w:rsidRPr="00B7776D">
        <w:rPr>
          <w:rFonts w:ascii="Arial" w:eastAsiaTheme="minorHAnsi" w:hAnsi="Arial" w:cs="Arial"/>
          <w:sz w:val="24"/>
          <w:szCs w:val="24"/>
          <w:lang w:eastAsia="en-US"/>
        </w:rPr>
        <w:t>reprezintă:</w:t>
      </w:r>
    </w:p>
    <w:p w14:paraId="04110BEC" w14:textId="77777777" w:rsidR="00D627AD" w:rsidRPr="00B7776D" w:rsidRDefault="00D2450C" w:rsidP="00B7776D">
      <w:pPr>
        <w:pStyle w:val="NoSpacing1"/>
        <w:rPr>
          <w:rFonts w:ascii="Arial" w:eastAsiaTheme="minorHAnsi" w:hAnsi="Arial" w:cs="Arial"/>
          <w:sz w:val="24"/>
          <w:szCs w:val="24"/>
          <w:lang w:eastAsia="en-US"/>
        </w:rPr>
      </w:pPr>
      <w:r w:rsidRPr="00B7776D">
        <w:rPr>
          <w:rFonts w:ascii="Arial" w:hAnsi="Arial" w:cs="Arial"/>
          <w:sz w:val="24"/>
          <w:szCs w:val="24"/>
        </w:rPr>
        <w:t>a) procesul de fabricație</w:t>
      </w:r>
      <w:r w:rsidR="00F10ADE" w:rsidRPr="00B7776D">
        <w:rPr>
          <w:rFonts w:ascii="Arial" w:hAnsi="Arial" w:cs="Arial"/>
          <w:sz w:val="24"/>
          <w:szCs w:val="24"/>
        </w:rPr>
        <w:t>;</w:t>
      </w:r>
      <w:r w:rsidRPr="00B7776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14:paraId="1D0305F3" w14:textId="77777777" w:rsidR="00F10ADE" w:rsidRPr="00B7776D" w:rsidRDefault="00D2450C" w:rsidP="00B7776D">
      <w:pPr>
        <w:pStyle w:val="NoSpacing1"/>
        <w:rPr>
          <w:rFonts w:ascii="Arial" w:eastAsiaTheme="minorHAnsi" w:hAnsi="Arial" w:cs="Arial"/>
          <w:sz w:val="24"/>
          <w:szCs w:val="24"/>
          <w:lang w:eastAsia="en-US"/>
        </w:rPr>
      </w:pPr>
      <w:r w:rsidRPr="00B7776D">
        <w:rPr>
          <w:rFonts w:ascii="Arial" w:eastAsiaTheme="minorHAnsi" w:hAnsi="Arial" w:cs="Arial"/>
          <w:sz w:val="24"/>
          <w:szCs w:val="24"/>
          <w:lang w:eastAsia="en-US"/>
        </w:rPr>
        <w:t xml:space="preserve">b) </w:t>
      </w:r>
      <w:r w:rsidR="00D627AD" w:rsidRPr="00B7776D">
        <w:rPr>
          <w:rFonts w:ascii="Arial" w:eastAsiaTheme="minorHAnsi" w:hAnsi="Arial" w:cs="Arial"/>
          <w:sz w:val="24"/>
          <w:szCs w:val="24"/>
          <w:lang w:eastAsia="en-US"/>
        </w:rPr>
        <w:t>proces</w:t>
      </w:r>
      <w:r w:rsidR="00175CB4" w:rsidRPr="00B7776D">
        <w:rPr>
          <w:rFonts w:ascii="Arial" w:eastAsiaTheme="minorHAnsi" w:hAnsi="Arial" w:cs="Arial"/>
          <w:sz w:val="24"/>
          <w:szCs w:val="24"/>
          <w:lang w:eastAsia="en-US"/>
        </w:rPr>
        <w:t>ul</w:t>
      </w:r>
      <w:r w:rsidR="00D627AD" w:rsidRPr="00B7776D">
        <w:rPr>
          <w:rFonts w:ascii="Arial" w:eastAsiaTheme="minorHAnsi" w:hAnsi="Arial" w:cs="Arial"/>
          <w:sz w:val="24"/>
          <w:szCs w:val="24"/>
          <w:lang w:eastAsia="en-US"/>
        </w:rPr>
        <w:t xml:space="preserve"> de muncă</w:t>
      </w:r>
      <w:r w:rsidR="00F10ADE" w:rsidRPr="00B7776D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1807EB02" w14:textId="77777777" w:rsidR="00F10ADE" w:rsidRPr="00B7776D" w:rsidRDefault="00D2450C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c) procesul de prelucrare</w:t>
      </w:r>
      <w:r w:rsidR="00175CB4" w:rsidRPr="00B7776D">
        <w:rPr>
          <w:rFonts w:ascii="Arial" w:hAnsi="Arial" w:cs="Arial"/>
          <w:sz w:val="24"/>
          <w:szCs w:val="24"/>
        </w:rPr>
        <w:t>;</w:t>
      </w:r>
    </w:p>
    <w:p w14:paraId="02CF7A41" w14:textId="77777777" w:rsidR="00175CB4" w:rsidRPr="00B7776D" w:rsidRDefault="00D2450C" w:rsidP="00B7776D">
      <w:pPr>
        <w:pStyle w:val="NoSpacing1"/>
        <w:rPr>
          <w:rFonts w:ascii="Arial" w:eastAsiaTheme="minorHAnsi" w:hAnsi="Arial" w:cs="Arial"/>
          <w:color w:val="FF0000"/>
          <w:sz w:val="24"/>
          <w:szCs w:val="24"/>
          <w:lang w:eastAsia="en-US"/>
        </w:rPr>
      </w:pPr>
      <w:r w:rsidRPr="00B7776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d) procesul de producție</w:t>
      </w:r>
      <w:r w:rsidR="00175CB4" w:rsidRPr="00B7776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.</w:t>
      </w:r>
    </w:p>
    <w:p w14:paraId="6C91D0E0" w14:textId="77777777" w:rsidR="00D2450C" w:rsidRPr="00B7776D" w:rsidRDefault="00D2450C" w:rsidP="00B7776D">
      <w:pPr>
        <w:pStyle w:val="NoSpacing1"/>
        <w:rPr>
          <w:rFonts w:ascii="Arial" w:eastAsiaTheme="minorHAnsi" w:hAnsi="Arial" w:cs="Arial"/>
          <w:sz w:val="24"/>
          <w:szCs w:val="24"/>
          <w:lang w:eastAsia="en-US"/>
        </w:rPr>
      </w:pPr>
    </w:p>
    <w:p w14:paraId="3107033C" w14:textId="5E3DF4C4" w:rsidR="00E70D53" w:rsidRPr="00B7776D" w:rsidRDefault="00B7776D" w:rsidP="00B7776D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eastAsia="ko-KR"/>
        </w:rPr>
      </w:pPr>
      <w:r w:rsidRPr="00B7776D">
        <w:rPr>
          <w:rFonts w:ascii="Arial" w:eastAsia="Batang" w:hAnsi="Arial" w:cs="Arial"/>
          <w:sz w:val="24"/>
          <w:szCs w:val="24"/>
          <w:lang w:eastAsia="ko-KR"/>
        </w:rPr>
        <w:t>2</w:t>
      </w:r>
      <w:r w:rsidR="00896954" w:rsidRPr="00B7776D">
        <w:rPr>
          <w:rFonts w:ascii="Arial" w:eastAsia="Batang" w:hAnsi="Arial" w:cs="Arial"/>
          <w:sz w:val="24"/>
          <w:szCs w:val="24"/>
          <w:lang w:eastAsia="ko-KR"/>
        </w:rPr>
        <w:t xml:space="preserve">. </w:t>
      </w:r>
      <w:r w:rsidR="00E70D53" w:rsidRPr="00B7776D">
        <w:rPr>
          <w:rFonts w:ascii="Arial" w:eastAsia="Batang" w:hAnsi="Arial" w:cs="Arial"/>
          <w:sz w:val="24"/>
          <w:szCs w:val="24"/>
          <w:lang w:eastAsia="ko-KR"/>
        </w:rPr>
        <w:t>În cazul producţiei în serie mare, nomenclatorul de fabricație poate cuprinde:</w:t>
      </w:r>
    </w:p>
    <w:p w14:paraId="7513E7E4" w14:textId="77777777" w:rsidR="00E70D53" w:rsidRPr="00B7776D" w:rsidRDefault="00E70D53" w:rsidP="00B7776D">
      <w:pPr>
        <w:pStyle w:val="NoSpacing1"/>
        <w:rPr>
          <w:rFonts w:ascii="Arial" w:hAnsi="Arial" w:cs="Arial"/>
          <w:color w:val="FF0000"/>
          <w:sz w:val="24"/>
          <w:szCs w:val="24"/>
        </w:rPr>
      </w:pPr>
      <w:r w:rsidRPr="00B7776D">
        <w:rPr>
          <w:rFonts w:ascii="Arial" w:hAnsi="Arial" w:cs="Arial"/>
          <w:color w:val="FF0000"/>
          <w:sz w:val="24"/>
          <w:szCs w:val="24"/>
        </w:rPr>
        <w:t>a) 2 – 6 produse;</w:t>
      </w:r>
    </w:p>
    <w:p w14:paraId="17B40087" w14:textId="77777777" w:rsidR="00E70D53" w:rsidRPr="00B7776D" w:rsidRDefault="00E70D53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b) 6 – 10 produse;</w:t>
      </w:r>
    </w:p>
    <w:p w14:paraId="6F8507B1" w14:textId="77777777" w:rsidR="00E70D53" w:rsidRPr="00B7776D" w:rsidRDefault="00E70D53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c) 10 – 20 produse;</w:t>
      </w:r>
      <w:r w:rsidRPr="00B7776D">
        <w:rPr>
          <w:rFonts w:ascii="Arial" w:hAnsi="Arial" w:cs="Arial"/>
          <w:sz w:val="24"/>
          <w:szCs w:val="24"/>
        </w:rPr>
        <w:tab/>
      </w:r>
    </w:p>
    <w:p w14:paraId="5D850A89" w14:textId="77777777" w:rsidR="00E70D53" w:rsidRPr="00B7776D" w:rsidRDefault="00E70D53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d) peste 20 produse.</w:t>
      </w:r>
    </w:p>
    <w:p w14:paraId="53F1FFB6" w14:textId="77777777" w:rsidR="00E70D53" w:rsidRPr="00B7776D" w:rsidRDefault="00E70D53" w:rsidP="00B7776D">
      <w:pPr>
        <w:pStyle w:val="NoSpacing1"/>
        <w:rPr>
          <w:rFonts w:ascii="Arial" w:hAnsi="Arial" w:cs="Arial"/>
          <w:sz w:val="24"/>
          <w:szCs w:val="24"/>
        </w:rPr>
      </w:pPr>
    </w:p>
    <w:p w14:paraId="05EBD013" w14:textId="148B68F3" w:rsidR="00D2450C" w:rsidRPr="00B7776D" w:rsidRDefault="00B7776D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3</w:t>
      </w:r>
      <w:r w:rsidR="00896954" w:rsidRPr="00B7776D">
        <w:rPr>
          <w:rFonts w:ascii="Arial" w:hAnsi="Arial" w:cs="Arial"/>
          <w:sz w:val="24"/>
          <w:szCs w:val="24"/>
        </w:rPr>
        <w:t xml:space="preserve">. </w:t>
      </w:r>
      <w:r w:rsidR="00E70D53" w:rsidRPr="00B7776D">
        <w:rPr>
          <w:rFonts w:ascii="Arial" w:hAnsi="Arial" w:cs="Arial"/>
          <w:sz w:val="24"/>
          <w:szCs w:val="24"/>
        </w:rPr>
        <w:t>Tipul de producție individuală se caracterizează prin:</w:t>
      </w:r>
    </w:p>
    <w:p w14:paraId="429A0C0B" w14:textId="77777777" w:rsidR="003229C0" w:rsidRPr="00B7776D" w:rsidRDefault="003229C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a) nomenclat</w:t>
      </w:r>
      <w:r w:rsidR="00F10ADE" w:rsidRPr="00B7776D">
        <w:rPr>
          <w:rFonts w:ascii="Arial" w:hAnsi="Arial" w:cs="Arial"/>
          <w:sz w:val="24"/>
          <w:szCs w:val="24"/>
        </w:rPr>
        <w:t>or</w:t>
      </w:r>
      <w:r w:rsidRPr="00B7776D">
        <w:rPr>
          <w:rFonts w:ascii="Arial" w:hAnsi="Arial" w:cs="Arial"/>
          <w:sz w:val="24"/>
          <w:szCs w:val="24"/>
        </w:rPr>
        <w:t xml:space="preserve"> foarte mare de fabricație și volum foarte mare de producție; </w:t>
      </w:r>
    </w:p>
    <w:p w14:paraId="2ACCE31B" w14:textId="77777777" w:rsidR="00E70D53" w:rsidRPr="00B7776D" w:rsidRDefault="003229C0" w:rsidP="00B7776D">
      <w:pPr>
        <w:pStyle w:val="NoSpacing1"/>
        <w:rPr>
          <w:rFonts w:ascii="Arial" w:hAnsi="Arial" w:cs="Arial"/>
          <w:color w:val="FF0000"/>
          <w:sz w:val="24"/>
          <w:szCs w:val="24"/>
        </w:rPr>
      </w:pPr>
      <w:r w:rsidRPr="00B7776D">
        <w:rPr>
          <w:rFonts w:ascii="Arial" w:hAnsi="Arial" w:cs="Arial"/>
          <w:color w:val="FF0000"/>
          <w:sz w:val="24"/>
          <w:szCs w:val="24"/>
        </w:rPr>
        <w:t xml:space="preserve">b) </w:t>
      </w:r>
      <w:r w:rsidR="00E70D53" w:rsidRPr="00B7776D">
        <w:rPr>
          <w:rFonts w:ascii="Arial" w:hAnsi="Arial" w:cs="Arial"/>
          <w:color w:val="FF0000"/>
          <w:sz w:val="24"/>
          <w:szCs w:val="24"/>
        </w:rPr>
        <w:t>nomenclat</w:t>
      </w:r>
      <w:r w:rsidR="00F10ADE" w:rsidRPr="00B7776D">
        <w:rPr>
          <w:rFonts w:ascii="Arial" w:hAnsi="Arial" w:cs="Arial"/>
          <w:color w:val="FF0000"/>
          <w:sz w:val="24"/>
          <w:szCs w:val="24"/>
        </w:rPr>
        <w:t>or</w:t>
      </w:r>
      <w:r w:rsidR="00E70D53" w:rsidRPr="00B7776D">
        <w:rPr>
          <w:rFonts w:ascii="Arial" w:hAnsi="Arial" w:cs="Arial"/>
          <w:color w:val="FF0000"/>
          <w:sz w:val="24"/>
          <w:szCs w:val="24"/>
        </w:rPr>
        <w:t xml:space="preserve"> foarte mare de fabricație și volum mic de producție;</w:t>
      </w:r>
    </w:p>
    <w:p w14:paraId="113145DF" w14:textId="77777777" w:rsidR="003229C0" w:rsidRPr="00B7776D" w:rsidRDefault="003229C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c) nomenclat</w:t>
      </w:r>
      <w:r w:rsidR="00F10ADE" w:rsidRPr="00B7776D">
        <w:rPr>
          <w:rFonts w:ascii="Arial" w:hAnsi="Arial" w:cs="Arial"/>
          <w:sz w:val="24"/>
          <w:szCs w:val="24"/>
        </w:rPr>
        <w:t>or</w:t>
      </w:r>
      <w:r w:rsidRPr="00B7776D">
        <w:rPr>
          <w:rFonts w:ascii="Arial" w:hAnsi="Arial" w:cs="Arial"/>
          <w:sz w:val="24"/>
          <w:szCs w:val="24"/>
        </w:rPr>
        <w:t xml:space="preserve"> restrâns de fabricație și volum foarte mare de producție;</w:t>
      </w:r>
    </w:p>
    <w:p w14:paraId="2A52454B" w14:textId="77777777" w:rsidR="003229C0" w:rsidRPr="00B7776D" w:rsidRDefault="003229C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d) nomenclat</w:t>
      </w:r>
      <w:r w:rsidR="00F10ADE" w:rsidRPr="00B7776D">
        <w:rPr>
          <w:rFonts w:ascii="Arial" w:hAnsi="Arial" w:cs="Arial"/>
          <w:sz w:val="24"/>
          <w:szCs w:val="24"/>
        </w:rPr>
        <w:t>or</w:t>
      </w:r>
      <w:r w:rsidRPr="00B7776D">
        <w:rPr>
          <w:rFonts w:ascii="Arial" w:hAnsi="Arial" w:cs="Arial"/>
          <w:sz w:val="24"/>
          <w:szCs w:val="24"/>
        </w:rPr>
        <w:t xml:space="preserve"> restrâns de fabricație și volum mic de producție.</w:t>
      </w:r>
    </w:p>
    <w:p w14:paraId="31391A73" w14:textId="77777777" w:rsidR="00E70D53" w:rsidRPr="00B7776D" w:rsidRDefault="00E70D53" w:rsidP="00B7776D">
      <w:pPr>
        <w:pStyle w:val="NoSpacing1"/>
        <w:rPr>
          <w:rFonts w:ascii="Arial" w:hAnsi="Arial" w:cs="Arial"/>
          <w:sz w:val="24"/>
          <w:szCs w:val="24"/>
        </w:rPr>
      </w:pPr>
    </w:p>
    <w:p w14:paraId="76B87D33" w14:textId="47EAAA79" w:rsidR="00905B25" w:rsidRPr="00B7776D" w:rsidRDefault="00B7776D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4</w:t>
      </w:r>
      <w:r w:rsidR="00896954" w:rsidRPr="00B7776D">
        <w:rPr>
          <w:rFonts w:ascii="Arial" w:hAnsi="Arial" w:cs="Arial"/>
          <w:sz w:val="24"/>
          <w:szCs w:val="24"/>
        </w:rPr>
        <w:t xml:space="preserve">. </w:t>
      </w:r>
      <w:r w:rsidR="00905B25" w:rsidRPr="00B7776D">
        <w:rPr>
          <w:rFonts w:ascii="Arial" w:hAnsi="Arial" w:cs="Arial"/>
          <w:sz w:val="24"/>
          <w:szCs w:val="24"/>
        </w:rPr>
        <w:t>Operațiile de modificare a formei, dimensiunilor și proprietăților materialului sau semifabricatului pentru a obține produsul finit se efectuează în cadrul:</w:t>
      </w:r>
    </w:p>
    <w:p w14:paraId="1EA7FC0D" w14:textId="77777777" w:rsidR="00905B25" w:rsidRPr="00B7776D" w:rsidRDefault="00196CE3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 xml:space="preserve">a) proceselor directe; </w:t>
      </w:r>
    </w:p>
    <w:p w14:paraId="2D7D2F34" w14:textId="77777777" w:rsidR="00196CE3" w:rsidRPr="00B7776D" w:rsidRDefault="00196CE3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b) proceselor manuale;</w:t>
      </w:r>
    </w:p>
    <w:p w14:paraId="3688A560" w14:textId="77777777" w:rsidR="00905B25" w:rsidRPr="00B7776D" w:rsidRDefault="00196CE3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 xml:space="preserve">c) </w:t>
      </w:r>
      <w:r w:rsidR="00905B25" w:rsidRPr="00B7776D">
        <w:rPr>
          <w:rFonts w:ascii="Arial" w:hAnsi="Arial" w:cs="Arial"/>
          <w:sz w:val="24"/>
          <w:szCs w:val="24"/>
        </w:rPr>
        <w:t>proceselor naturale</w:t>
      </w:r>
      <w:r w:rsidRPr="00B7776D">
        <w:rPr>
          <w:rFonts w:ascii="Arial" w:hAnsi="Arial" w:cs="Arial"/>
          <w:sz w:val="24"/>
          <w:szCs w:val="24"/>
        </w:rPr>
        <w:t>;</w:t>
      </w:r>
    </w:p>
    <w:p w14:paraId="333D124B" w14:textId="77777777" w:rsidR="00905B25" w:rsidRPr="00B7776D" w:rsidRDefault="00196CE3" w:rsidP="00B7776D">
      <w:pPr>
        <w:pStyle w:val="NoSpacing1"/>
        <w:rPr>
          <w:rFonts w:ascii="Arial" w:hAnsi="Arial" w:cs="Arial"/>
          <w:color w:val="FF0000"/>
          <w:sz w:val="24"/>
          <w:szCs w:val="24"/>
        </w:rPr>
      </w:pPr>
      <w:r w:rsidRPr="00B7776D">
        <w:rPr>
          <w:rFonts w:ascii="Arial" w:hAnsi="Arial" w:cs="Arial"/>
          <w:color w:val="FF0000"/>
          <w:sz w:val="24"/>
          <w:szCs w:val="24"/>
        </w:rPr>
        <w:t>d) proceselor tehnologice.</w:t>
      </w:r>
    </w:p>
    <w:p w14:paraId="48F3867C" w14:textId="77777777" w:rsidR="00196CE3" w:rsidRPr="00B7776D" w:rsidRDefault="00196CE3" w:rsidP="00B7776D">
      <w:pPr>
        <w:pStyle w:val="NoSpacing1"/>
        <w:rPr>
          <w:rFonts w:ascii="Arial" w:hAnsi="Arial" w:cs="Arial"/>
          <w:sz w:val="24"/>
          <w:szCs w:val="24"/>
        </w:rPr>
      </w:pPr>
    </w:p>
    <w:p w14:paraId="417B2893" w14:textId="0F75A18C" w:rsidR="00B47E80" w:rsidRPr="00B7776D" w:rsidRDefault="00B7776D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5</w:t>
      </w:r>
      <w:r w:rsidR="00896954" w:rsidRPr="00B7776D">
        <w:rPr>
          <w:rFonts w:ascii="Arial" w:hAnsi="Arial" w:cs="Arial"/>
          <w:sz w:val="24"/>
          <w:szCs w:val="24"/>
        </w:rPr>
        <w:t xml:space="preserve">. </w:t>
      </w:r>
      <w:r w:rsidR="00B47E80" w:rsidRPr="00B7776D">
        <w:rPr>
          <w:rFonts w:ascii="Arial" w:hAnsi="Arial" w:cs="Arial"/>
          <w:sz w:val="24"/>
          <w:szCs w:val="24"/>
        </w:rPr>
        <w:t>Procesele din industria chimică</w:t>
      </w:r>
      <w:r w:rsidR="00104434" w:rsidRPr="00B7776D">
        <w:rPr>
          <w:rFonts w:ascii="Arial" w:hAnsi="Arial" w:cs="Arial"/>
          <w:sz w:val="24"/>
          <w:szCs w:val="24"/>
        </w:rPr>
        <w:t>,</w:t>
      </w:r>
      <w:r w:rsidR="00B47E80" w:rsidRPr="00B7776D">
        <w:rPr>
          <w:rFonts w:ascii="Arial" w:hAnsi="Arial" w:cs="Arial"/>
          <w:sz w:val="24"/>
          <w:szCs w:val="24"/>
        </w:rPr>
        <w:t xml:space="preserve"> caracterizate prin faptul că dintr-un singur fel de materie primă, se obţin mai multe feluri de produse finite</w:t>
      </w:r>
      <w:r w:rsidR="00104434" w:rsidRPr="00B7776D">
        <w:rPr>
          <w:rFonts w:ascii="Arial" w:hAnsi="Arial" w:cs="Arial"/>
          <w:sz w:val="24"/>
          <w:szCs w:val="24"/>
        </w:rPr>
        <w:t>,</w:t>
      </w:r>
      <w:r w:rsidR="00B47E80" w:rsidRPr="00B7776D">
        <w:rPr>
          <w:rFonts w:ascii="Arial" w:hAnsi="Arial" w:cs="Arial"/>
          <w:sz w:val="24"/>
          <w:szCs w:val="24"/>
        </w:rPr>
        <w:t xml:space="preserve"> sunt procese de producție:</w:t>
      </w:r>
    </w:p>
    <w:p w14:paraId="2CD06DF7" w14:textId="77777777" w:rsidR="00B47E80" w:rsidRPr="00B7776D" w:rsidRDefault="00B47E80" w:rsidP="00B7776D">
      <w:pPr>
        <w:pStyle w:val="NoSpacing1"/>
        <w:rPr>
          <w:rFonts w:ascii="Arial" w:hAnsi="Arial" w:cs="Arial"/>
          <w:color w:val="FF0000"/>
          <w:sz w:val="24"/>
          <w:szCs w:val="24"/>
        </w:rPr>
      </w:pPr>
      <w:r w:rsidRPr="00B7776D">
        <w:rPr>
          <w:rFonts w:ascii="Arial" w:hAnsi="Arial" w:cs="Arial"/>
          <w:color w:val="FF0000"/>
          <w:sz w:val="24"/>
          <w:szCs w:val="24"/>
        </w:rPr>
        <w:t>a) analitice;</w:t>
      </w:r>
    </w:p>
    <w:p w14:paraId="5317590C" w14:textId="77777777" w:rsidR="00B47E80" w:rsidRPr="00B7776D" w:rsidRDefault="00B47E8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b) chimice;</w:t>
      </w:r>
    </w:p>
    <w:p w14:paraId="41C003AA" w14:textId="77777777" w:rsidR="00B47E80" w:rsidRPr="00B7776D" w:rsidRDefault="00B47E8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 xml:space="preserve">c) ciclice; </w:t>
      </w:r>
    </w:p>
    <w:p w14:paraId="7E597695" w14:textId="77777777" w:rsidR="00B47E80" w:rsidRPr="00B7776D" w:rsidRDefault="00B47E8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d) sintetice.</w:t>
      </w:r>
    </w:p>
    <w:p w14:paraId="49272C90" w14:textId="77777777" w:rsidR="00B47E80" w:rsidRPr="00B7776D" w:rsidRDefault="00B47E80" w:rsidP="00B7776D">
      <w:pPr>
        <w:pStyle w:val="NoSpacing1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 xml:space="preserve"> </w:t>
      </w:r>
    </w:p>
    <w:p w14:paraId="7EE562A8" w14:textId="02FEFCFC" w:rsidR="00B47E80" w:rsidRPr="00B7776D" w:rsidRDefault="00B7776D" w:rsidP="00B7776D">
      <w:pPr>
        <w:spacing w:after="0" w:line="240" w:lineRule="auto"/>
        <w:ind w:right="-1"/>
        <w:jc w:val="both"/>
        <w:rPr>
          <w:rFonts w:ascii="Arial" w:eastAsia="Batang" w:hAnsi="Arial" w:cs="Arial"/>
          <w:sz w:val="24"/>
          <w:szCs w:val="24"/>
          <w:lang w:eastAsia="ko-KR"/>
        </w:rPr>
      </w:pPr>
      <w:r w:rsidRPr="00B7776D">
        <w:rPr>
          <w:rFonts w:ascii="Arial" w:eastAsia="Batang" w:hAnsi="Arial" w:cs="Arial"/>
          <w:sz w:val="24"/>
          <w:szCs w:val="24"/>
          <w:lang w:eastAsia="ko-KR"/>
        </w:rPr>
        <w:t>6</w:t>
      </w:r>
      <w:r w:rsidR="00896954" w:rsidRPr="00B7776D">
        <w:rPr>
          <w:rFonts w:ascii="Arial" w:eastAsia="Batang" w:hAnsi="Arial" w:cs="Arial"/>
          <w:sz w:val="24"/>
          <w:szCs w:val="24"/>
          <w:lang w:eastAsia="ko-KR"/>
        </w:rPr>
        <w:t xml:space="preserve">. </w:t>
      </w:r>
      <w:r w:rsidR="00B47E80" w:rsidRPr="00B7776D">
        <w:rPr>
          <w:rFonts w:ascii="Arial" w:eastAsia="Batang" w:hAnsi="Arial" w:cs="Arial"/>
          <w:sz w:val="24"/>
          <w:szCs w:val="24"/>
          <w:lang w:eastAsia="ko-KR"/>
        </w:rPr>
        <w:t>În funcţie de modul în care omul acţionează asupra materiilor prime şi semifabricatelor, în cadrul procesului de producţie se disting următoarele tipuri de procese:</w:t>
      </w:r>
    </w:p>
    <w:p w14:paraId="4106B8C6" w14:textId="77777777" w:rsidR="0015396E" w:rsidRPr="00B7776D" w:rsidRDefault="0015396E" w:rsidP="00B7776D">
      <w:pPr>
        <w:spacing w:after="0" w:line="240" w:lineRule="auto"/>
        <w:ind w:right="-1"/>
        <w:jc w:val="both"/>
        <w:rPr>
          <w:rFonts w:ascii="Arial" w:eastAsia="Batang" w:hAnsi="Arial" w:cs="Arial"/>
          <w:sz w:val="24"/>
          <w:szCs w:val="24"/>
          <w:lang w:eastAsia="ko-KR"/>
        </w:rPr>
      </w:pPr>
      <w:r w:rsidRPr="00B7776D">
        <w:rPr>
          <w:rFonts w:ascii="Arial" w:eastAsia="Batang" w:hAnsi="Arial" w:cs="Arial"/>
          <w:sz w:val="24"/>
          <w:szCs w:val="24"/>
          <w:lang w:eastAsia="ko-KR"/>
        </w:rPr>
        <w:t>a) procese de bază, procese auxiliare și procese anexe;</w:t>
      </w:r>
    </w:p>
    <w:p w14:paraId="39EB5394" w14:textId="77777777" w:rsidR="00B47E80" w:rsidRPr="00B7776D" w:rsidRDefault="0015396E" w:rsidP="00B7776D">
      <w:pPr>
        <w:spacing w:after="0" w:line="240" w:lineRule="auto"/>
        <w:ind w:right="-1"/>
        <w:jc w:val="both"/>
        <w:rPr>
          <w:rFonts w:ascii="Arial" w:eastAsia="Batang" w:hAnsi="Arial" w:cs="Arial"/>
          <w:color w:val="FF0000"/>
          <w:sz w:val="24"/>
          <w:szCs w:val="24"/>
          <w:lang w:eastAsia="ko-KR"/>
        </w:rPr>
      </w:pPr>
      <w:r w:rsidRPr="00B7776D">
        <w:rPr>
          <w:rFonts w:ascii="Arial" w:eastAsia="Batang" w:hAnsi="Arial" w:cs="Arial"/>
          <w:color w:val="FF0000"/>
          <w:sz w:val="24"/>
          <w:szCs w:val="24"/>
          <w:lang w:eastAsia="ko-KR"/>
        </w:rPr>
        <w:t xml:space="preserve">b) </w:t>
      </w:r>
      <w:r w:rsidR="00B47E80" w:rsidRPr="00B7776D">
        <w:rPr>
          <w:rFonts w:ascii="Arial" w:eastAsia="Batang" w:hAnsi="Arial" w:cs="Arial"/>
          <w:color w:val="FF0000"/>
          <w:sz w:val="24"/>
          <w:szCs w:val="24"/>
          <w:lang w:eastAsia="ko-KR"/>
        </w:rPr>
        <w:t>procese de muncă, procese tehnologice și procese naturale</w:t>
      </w:r>
      <w:r w:rsidRPr="00B7776D">
        <w:rPr>
          <w:rFonts w:ascii="Arial" w:eastAsia="Batang" w:hAnsi="Arial" w:cs="Arial"/>
          <w:color w:val="FF0000"/>
          <w:sz w:val="24"/>
          <w:szCs w:val="24"/>
          <w:lang w:eastAsia="ko-KR"/>
        </w:rPr>
        <w:t>;</w:t>
      </w:r>
    </w:p>
    <w:p w14:paraId="13F231D4" w14:textId="77777777" w:rsidR="00B47E80" w:rsidRPr="00B7776D" w:rsidRDefault="0015396E" w:rsidP="00B7776D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 xml:space="preserve">c) </w:t>
      </w:r>
      <w:r w:rsidR="00B47E80" w:rsidRPr="00B7776D">
        <w:rPr>
          <w:rFonts w:ascii="Arial" w:hAnsi="Arial" w:cs="Arial"/>
          <w:sz w:val="24"/>
          <w:szCs w:val="24"/>
        </w:rPr>
        <w:t>procese directe, procese analitice și procese sintetice;</w:t>
      </w:r>
    </w:p>
    <w:p w14:paraId="4D6E5C6B" w14:textId="77777777" w:rsidR="00B47E80" w:rsidRDefault="0015396E" w:rsidP="00B7776D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B7776D">
        <w:rPr>
          <w:rFonts w:ascii="Arial" w:hAnsi="Arial" w:cs="Arial"/>
          <w:sz w:val="24"/>
          <w:szCs w:val="24"/>
        </w:rPr>
        <w:t>d) procese naturale, procese chimice și procese de asamblare.</w:t>
      </w:r>
      <w:bookmarkStart w:id="0" w:name="_GoBack"/>
      <w:bookmarkEnd w:id="0"/>
      <w:r w:rsidR="00B47E80">
        <w:rPr>
          <w:rFonts w:ascii="Arial" w:hAnsi="Arial" w:cs="Arial"/>
          <w:sz w:val="24"/>
          <w:szCs w:val="24"/>
        </w:rPr>
        <w:t xml:space="preserve"> </w:t>
      </w:r>
    </w:p>
    <w:p w14:paraId="1DDC5CE0" w14:textId="77777777" w:rsidR="00B47E80" w:rsidRDefault="00B47E80" w:rsidP="00B7776D">
      <w:pPr>
        <w:pStyle w:val="NoSpacing1"/>
        <w:rPr>
          <w:rFonts w:ascii="Arial" w:hAnsi="Arial" w:cs="Arial"/>
          <w:sz w:val="24"/>
          <w:szCs w:val="24"/>
        </w:rPr>
      </w:pPr>
    </w:p>
    <w:p w14:paraId="1FB0E51C" w14:textId="77777777" w:rsidR="00F446CB" w:rsidRDefault="00F446CB" w:rsidP="00B7776D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691E2F06" w14:textId="5090108D" w:rsidR="00F446CB" w:rsidRPr="00B7776D" w:rsidRDefault="00F446CB" w:rsidP="00B7776D">
      <w:pPr>
        <w:rPr>
          <w:rFonts w:ascii="Arial" w:eastAsia="Arial" w:hAnsi="Arial" w:cs="Arial"/>
          <w:b/>
          <w:caps/>
          <w:sz w:val="24"/>
          <w:szCs w:val="24"/>
        </w:rPr>
      </w:pPr>
    </w:p>
    <w:sectPr w:rsidR="00F446CB" w:rsidRPr="00B7776D" w:rsidSect="003A2FB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680"/>
    <w:multiLevelType w:val="hybridMultilevel"/>
    <w:tmpl w:val="C4B0488C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6B529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" w15:restartNumberingAfterBreak="0">
    <w:nsid w:val="05DF7B3E"/>
    <w:multiLevelType w:val="hybridMultilevel"/>
    <w:tmpl w:val="17B60B94"/>
    <w:lvl w:ilvl="0" w:tplc="D152D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B1C53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" w15:restartNumberingAfterBreak="0">
    <w:nsid w:val="101768D0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5" w15:restartNumberingAfterBreak="0">
    <w:nsid w:val="12DC40D1"/>
    <w:multiLevelType w:val="singleLevel"/>
    <w:tmpl w:val="388E0686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6" w15:restartNumberingAfterBreak="0">
    <w:nsid w:val="15E931BE"/>
    <w:multiLevelType w:val="hybridMultilevel"/>
    <w:tmpl w:val="978E86A6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D189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8" w15:restartNumberingAfterBreak="0">
    <w:nsid w:val="1904717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9" w15:restartNumberingAfterBreak="0">
    <w:nsid w:val="1E5445E4"/>
    <w:multiLevelType w:val="hybridMultilevel"/>
    <w:tmpl w:val="F4DEB32A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021C1E"/>
    <w:multiLevelType w:val="hybridMultilevel"/>
    <w:tmpl w:val="DD3E360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776C2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2" w15:restartNumberingAfterBreak="0">
    <w:nsid w:val="32B761EF"/>
    <w:multiLevelType w:val="hybridMultilevel"/>
    <w:tmpl w:val="83F61C80"/>
    <w:lvl w:ilvl="0" w:tplc="A0AEC0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3766A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 w15:restartNumberingAfterBreak="0">
    <w:nsid w:val="345C74F1"/>
    <w:multiLevelType w:val="hybridMultilevel"/>
    <w:tmpl w:val="013A61DA"/>
    <w:lvl w:ilvl="0" w:tplc="96F23BCE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2C248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 w15:restartNumberingAfterBreak="0">
    <w:nsid w:val="39AD66F8"/>
    <w:multiLevelType w:val="hybridMultilevel"/>
    <w:tmpl w:val="8416E644"/>
    <w:lvl w:ilvl="0" w:tplc="691C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68347D"/>
    <w:multiLevelType w:val="hybridMultilevel"/>
    <w:tmpl w:val="8B9AF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686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3EE5BE0">
      <w:start w:val="1"/>
      <w:numFmt w:val="decimal"/>
      <w:lvlText w:val="%3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821F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4247519A"/>
    <w:multiLevelType w:val="hybridMultilevel"/>
    <w:tmpl w:val="B4C471F2"/>
    <w:lvl w:ilvl="0" w:tplc="F65836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1050B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1" w15:restartNumberingAfterBreak="0">
    <w:nsid w:val="45CD111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2" w15:restartNumberingAfterBreak="0">
    <w:nsid w:val="45D00DD6"/>
    <w:multiLevelType w:val="hybridMultilevel"/>
    <w:tmpl w:val="F24E2402"/>
    <w:lvl w:ilvl="0" w:tplc="EA822712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5E113F8"/>
    <w:multiLevelType w:val="hybridMultilevel"/>
    <w:tmpl w:val="B49690C0"/>
    <w:lvl w:ilvl="0" w:tplc="94BC96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83763"/>
    <w:multiLevelType w:val="singleLevel"/>
    <w:tmpl w:val="BAF258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49EB726B"/>
    <w:multiLevelType w:val="hybridMultilevel"/>
    <w:tmpl w:val="9C70151C"/>
    <w:lvl w:ilvl="0" w:tplc="1FEAD95E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1603C"/>
    <w:multiLevelType w:val="hybridMultilevel"/>
    <w:tmpl w:val="A1FA9020"/>
    <w:lvl w:ilvl="0" w:tplc="916E9574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4DAE5694"/>
    <w:multiLevelType w:val="hybridMultilevel"/>
    <w:tmpl w:val="7336726C"/>
    <w:lvl w:ilvl="0" w:tplc="0418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EDC1C65"/>
    <w:multiLevelType w:val="hybridMultilevel"/>
    <w:tmpl w:val="208034C6"/>
    <w:lvl w:ilvl="0" w:tplc="96F23BC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6E1A1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0" w15:restartNumberingAfterBreak="0">
    <w:nsid w:val="58324EF6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1" w15:restartNumberingAfterBreak="0">
    <w:nsid w:val="5A5378AC"/>
    <w:multiLevelType w:val="hybridMultilevel"/>
    <w:tmpl w:val="B86C8A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50B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1A3EE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117AC65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7C5FAA"/>
    <w:multiLevelType w:val="hybridMultilevel"/>
    <w:tmpl w:val="74C41F1C"/>
    <w:lvl w:ilvl="0" w:tplc="CBB681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F74490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4" w15:restartNumberingAfterBreak="0">
    <w:nsid w:val="643F0645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5" w15:restartNumberingAfterBreak="0">
    <w:nsid w:val="67336F69"/>
    <w:multiLevelType w:val="singleLevel"/>
    <w:tmpl w:val="C4F47C8E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6" w15:restartNumberingAfterBreak="0">
    <w:nsid w:val="6A0227DB"/>
    <w:multiLevelType w:val="hybridMultilevel"/>
    <w:tmpl w:val="7CFA1698"/>
    <w:lvl w:ilvl="0" w:tplc="96F23BC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8A6DA6"/>
    <w:multiLevelType w:val="hybridMultilevel"/>
    <w:tmpl w:val="7D6881AA"/>
    <w:lvl w:ilvl="0" w:tplc="FE968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2823DF"/>
    <w:multiLevelType w:val="hybridMultilevel"/>
    <w:tmpl w:val="DB46CE52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51525A"/>
    <w:multiLevelType w:val="singleLevel"/>
    <w:tmpl w:val="2F94C256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0" w15:restartNumberingAfterBreak="0">
    <w:nsid w:val="70C450B8"/>
    <w:multiLevelType w:val="hybridMultilevel"/>
    <w:tmpl w:val="75DE57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F12B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2" w15:restartNumberingAfterBreak="0">
    <w:nsid w:val="71691B2F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3" w15:restartNumberingAfterBreak="0">
    <w:nsid w:val="7950502E"/>
    <w:multiLevelType w:val="hybridMultilevel"/>
    <w:tmpl w:val="60BEAE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1605B"/>
    <w:multiLevelType w:val="hybridMultilevel"/>
    <w:tmpl w:val="3BA82F74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2640" w:hanging="360"/>
      </w:pPr>
    </w:lvl>
    <w:lvl w:ilvl="2" w:tplc="0418001B" w:tentative="1">
      <w:start w:val="1"/>
      <w:numFmt w:val="lowerRoman"/>
      <w:lvlText w:val="%3."/>
      <w:lvlJc w:val="right"/>
      <w:pPr>
        <w:ind w:left="3360" w:hanging="180"/>
      </w:pPr>
    </w:lvl>
    <w:lvl w:ilvl="3" w:tplc="0418000F" w:tentative="1">
      <w:start w:val="1"/>
      <w:numFmt w:val="decimal"/>
      <w:lvlText w:val="%4."/>
      <w:lvlJc w:val="left"/>
      <w:pPr>
        <w:ind w:left="4080" w:hanging="360"/>
      </w:pPr>
    </w:lvl>
    <w:lvl w:ilvl="4" w:tplc="04180019" w:tentative="1">
      <w:start w:val="1"/>
      <w:numFmt w:val="lowerLetter"/>
      <w:lvlText w:val="%5."/>
      <w:lvlJc w:val="left"/>
      <w:pPr>
        <w:ind w:left="4800" w:hanging="360"/>
      </w:pPr>
    </w:lvl>
    <w:lvl w:ilvl="5" w:tplc="0418001B" w:tentative="1">
      <w:start w:val="1"/>
      <w:numFmt w:val="lowerRoman"/>
      <w:lvlText w:val="%6."/>
      <w:lvlJc w:val="right"/>
      <w:pPr>
        <w:ind w:left="5520" w:hanging="180"/>
      </w:pPr>
    </w:lvl>
    <w:lvl w:ilvl="6" w:tplc="0418000F" w:tentative="1">
      <w:start w:val="1"/>
      <w:numFmt w:val="decimal"/>
      <w:lvlText w:val="%7."/>
      <w:lvlJc w:val="left"/>
      <w:pPr>
        <w:ind w:left="6240" w:hanging="360"/>
      </w:pPr>
    </w:lvl>
    <w:lvl w:ilvl="7" w:tplc="04180019" w:tentative="1">
      <w:start w:val="1"/>
      <w:numFmt w:val="lowerLetter"/>
      <w:lvlText w:val="%8."/>
      <w:lvlJc w:val="left"/>
      <w:pPr>
        <w:ind w:left="6960" w:hanging="360"/>
      </w:pPr>
    </w:lvl>
    <w:lvl w:ilvl="8" w:tplc="0418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5" w15:restartNumberingAfterBreak="0">
    <w:nsid w:val="7E084A03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num w:numId="1">
    <w:abstractNumId w:val="39"/>
  </w:num>
  <w:num w:numId="2">
    <w:abstractNumId w:val="35"/>
  </w:num>
  <w:num w:numId="3">
    <w:abstractNumId w:val="1"/>
  </w:num>
  <w:num w:numId="4">
    <w:abstractNumId w:val="45"/>
  </w:num>
  <w:num w:numId="5">
    <w:abstractNumId w:val="41"/>
  </w:num>
  <w:num w:numId="6">
    <w:abstractNumId w:val="30"/>
  </w:num>
  <w:num w:numId="7">
    <w:abstractNumId w:val="21"/>
  </w:num>
  <w:num w:numId="8">
    <w:abstractNumId w:val="13"/>
  </w:num>
  <w:num w:numId="9">
    <w:abstractNumId w:val="8"/>
  </w:num>
  <w:num w:numId="10">
    <w:abstractNumId w:val="4"/>
  </w:num>
  <w:num w:numId="11">
    <w:abstractNumId w:val="33"/>
  </w:num>
  <w:num w:numId="12">
    <w:abstractNumId w:val="3"/>
  </w:num>
  <w:num w:numId="13">
    <w:abstractNumId w:val="34"/>
  </w:num>
  <w:num w:numId="14">
    <w:abstractNumId w:val="11"/>
  </w:num>
  <w:num w:numId="15">
    <w:abstractNumId w:val="18"/>
  </w:num>
  <w:num w:numId="16">
    <w:abstractNumId w:val="20"/>
  </w:num>
  <w:num w:numId="17">
    <w:abstractNumId w:val="7"/>
  </w:num>
  <w:num w:numId="18">
    <w:abstractNumId w:val="36"/>
  </w:num>
  <w:num w:numId="19">
    <w:abstractNumId w:val="27"/>
  </w:num>
  <w:num w:numId="20">
    <w:abstractNumId w:val="38"/>
  </w:num>
  <w:num w:numId="21">
    <w:abstractNumId w:val="9"/>
  </w:num>
  <w:num w:numId="22">
    <w:abstractNumId w:val="14"/>
  </w:num>
  <w:num w:numId="23">
    <w:abstractNumId w:val="28"/>
  </w:num>
  <w:num w:numId="24">
    <w:abstractNumId w:val="26"/>
  </w:num>
  <w:num w:numId="25">
    <w:abstractNumId w:val="25"/>
  </w:num>
  <w:num w:numId="26">
    <w:abstractNumId w:val="22"/>
  </w:num>
  <w:num w:numId="27">
    <w:abstractNumId w:val="0"/>
  </w:num>
  <w:num w:numId="28">
    <w:abstractNumId w:val="44"/>
  </w:num>
  <w:num w:numId="29">
    <w:abstractNumId w:val="6"/>
  </w:num>
  <w:num w:numId="30">
    <w:abstractNumId w:val="43"/>
  </w:num>
  <w:num w:numId="31">
    <w:abstractNumId w:val="5"/>
  </w:num>
  <w:num w:numId="32">
    <w:abstractNumId w:val="31"/>
  </w:num>
  <w:num w:numId="33">
    <w:abstractNumId w:val="17"/>
  </w:num>
  <w:num w:numId="34">
    <w:abstractNumId w:val="37"/>
  </w:num>
  <w:num w:numId="35">
    <w:abstractNumId w:val="10"/>
  </w:num>
  <w:num w:numId="36">
    <w:abstractNumId w:val="23"/>
  </w:num>
  <w:num w:numId="37">
    <w:abstractNumId w:val="24"/>
    <w:lvlOverride w:ilvl="0">
      <w:startOverride w:val="1"/>
    </w:lvlOverride>
  </w:num>
  <w:num w:numId="38">
    <w:abstractNumId w:val="12"/>
  </w:num>
  <w:num w:numId="39">
    <w:abstractNumId w:val="40"/>
  </w:num>
  <w:num w:numId="40">
    <w:abstractNumId w:val="16"/>
  </w:num>
  <w:num w:numId="41">
    <w:abstractNumId w:val="32"/>
  </w:num>
  <w:num w:numId="42">
    <w:abstractNumId w:val="2"/>
  </w:num>
  <w:num w:numId="43">
    <w:abstractNumId w:val="19"/>
  </w:num>
  <w:num w:numId="44">
    <w:abstractNumId w:val="29"/>
  </w:num>
  <w:num w:numId="45">
    <w:abstractNumId w:val="15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FB4"/>
    <w:rsid w:val="000172EE"/>
    <w:rsid w:val="00040EBD"/>
    <w:rsid w:val="0004183A"/>
    <w:rsid w:val="000426FB"/>
    <w:rsid w:val="00076BF2"/>
    <w:rsid w:val="000A1495"/>
    <w:rsid w:val="000A1CB9"/>
    <w:rsid w:val="000A4B11"/>
    <w:rsid w:val="000B4D1E"/>
    <w:rsid w:val="000C35DD"/>
    <w:rsid w:val="000D57C8"/>
    <w:rsid w:val="00104434"/>
    <w:rsid w:val="00110623"/>
    <w:rsid w:val="0011141C"/>
    <w:rsid w:val="00150E56"/>
    <w:rsid w:val="0015396E"/>
    <w:rsid w:val="00175CB4"/>
    <w:rsid w:val="00196CE3"/>
    <w:rsid w:val="001D4BF5"/>
    <w:rsid w:val="00217728"/>
    <w:rsid w:val="00233791"/>
    <w:rsid w:val="002410D4"/>
    <w:rsid w:val="00266FD9"/>
    <w:rsid w:val="002742DE"/>
    <w:rsid w:val="00274A75"/>
    <w:rsid w:val="00275CE4"/>
    <w:rsid w:val="00287716"/>
    <w:rsid w:val="0029050A"/>
    <w:rsid w:val="00292E15"/>
    <w:rsid w:val="00293C9C"/>
    <w:rsid w:val="00295004"/>
    <w:rsid w:val="003229C0"/>
    <w:rsid w:val="00362234"/>
    <w:rsid w:val="003650FE"/>
    <w:rsid w:val="003679C7"/>
    <w:rsid w:val="003846E2"/>
    <w:rsid w:val="003A2FB4"/>
    <w:rsid w:val="003B24E4"/>
    <w:rsid w:val="003D30E4"/>
    <w:rsid w:val="00401D39"/>
    <w:rsid w:val="00416C9F"/>
    <w:rsid w:val="00421874"/>
    <w:rsid w:val="00433DE1"/>
    <w:rsid w:val="0044118C"/>
    <w:rsid w:val="00473201"/>
    <w:rsid w:val="00482353"/>
    <w:rsid w:val="00485BDA"/>
    <w:rsid w:val="0049376A"/>
    <w:rsid w:val="00493A55"/>
    <w:rsid w:val="004C26DF"/>
    <w:rsid w:val="004C2975"/>
    <w:rsid w:val="004C7132"/>
    <w:rsid w:val="004E72A7"/>
    <w:rsid w:val="004F02A7"/>
    <w:rsid w:val="00506CED"/>
    <w:rsid w:val="0052380D"/>
    <w:rsid w:val="00526667"/>
    <w:rsid w:val="00536324"/>
    <w:rsid w:val="00567048"/>
    <w:rsid w:val="005972B8"/>
    <w:rsid w:val="005A11A7"/>
    <w:rsid w:val="005A6F9C"/>
    <w:rsid w:val="005C68B9"/>
    <w:rsid w:val="005D4D31"/>
    <w:rsid w:val="006350CF"/>
    <w:rsid w:val="0067029F"/>
    <w:rsid w:val="0067194B"/>
    <w:rsid w:val="006860B2"/>
    <w:rsid w:val="006A6524"/>
    <w:rsid w:val="006C4540"/>
    <w:rsid w:val="006C7000"/>
    <w:rsid w:val="006D7570"/>
    <w:rsid w:val="006E75D1"/>
    <w:rsid w:val="006F0FF2"/>
    <w:rsid w:val="00710314"/>
    <w:rsid w:val="00760DBD"/>
    <w:rsid w:val="00794825"/>
    <w:rsid w:val="007C27BD"/>
    <w:rsid w:val="007E0D27"/>
    <w:rsid w:val="007F3997"/>
    <w:rsid w:val="00806781"/>
    <w:rsid w:val="00814090"/>
    <w:rsid w:val="00856D46"/>
    <w:rsid w:val="00861E7B"/>
    <w:rsid w:val="00876B63"/>
    <w:rsid w:val="00896954"/>
    <w:rsid w:val="008970ED"/>
    <w:rsid w:val="008B2BAE"/>
    <w:rsid w:val="008C26AF"/>
    <w:rsid w:val="008E3869"/>
    <w:rsid w:val="008E618A"/>
    <w:rsid w:val="008E62E7"/>
    <w:rsid w:val="00905B25"/>
    <w:rsid w:val="00931CEF"/>
    <w:rsid w:val="00932783"/>
    <w:rsid w:val="0093331E"/>
    <w:rsid w:val="00945454"/>
    <w:rsid w:val="00954F8E"/>
    <w:rsid w:val="0095702F"/>
    <w:rsid w:val="00977220"/>
    <w:rsid w:val="00980F30"/>
    <w:rsid w:val="00981A8C"/>
    <w:rsid w:val="00982AB9"/>
    <w:rsid w:val="009843E9"/>
    <w:rsid w:val="00987A01"/>
    <w:rsid w:val="009A0F52"/>
    <w:rsid w:val="009C0ECB"/>
    <w:rsid w:val="009C2107"/>
    <w:rsid w:val="009D7388"/>
    <w:rsid w:val="009F41DD"/>
    <w:rsid w:val="00A04543"/>
    <w:rsid w:val="00A05991"/>
    <w:rsid w:val="00A16D39"/>
    <w:rsid w:val="00A20F74"/>
    <w:rsid w:val="00A3678F"/>
    <w:rsid w:val="00A50E0A"/>
    <w:rsid w:val="00AA7F8A"/>
    <w:rsid w:val="00AF2B57"/>
    <w:rsid w:val="00B07DB9"/>
    <w:rsid w:val="00B3458D"/>
    <w:rsid w:val="00B47E80"/>
    <w:rsid w:val="00B502E3"/>
    <w:rsid w:val="00B7776D"/>
    <w:rsid w:val="00B9401A"/>
    <w:rsid w:val="00BA444A"/>
    <w:rsid w:val="00BB06EC"/>
    <w:rsid w:val="00C470B2"/>
    <w:rsid w:val="00C51056"/>
    <w:rsid w:val="00C57FBA"/>
    <w:rsid w:val="00CB4595"/>
    <w:rsid w:val="00CD758D"/>
    <w:rsid w:val="00CD78A9"/>
    <w:rsid w:val="00CF4924"/>
    <w:rsid w:val="00D129C0"/>
    <w:rsid w:val="00D2450C"/>
    <w:rsid w:val="00D262F2"/>
    <w:rsid w:val="00D3467D"/>
    <w:rsid w:val="00D5475A"/>
    <w:rsid w:val="00D627AD"/>
    <w:rsid w:val="00D65755"/>
    <w:rsid w:val="00D93FC8"/>
    <w:rsid w:val="00DB68FC"/>
    <w:rsid w:val="00DE6298"/>
    <w:rsid w:val="00E222B0"/>
    <w:rsid w:val="00E229E1"/>
    <w:rsid w:val="00E26AF4"/>
    <w:rsid w:val="00E5045C"/>
    <w:rsid w:val="00E513DB"/>
    <w:rsid w:val="00E559FD"/>
    <w:rsid w:val="00E70D53"/>
    <w:rsid w:val="00E73B37"/>
    <w:rsid w:val="00E76939"/>
    <w:rsid w:val="00E80163"/>
    <w:rsid w:val="00E87D07"/>
    <w:rsid w:val="00EB0E89"/>
    <w:rsid w:val="00EB4B4A"/>
    <w:rsid w:val="00EC0E3F"/>
    <w:rsid w:val="00EC1591"/>
    <w:rsid w:val="00EC2EDD"/>
    <w:rsid w:val="00EC36C7"/>
    <w:rsid w:val="00EC57E6"/>
    <w:rsid w:val="00EF0853"/>
    <w:rsid w:val="00F10ADE"/>
    <w:rsid w:val="00F21358"/>
    <w:rsid w:val="00F42319"/>
    <w:rsid w:val="00F446CB"/>
    <w:rsid w:val="00F634CC"/>
    <w:rsid w:val="00F74848"/>
    <w:rsid w:val="00F74901"/>
    <w:rsid w:val="00F76EF4"/>
    <w:rsid w:val="00F92663"/>
    <w:rsid w:val="00F94FDD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55C13"/>
  <w15:docId w15:val="{E9167991-72F8-45BA-8903-57972493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201"/>
  </w:style>
  <w:style w:type="paragraph" w:styleId="Heading1">
    <w:name w:val="heading 1"/>
    <w:basedOn w:val="Normal"/>
    <w:next w:val="Normal"/>
    <w:link w:val="Heading1Char"/>
    <w:qFormat/>
    <w:rsid w:val="00BA444A"/>
    <w:pPr>
      <w:keepNext/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FB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A2F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paragraf1">
    <w:name w:val="Listă paragraf1"/>
    <w:basedOn w:val="Normal"/>
    <w:uiPriority w:val="34"/>
    <w:qFormat/>
    <w:rsid w:val="00F92663"/>
    <w:pPr>
      <w:spacing w:after="0" w:line="240" w:lineRule="auto"/>
      <w:ind w:left="720" w:firstLine="357"/>
      <w:contextualSpacing/>
      <w:jc w:val="both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75CE4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rsid w:val="00EB0E89"/>
    <w:pPr>
      <w:spacing w:after="0" w:line="240" w:lineRule="auto"/>
      <w:ind w:right="33"/>
      <w:jc w:val="both"/>
    </w:pPr>
    <w:rPr>
      <w:rFonts w:ascii="Times New Roman" w:eastAsia="Times New Roman" w:hAnsi="Times New Roman" w:cs="Times New Roman"/>
      <w:szCs w:val="20"/>
      <w:lang w:eastAsia="ro-RO"/>
    </w:rPr>
  </w:style>
  <w:style w:type="character" w:customStyle="1" w:styleId="BodyText3Char">
    <w:name w:val="Body Text 3 Char"/>
    <w:basedOn w:val="DefaultParagraphFont"/>
    <w:link w:val="BodyText3"/>
    <w:semiHidden/>
    <w:rsid w:val="00EB0E89"/>
    <w:rPr>
      <w:rFonts w:ascii="Times New Roman" w:eastAsia="Times New Roman" w:hAnsi="Times New Roman" w:cs="Times New Roman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86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44A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NoSpacing">
    <w:name w:val="No Spacing"/>
    <w:link w:val="NoSpacingChar"/>
    <w:uiPriority w:val="1"/>
    <w:qFormat/>
    <w:rsid w:val="006D7570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6D7570"/>
  </w:style>
  <w:style w:type="table" w:styleId="TableGrid">
    <w:name w:val="Table Grid"/>
    <w:basedOn w:val="TableNormal"/>
    <w:uiPriority w:val="59"/>
    <w:rsid w:val="00C47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E229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E229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rsid w:val="00076BF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076BF2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Spacing1">
    <w:name w:val="No Spacing1"/>
    <w:qFormat/>
    <w:rsid w:val="00D627AD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2014-03-25T12:55:00Z</dcterms:created>
  <dcterms:modified xsi:type="dcterms:W3CDTF">2022-08-22T20:00:00Z</dcterms:modified>
</cp:coreProperties>
</file>