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3964"/>
        <w:gridCol w:w="5812"/>
      </w:tblGrid>
      <w:tr w:rsidR="007C2534" w:rsidRPr="006B5321" w:rsidTr="00B13B9A">
        <w:tc>
          <w:tcPr>
            <w:tcW w:w="3964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Domeniul</w:t>
            </w:r>
            <w:proofErr w:type="spellEnd"/>
            <w:r w:rsidRPr="006B5321">
              <w:rPr>
                <w:rFonts w:ascii="Arial" w:hAnsi="Arial" w:cs="Arial"/>
              </w:rPr>
              <w:t xml:space="preserve"> de </w:t>
            </w:r>
            <w:proofErr w:type="spellStart"/>
            <w:r w:rsidRPr="006B5321">
              <w:rPr>
                <w:rFonts w:ascii="Arial" w:hAnsi="Arial" w:cs="Arial"/>
              </w:rPr>
              <w:t>preg</w:t>
            </w:r>
            <w:r w:rsidR="00D46986" w:rsidRPr="006B5321">
              <w:rPr>
                <w:rFonts w:ascii="Arial" w:hAnsi="Arial" w:cs="Arial"/>
              </w:rPr>
              <w:t>ă</w:t>
            </w:r>
            <w:r w:rsidRPr="006B5321">
              <w:rPr>
                <w:rFonts w:ascii="Arial" w:hAnsi="Arial" w:cs="Arial"/>
              </w:rPr>
              <w:t>tire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profesional</w:t>
            </w:r>
            <w:r w:rsidR="00D46986" w:rsidRPr="006B5321">
              <w:rPr>
                <w:rFonts w:ascii="Arial" w:hAnsi="Arial" w:cs="Arial"/>
              </w:rPr>
              <w:t>ă</w:t>
            </w:r>
            <w:proofErr w:type="spellEnd"/>
          </w:p>
        </w:tc>
        <w:tc>
          <w:tcPr>
            <w:tcW w:w="5812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Industrie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alimentar</w:t>
            </w:r>
            <w:r w:rsidR="00D46986" w:rsidRPr="006B5321">
              <w:rPr>
                <w:rFonts w:ascii="Arial" w:hAnsi="Arial" w:cs="Arial"/>
              </w:rPr>
              <w:t>ă</w:t>
            </w:r>
            <w:proofErr w:type="spellEnd"/>
          </w:p>
        </w:tc>
      </w:tr>
      <w:tr w:rsidR="007C2534" w:rsidRPr="006B5321" w:rsidTr="00B13B9A">
        <w:tc>
          <w:tcPr>
            <w:tcW w:w="3964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Calificarea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profesional</w:t>
            </w:r>
            <w:r w:rsidR="00D46986" w:rsidRPr="006B5321">
              <w:rPr>
                <w:rFonts w:ascii="Arial" w:hAnsi="Arial" w:cs="Arial"/>
              </w:rPr>
              <w:t>ă</w:t>
            </w:r>
            <w:proofErr w:type="spellEnd"/>
          </w:p>
        </w:tc>
        <w:tc>
          <w:tcPr>
            <w:tcW w:w="5812" w:type="dxa"/>
          </w:tcPr>
          <w:p w:rsidR="007C2534" w:rsidRDefault="00303469" w:rsidP="007C253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7F0428">
              <w:rPr>
                <w:rFonts w:ascii="Arial" w:hAnsi="Arial" w:cs="Arial"/>
                <w:sz w:val="24"/>
                <w:szCs w:val="24"/>
              </w:rPr>
              <w:t xml:space="preserve">.Tehnician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în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industria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alimentară</w:t>
            </w:r>
            <w:proofErr w:type="spellEnd"/>
          </w:p>
          <w:p w:rsidR="00183B01" w:rsidRPr="006B5321" w:rsidRDefault="00183B01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7C2534" w:rsidRPr="006B5321" w:rsidTr="00B13B9A">
        <w:tc>
          <w:tcPr>
            <w:tcW w:w="3964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Modulul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812" w:type="dxa"/>
          </w:tcPr>
          <w:p w:rsidR="00294863" w:rsidRPr="006B5321" w:rsidRDefault="007C2534" w:rsidP="00417195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MODUL </w:t>
            </w:r>
            <w:r w:rsidR="00183B01">
              <w:rPr>
                <w:rFonts w:ascii="Arial" w:hAnsi="Arial" w:cs="Arial"/>
              </w:rPr>
              <w:t>V</w:t>
            </w:r>
            <w:r w:rsidR="00912AFF">
              <w:t xml:space="preserve"> </w:t>
            </w:r>
            <w:proofErr w:type="spellStart"/>
            <w:r w:rsidR="00912AFF" w:rsidRPr="00912AFF">
              <w:rPr>
                <w:rFonts w:ascii="Arial" w:hAnsi="Arial" w:cs="Arial"/>
              </w:rPr>
              <w:t>Tehnologii</w:t>
            </w:r>
            <w:proofErr w:type="spellEnd"/>
            <w:r w:rsidR="00912AFF" w:rsidRPr="00912AFF">
              <w:rPr>
                <w:rFonts w:ascii="Arial" w:hAnsi="Arial" w:cs="Arial"/>
              </w:rPr>
              <w:t xml:space="preserve"> specific </w:t>
            </w:r>
            <w:proofErr w:type="spellStart"/>
            <w:r w:rsidR="00912AFF" w:rsidRPr="00912AFF">
              <w:rPr>
                <w:rFonts w:ascii="Arial" w:hAnsi="Arial" w:cs="Arial"/>
              </w:rPr>
              <w:t>în</w:t>
            </w:r>
            <w:proofErr w:type="spellEnd"/>
            <w:r w:rsidR="00912AFF" w:rsidRPr="00912AFF">
              <w:rPr>
                <w:rFonts w:ascii="Arial" w:hAnsi="Arial" w:cs="Arial"/>
              </w:rPr>
              <w:t xml:space="preserve"> </w:t>
            </w:r>
            <w:proofErr w:type="spellStart"/>
            <w:r w:rsidR="00912AFF" w:rsidRPr="00912AFF">
              <w:rPr>
                <w:rFonts w:ascii="Arial" w:hAnsi="Arial" w:cs="Arial"/>
              </w:rPr>
              <w:t>industria</w:t>
            </w:r>
            <w:proofErr w:type="spellEnd"/>
            <w:r w:rsidR="00912AFF" w:rsidRPr="00912AFF">
              <w:rPr>
                <w:rFonts w:ascii="Arial" w:hAnsi="Arial" w:cs="Arial"/>
              </w:rPr>
              <w:t xml:space="preserve"> </w:t>
            </w:r>
            <w:proofErr w:type="spellStart"/>
            <w:r w:rsidR="00912AFF" w:rsidRPr="00912AFF">
              <w:rPr>
                <w:rFonts w:ascii="Arial" w:hAnsi="Arial" w:cs="Arial"/>
              </w:rPr>
              <w:t>alimentară</w:t>
            </w:r>
            <w:proofErr w:type="spellEnd"/>
            <w:r w:rsidR="00912AFF" w:rsidRPr="00912AFF">
              <w:rPr>
                <w:rFonts w:ascii="Arial" w:hAnsi="Arial" w:cs="Arial"/>
              </w:rPr>
              <w:t xml:space="preserve"> </w:t>
            </w:r>
            <w:proofErr w:type="spellStart"/>
            <w:r w:rsidR="00912AFF" w:rsidRPr="00912AFF">
              <w:rPr>
                <w:rFonts w:ascii="Arial" w:hAnsi="Arial" w:cs="Arial"/>
              </w:rPr>
              <w:t>extractivă</w:t>
            </w:r>
            <w:proofErr w:type="spellEnd"/>
          </w:p>
          <w:p w:rsidR="007C2534" w:rsidRPr="006B5321" w:rsidRDefault="007C2534" w:rsidP="007C2534">
            <w:pPr>
              <w:rPr>
                <w:rFonts w:ascii="Arial" w:hAnsi="Arial" w:cs="Arial"/>
              </w:rPr>
            </w:pPr>
          </w:p>
        </w:tc>
      </w:tr>
      <w:tr w:rsidR="007C2534" w:rsidRPr="006B5321" w:rsidTr="00B13B9A">
        <w:tc>
          <w:tcPr>
            <w:tcW w:w="3964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Clasa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812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>X</w:t>
            </w:r>
            <w:r w:rsidR="00303469">
              <w:rPr>
                <w:rFonts w:ascii="Arial" w:hAnsi="Arial" w:cs="Arial"/>
              </w:rPr>
              <w:t>I</w:t>
            </w:r>
            <w:r w:rsidR="00183B01">
              <w:rPr>
                <w:rFonts w:ascii="Arial" w:hAnsi="Arial" w:cs="Arial"/>
              </w:rPr>
              <w:t xml:space="preserve">I </w:t>
            </w:r>
          </w:p>
        </w:tc>
      </w:tr>
    </w:tbl>
    <w:p w:rsidR="00D30A8C" w:rsidRDefault="00D30A8C" w:rsidP="00D30A8C">
      <w:pPr>
        <w:spacing w:after="0" w:line="240" w:lineRule="auto"/>
        <w:jc w:val="both"/>
        <w:rPr>
          <w:rFonts w:ascii="Arial" w:eastAsia="Batang" w:hAnsi="Arial" w:cs="Arial"/>
          <w:b/>
          <w:bCs/>
          <w:sz w:val="24"/>
          <w:szCs w:val="24"/>
          <w:highlight w:val="red"/>
          <w:shd w:val="clear" w:color="auto" w:fill="FF0000"/>
          <w:lang w:val="ro-RO" w:eastAsia="ko-KR"/>
        </w:rPr>
      </w:pPr>
    </w:p>
    <w:p w:rsidR="00727BCD" w:rsidRPr="00727BCD" w:rsidRDefault="00727BCD" w:rsidP="00727BC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B13B9A">
        <w:rPr>
          <w:rFonts w:ascii="Arial" w:hAnsi="Arial" w:cs="Arial"/>
          <w:b/>
          <w:color w:val="000000" w:themeColor="text1"/>
        </w:rPr>
        <w:t>1.</w:t>
      </w:r>
      <w:r w:rsidRPr="00727BCD">
        <w:rPr>
          <w:rFonts w:ascii="Arial" w:eastAsia="Times New Roman" w:hAnsi="Arial" w:cs="Arial"/>
          <w:sz w:val="24"/>
          <w:szCs w:val="24"/>
          <w:lang w:val="ro-RO"/>
        </w:rPr>
        <w:tab/>
        <w:t>În coloana</w:t>
      </w:r>
      <w:r w:rsidRPr="00727BCD">
        <w:rPr>
          <w:rFonts w:ascii="Arial" w:eastAsia="Times New Roman" w:hAnsi="Arial" w:cs="Arial"/>
          <w:b/>
          <w:sz w:val="24"/>
          <w:szCs w:val="24"/>
          <w:lang w:val="ro-RO"/>
        </w:rPr>
        <w:t xml:space="preserve"> </w:t>
      </w:r>
      <w:proofErr w:type="gramStart"/>
      <w:r w:rsidRPr="00727BCD">
        <w:rPr>
          <w:rFonts w:ascii="Arial" w:eastAsia="Times New Roman" w:hAnsi="Arial" w:cs="Arial"/>
          <w:b/>
          <w:sz w:val="24"/>
          <w:szCs w:val="24"/>
          <w:lang w:val="ro-RO"/>
        </w:rPr>
        <w:t>A</w:t>
      </w:r>
      <w:proofErr w:type="gramEnd"/>
      <w:r w:rsidRPr="00727BCD">
        <w:rPr>
          <w:rFonts w:ascii="Arial" w:eastAsia="Times New Roman" w:hAnsi="Arial" w:cs="Arial"/>
          <w:b/>
          <w:sz w:val="24"/>
          <w:szCs w:val="24"/>
          <w:lang w:val="ro-RO"/>
        </w:rPr>
        <w:t xml:space="preserve"> </w:t>
      </w:r>
      <w:r w:rsidRPr="00727BCD">
        <w:rPr>
          <w:rFonts w:ascii="Arial" w:eastAsia="Times New Roman" w:hAnsi="Arial" w:cs="Arial"/>
          <w:sz w:val="24"/>
          <w:szCs w:val="24"/>
          <w:lang w:val="ro-RO"/>
        </w:rPr>
        <w:t>sunt prezentate</w:t>
      </w:r>
      <w:r w:rsidRPr="00727BCD">
        <w:rPr>
          <w:rFonts w:ascii="Arial" w:eastAsia="Times New Roman" w:hAnsi="Arial" w:cs="Arial"/>
          <w:b/>
          <w:sz w:val="24"/>
          <w:szCs w:val="24"/>
          <w:lang w:val="ro-RO"/>
        </w:rPr>
        <w:t xml:space="preserve"> operaţiile tehnologice, </w:t>
      </w:r>
      <w:r w:rsidRPr="00727BCD">
        <w:rPr>
          <w:rFonts w:ascii="Arial" w:eastAsia="Times New Roman" w:hAnsi="Arial" w:cs="Arial"/>
          <w:sz w:val="24"/>
          <w:szCs w:val="24"/>
          <w:lang w:val="ro-RO"/>
        </w:rPr>
        <w:t>iar</w:t>
      </w:r>
      <w:r w:rsidRPr="00727BCD">
        <w:rPr>
          <w:rFonts w:ascii="Arial" w:eastAsia="Times New Roman" w:hAnsi="Arial" w:cs="Arial"/>
          <w:b/>
          <w:sz w:val="24"/>
          <w:szCs w:val="24"/>
          <w:lang w:val="ro-RO"/>
        </w:rPr>
        <w:t xml:space="preserve"> </w:t>
      </w:r>
      <w:r w:rsidRPr="00727BCD">
        <w:rPr>
          <w:rFonts w:ascii="Arial" w:eastAsia="Times New Roman" w:hAnsi="Arial" w:cs="Arial"/>
          <w:sz w:val="24"/>
          <w:szCs w:val="24"/>
          <w:lang w:val="ro-RO"/>
        </w:rPr>
        <w:t>în coloana</w:t>
      </w:r>
      <w:r w:rsidRPr="00727BCD">
        <w:rPr>
          <w:rFonts w:ascii="Arial" w:eastAsia="Times New Roman" w:hAnsi="Arial" w:cs="Arial"/>
          <w:b/>
          <w:sz w:val="24"/>
          <w:szCs w:val="24"/>
          <w:lang w:val="ro-RO"/>
        </w:rPr>
        <w:t xml:space="preserve"> B scopul acestora.</w:t>
      </w:r>
      <w:r w:rsidRPr="00727BCD">
        <w:rPr>
          <w:rFonts w:ascii="Arial" w:eastAsia="Times New Roman" w:hAnsi="Arial" w:cs="Arial"/>
          <w:b/>
          <w:i/>
          <w:sz w:val="24"/>
          <w:szCs w:val="24"/>
          <w:lang w:val="ro-RO"/>
        </w:rPr>
        <w:t xml:space="preserve"> </w:t>
      </w:r>
      <w:r w:rsidRPr="00727BCD">
        <w:rPr>
          <w:rFonts w:ascii="Arial" w:eastAsia="Times New Roman" w:hAnsi="Arial" w:cs="Arial"/>
          <w:sz w:val="24"/>
          <w:szCs w:val="24"/>
          <w:lang w:val="ro-RO"/>
        </w:rPr>
        <w:t xml:space="preserve">Scrieţi pe foaia de lucru  asocierile corecte dintre cifrele din coloana </w:t>
      </w:r>
      <w:r w:rsidRPr="00727BCD">
        <w:rPr>
          <w:rFonts w:ascii="Arial" w:eastAsia="Times New Roman" w:hAnsi="Arial" w:cs="Arial"/>
          <w:b/>
          <w:sz w:val="24"/>
          <w:szCs w:val="24"/>
          <w:lang w:val="ro-RO"/>
        </w:rPr>
        <w:t>A</w:t>
      </w:r>
      <w:r w:rsidRPr="00727BCD">
        <w:rPr>
          <w:rFonts w:ascii="Arial" w:eastAsia="Times New Roman" w:hAnsi="Arial" w:cs="Arial"/>
          <w:sz w:val="24"/>
          <w:szCs w:val="24"/>
          <w:lang w:val="ro-RO"/>
        </w:rPr>
        <w:t xml:space="preserve"> şi literele din coloana </w:t>
      </w:r>
      <w:r w:rsidRPr="00727BCD">
        <w:rPr>
          <w:rFonts w:ascii="Arial" w:eastAsia="Times New Roman" w:hAnsi="Arial" w:cs="Arial"/>
          <w:b/>
          <w:sz w:val="24"/>
          <w:szCs w:val="24"/>
          <w:lang w:val="ro-RO"/>
        </w:rPr>
        <w:t>B</w:t>
      </w:r>
      <w:r w:rsidRPr="00727BCD">
        <w:rPr>
          <w:rFonts w:ascii="Arial" w:eastAsia="Times New Roman" w:hAnsi="Arial" w:cs="Arial"/>
          <w:sz w:val="24"/>
          <w:szCs w:val="24"/>
          <w:lang w:val="ro-RO"/>
        </w:rPr>
        <w:t>.</w:t>
      </w:r>
    </w:p>
    <w:p w:rsidR="00727BCD" w:rsidRPr="00727BCD" w:rsidRDefault="00727BCD" w:rsidP="00727BCD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4"/>
          <w:szCs w:val="24"/>
          <w:lang w:val="ro-RO"/>
        </w:rPr>
      </w:pPr>
    </w:p>
    <w:tbl>
      <w:tblPr>
        <w:tblW w:w="0" w:type="auto"/>
        <w:jc w:val="center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60"/>
        <w:gridCol w:w="4364"/>
      </w:tblGrid>
      <w:tr w:rsidR="00727BCD" w:rsidRPr="00727BCD" w:rsidTr="008F0B5B">
        <w:trPr>
          <w:jc w:val="center"/>
        </w:trPr>
        <w:tc>
          <w:tcPr>
            <w:tcW w:w="3460" w:type="dxa"/>
            <w:shd w:val="clear" w:color="auto" w:fill="auto"/>
          </w:tcPr>
          <w:p w:rsidR="00727BCD" w:rsidRPr="00727BCD" w:rsidRDefault="00727BCD" w:rsidP="00727B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727BCD">
              <w:rPr>
                <w:rFonts w:ascii="Arial" w:eastAsia="Times New Roman" w:hAnsi="Arial" w:cs="Arial"/>
                <w:b/>
                <w:sz w:val="24"/>
                <w:szCs w:val="24"/>
                <w:lang w:val="ro-RO"/>
              </w:rPr>
              <w:t xml:space="preserve">A </w:t>
            </w:r>
            <w:r w:rsidRPr="00727BCD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- </w:t>
            </w:r>
            <w:r w:rsidRPr="00727BCD">
              <w:rPr>
                <w:rFonts w:ascii="Arial" w:eastAsia="Times New Roman" w:hAnsi="Arial" w:cs="Arial"/>
                <w:b/>
                <w:sz w:val="24"/>
                <w:szCs w:val="24"/>
                <w:lang w:val="ro-RO"/>
              </w:rPr>
              <w:t>Operaţiile tehnologice</w:t>
            </w:r>
          </w:p>
        </w:tc>
        <w:tc>
          <w:tcPr>
            <w:tcW w:w="4364" w:type="dxa"/>
            <w:shd w:val="clear" w:color="auto" w:fill="auto"/>
          </w:tcPr>
          <w:p w:rsidR="00727BCD" w:rsidRPr="00727BCD" w:rsidRDefault="00727BCD" w:rsidP="00727B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727BCD">
              <w:rPr>
                <w:rFonts w:ascii="Arial" w:eastAsia="Times New Roman" w:hAnsi="Arial" w:cs="Arial"/>
                <w:b/>
                <w:sz w:val="24"/>
                <w:szCs w:val="24"/>
                <w:lang w:val="ro-RO"/>
              </w:rPr>
              <w:t>B</w:t>
            </w:r>
            <w:r w:rsidRPr="00727BCD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 </w:t>
            </w:r>
            <w:r w:rsidRPr="00727BCD">
              <w:rPr>
                <w:rFonts w:ascii="Arial" w:eastAsia="Times New Roman" w:hAnsi="Arial" w:cs="Arial"/>
                <w:b/>
                <w:sz w:val="24"/>
                <w:szCs w:val="24"/>
                <w:lang w:val="ro-RO"/>
              </w:rPr>
              <w:t>Scopul operaţiilor</w:t>
            </w:r>
          </w:p>
        </w:tc>
      </w:tr>
      <w:tr w:rsidR="00727BCD" w:rsidRPr="00727BCD" w:rsidTr="008F0B5B">
        <w:trPr>
          <w:trHeight w:val="1110"/>
          <w:jc w:val="center"/>
        </w:trPr>
        <w:tc>
          <w:tcPr>
            <w:tcW w:w="3460" w:type="dxa"/>
            <w:shd w:val="clear" w:color="auto" w:fill="auto"/>
          </w:tcPr>
          <w:p w:rsidR="00727BCD" w:rsidRPr="00727BCD" w:rsidRDefault="00727BCD" w:rsidP="00727B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727BCD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  1. descojire</w:t>
            </w:r>
          </w:p>
          <w:p w:rsidR="00727BCD" w:rsidRPr="00727BCD" w:rsidRDefault="00727BCD" w:rsidP="00727B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727BCD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  2. distilare </w:t>
            </w:r>
          </w:p>
          <w:p w:rsidR="00727BCD" w:rsidRPr="00727BCD" w:rsidRDefault="00727BCD" w:rsidP="00727B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727BCD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  3. măcinare</w:t>
            </w:r>
          </w:p>
          <w:p w:rsidR="00727BCD" w:rsidRPr="00727BCD" w:rsidRDefault="00727BCD" w:rsidP="00727B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727BCD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  4. prăjire</w:t>
            </w:r>
          </w:p>
        </w:tc>
        <w:tc>
          <w:tcPr>
            <w:tcW w:w="4364" w:type="dxa"/>
            <w:shd w:val="clear" w:color="auto" w:fill="auto"/>
          </w:tcPr>
          <w:p w:rsidR="00727BCD" w:rsidRPr="00727BCD" w:rsidRDefault="00727BCD" w:rsidP="00727B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727BCD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a. condiţionarea</w:t>
            </w:r>
          </w:p>
          <w:p w:rsidR="00727BCD" w:rsidRPr="00727BCD" w:rsidRDefault="00727BCD" w:rsidP="00727B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727BCD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b. deschiderea celulelor</w:t>
            </w:r>
          </w:p>
          <w:p w:rsidR="00727BCD" w:rsidRPr="00727BCD" w:rsidRDefault="00727BCD" w:rsidP="00727B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727BCD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c. îndepărtarea cojii</w:t>
            </w:r>
          </w:p>
          <w:p w:rsidR="00727BCD" w:rsidRPr="00727BCD" w:rsidRDefault="00727BCD" w:rsidP="00727B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727BCD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d. îndepărtarea solventului din miscelă</w:t>
            </w:r>
          </w:p>
          <w:p w:rsidR="00727BCD" w:rsidRPr="00727BCD" w:rsidRDefault="00727BCD" w:rsidP="00727B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727BCD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e. reducerea conţinutului de apă</w:t>
            </w:r>
          </w:p>
          <w:p w:rsidR="00727BCD" w:rsidRPr="00727BCD" w:rsidRDefault="00727BCD" w:rsidP="00727B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</w:p>
        </w:tc>
      </w:tr>
    </w:tbl>
    <w:p w:rsidR="00727BCD" w:rsidRPr="00727BCD" w:rsidRDefault="00727BCD" w:rsidP="00727BC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vertAlign w:val="subscript"/>
          <w:lang w:val="ro-RO"/>
        </w:rPr>
      </w:pPr>
      <w:r w:rsidRPr="00727BCD">
        <w:rPr>
          <w:rFonts w:ascii="Arial" w:eastAsia="Times New Roman" w:hAnsi="Arial" w:cs="Arial"/>
          <w:b/>
          <w:sz w:val="24"/>
          <w:szCs w:val="24"/>
          <w:lang w:val="ro-RO"/>
        </w:rPr>
        <w:t>Răspuns:  1-c;  2-d;   3-b 4-e</w:t>
      </w:r>
    </w:p>
    <w:p w:rsidR="00727BCD" w:rsidRPr="00727BCD" w:rsidRDefault="00727BCD" w:rsidP="00727BCD">
      <w:pPr>
        <w:spacing w:after="0" w:line="240" w:lineRule="auto"/>
        <w:rPr>
          <w:rFonts w:ascii="Arial" w:eastAsia="MS Mincho" w:hAnsi="Arial" w:cs="Arial"/>
          <w:b/>
          <w:sz w:val="24"/>
          <w:szCs w:val="24"/>
          <w:lang w:val="ro-RO" w:eastAsia="ja-JP"/>
        </w:rPr>
      </w:pPr>
      <w:bookmarkStart w:id="0" w:name="_Hlk85704055"/>
      <w:r w:rsidRPr="00727BCD">
        <w:rPr>
          <w:rFonts w:ascii="Arial" w:eastAsia="MS Mincho" w:hAnsi="Arial" w:cs="Arial"/>
          <w:b/>
          <w:sz w:val="24"/>
          <w:szCs w:val="24"/>
          <w:lang w:val="ro-RO" w:eastAsia="ja-JP"/>
        </w:rPr>
        <w:t>Nivelul de dificultate:mediu</w:t>
      </w:r>
      <w:bookmarkStart w:id="1" w:name="_GoBack"/>
      <w:bookmarkEnd w:id="1"/>
    </w:p>
    <w:bookmarkEnd w:id="0"/>
    <w:p w:rsidR="00727BCD" w:rsidRPr="00727BCD" w:rsidRDefault="00727BCD" w:rsidP="00727BC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highlight w:val="red"/>
          <w:lang w:val="ro-RO"/>
        </w:rPr>
      </w:pPr>
    </w:p>
    <w:p w:rsidR="00727BCD" w:rsidRPr="00727BCD" w:rsidRDefault="00727BCD" w:rsidP="00727BC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727BCD">
        <w:rPr>
          <w:rFonts w:ascii="Arial" w:eastAsia="Times New Roman" w:hAnsi="Arial" w:cs="Arial"/>
          <w:b/>
          <w:sz w:val="24"/>
          <w:szCs w:val="24"/>
          <w:lang w:val="ro-RO"/>
        </w:rPr>
        <w:t>2.</w:t>
      </w:r>
      <w:r w:rsidRPr="00727BCD">
        <w:rPr>
          <w:rFonts w:ascii="Arial" w:eastAsia="Times New Roman" w:hAnsi="Arial" w:cs="Arial"/>
          <w:sz w:val="24"/>
          <w:szCs w:val="24"/>
          <w:lang w:val="ro-RO"/>
        </w:rPr>
        <w:t xml:space="preserve"> În coloana</w:t>
      </w:r>
      <w:r w:rsidRPr="00727BCD">
        <w:rPr>
          <w:rFonts w:ascii="Arial" w:eastAsia="Times New Roman" w:hAnsi="Arial" w:cs="Arial"/>
          <w:b/>
          <w:sz w:val="24"/>
          <w:szCs w:val="24"/>
          <w:lang w:val="ro-RO"/>
        </w:rPr>
        <w:t xml:space="preserve"> A </w:t>
      </w:r>
      <w:r w:rsidRPr="00727BCD">
        <w:rPr>
          <w:rFonts w:ascii="Arial" w:eastAsia="Times New Roman" w:hAnsi="Arial" w:cs="Arial"/>
          <w:sz w:val="24"/>
          <w:szCs w:val="24"/>
          <w:lang w:val="ro-RO"/>
        </w:rPr>
        <w:t>sunt prezentate</w:t>
      </w:r>
      <w:r w:rsidRPr="00727BCD">
        <w:rPr>
          <w:rFonts w:ascii="Arial" w:eastAsia="Times New Roman" w:hAnsi="Arial" w:cs="Arial"/>
          <w:b/>
          <w:sz w:val="24"/>
          <w:szCs w:val="24"/>
          <w:lang w:val="ro-RO"/>
        </w:rPr>
        <w:t xml:space="preserve"> metode de uscarea seminţelor oleaginoase, </w:t>
      </w:r>
      <w:r w:rsidRPr="00727BCD">
        <w:rPr>
          <w:rFonts w:ascii="Arial" w:eastAsia="Times New Roman" w:hAnsi="Arial" w:cs="Arial"/>
          <w:sz w:val="24"/>
          <w:szCs w:val="24"/>
          <w:lang w:val="ro-RO"/>
        </w:rPr>
        <w:t>iar</w:t>
      </w:r>
      <w:r w:rsidRPr="00727BCD">
        <w:rPr>
          <w:rFonts w:ascii="Arial" w:eastAsia="Times New Roman" w:hAnsi="Arial" w:cs="Arial"/>
          <w:b/>
          <w:sz w:val="24"/>
          <w:szCs w:val="24"/>
          <w:lang w:val="ro-RO"/>
        </w:rPr>
        <w:t xml:space="preserve"> </w:t>
      </w:r>
      <w:r w:rsidRPr="00727BCD">
        <w:rPr>
          <w:rFonts w:ascii="Arial" w:eastAsia="Times New Roman" w:hAnsi="Arial" w:cs="Arial"/>
          <w:sz w:val="24"/>
          <w:szCs w:val="24"/>
          <w:lang w:val="ro-RO"/>
        </w:rPr>
        <w:t>în coloana</w:t>
      </w:r>
      <w:r w:rsidRPr="00727BCD">
        <w:rPr>
          <w:rFonts w:ascii="Arial" w:eastAsia="Times New Roman" w:hAnsi="Arial" w:cs="Arial"/>
          <w:b/>
          <w:sz w:val="24"/>
          <w:szCs w:val="24"/>
          <w:lang w:val="ro-RO"/>
        </w:rPr>
        <w:t xml:space="preserve"> B modul de realizare.</w:t>
      </w:r>
      <w:r w:rsidRPr="00727BCD">
        <w:rPr>
          <w:rFonts w:ascii="Arial" w:eastAsia="Times New Roman" w:hAnsi="Arial" w:cs="Arial"/>
          <w:b/>
          <w:i/>
          <w:sz w:val="24"/>
          <w:szCs w:val="24"/>
          <w:lang w:val="ro-RO"/>
        </w:rPr>
        <w:t xml:space="preserve"> </w:t>
      </w:r>
      <w:r w:rsidRPr="00727BCD">
        <w:rPr>
          <w:rFonts w:ascii="Arial" w:eastAsia="Times New Roman" w:hAnsi="Arial" w:cs="Arial"/>
          <w:sz w:val="24"/>
          <w:szCs w:val="24"/>
          <w:lang w:val="ro-RO"/>
        </w:rPr>
        <w:t xml:space="preserve">Scrieţi pe foaia de lucru  asocierile corecte dintre cifrele din coloana </w:t>
      </w:r>
      <w:r w:rsidRPr="00727BCD">
        <w:rPr>
          <w:rFonts w:ascii="Arial" w:eastAsia="Times New Roman" w:hAnsi="Arial" w:cs="Arial"/>
          <w:b/>
          <w:sz w:val="24"/>
          <w:szCs w:val="24"/>
          <w:lang w:val="ro-RO"/>
        </w:rPr>
        <w:t>A</w:t>
      </w:r>
      <w:r w:rsidRPr="00727BCD">
        <w:rPr>
          <w:rFonts w:ascii="Arial" w:eastAsia="Times New Roman" w:hAnsi="Arial" w:cs="Arial"/>
          <w:sz w:val="24"/>
          <w:szCs w:val="24"/>
          <w:lang w:val="ro-RO"/>
        </w:rPr>
        <w:t xml:space="preserve"> şi literele din coloana </w:t>
      </w:r>
      <w:r w:rsidRPr="00727BCD">
        <w:rPr>
          <w:rFonts w:ascii="Arial" w:eastAsia="Times New Roman" w:hAnsi="Arial" w:cs="Arial"/>
          <w:b/>
          <w:sz w:val="24"/>
          <w:szCs w:val="24"/>
          <w:lang w:val="ro-RO"/>
        </w:rPr>
        <w:t>B</w:t>
      </w:r>
      <w:r w:rsidRPr="00727BCD">
        <w:rPr>
          <w:rFonts w:ascii="Arial" w:eastAsia="Times New Roman" w:hAnsi="Arial" w:cs="Arial"/>
          <w:sz w:val="24"/>
          <w:szCs w:val="24"/>
          <w:lang w:val="ro-RO"/>
        </w:rPr>
        <w:t>.</w:t>
      </w:r>
    </w:p>
    <w:p w:rsidR="00727BCD" w:rsidRPr="00727BCD" w:rsidRDefault="00727BCD" w:rsidP="00727BCD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4"/>
          <w:szCs w:val="24"/>
          <w:lang w:val="ro-RO"/>
        </w:rPr>
      </w:pPr>
    </w:p>
    <w:tbl>
      <w:tblPr>
        <w:tblW w:w="9981" w:type="dxa"/>
        <w:jc w:val="center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8"/>
        <w:gridCol w:w="6563"/>
      </w:tblGrid>
      <w:tr w:rsidR="00727BCD" w:rsidRPr="00727BCD" w:rsidTr="008F0B5B">
        <w:trPr>
          <w:jc w:val="center"/>
        </w:trPr>
        <w:tc>
          <w:tcPr>
            <w:tcW w:w="3418" w:type="dxa"/>
            <w:shd w:val="clear" w:color="auto" w:fill="auto"/>
          </w:tcPr>
          <w:p w:rsidR="00727BCD" w:rsidRPr="00727BCD" w:rsidRDefault="00727BCD" w:rsidP="00727B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/>
              </w:rPr>
            </w:pPr>
            <w:r w:rsidRPr="00727BCD">
              <w:rPr>
                <w:rFonts w:ascii="Arial" w:eastAsia="Times New Roman" w:hAnsi="Arial" w:cs="Arial"/>
                <w:b/>
                <w:sz w:val="24"/>
                <w:szCs w:val="24"/>
                <w:lang w:val="ro-RO"/>
              </w:rPr>
              <w:t xml:space="preserve">A </w:t>
            </w:r>
            <w:r w:rsidRPr="00727BCD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- </w:t>
            </w:r>
            <w:r w:rsidRPr="00727BCD">
              <w:rPr>
                <w:rFonts w:ascii="Arial" w:eastAsia="Times New Roman" w:hAnsi="Arial" w:cs="Arial"/>
                <w:b/>
                <w:sz w:val="24"/>
                <w:szCs w:val="24"/>
                <w:lang w:val="ro-RO"/>
              </w:rPr>
              <w:t xml:space="preserve">Metode de uscarea </w:t>
            </w:r>
          </w:p>
          <w:p w:rsidR="00727BCD" w:rsidRPr="00727BCD" w:rsidRDefault="00727BCD" w:rsidP="00727B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727BCD">
              <w:rPr>
                <w:rFonts w:ascii="Arial" w:eastAsia="Times New Roman" w:hAnsi="Arial" w:cs="Arial"/>
                <w:b/>
                <w:sz w:val="24"/>
                <w:szCs w:val="24"/>
                <w:lang w:val="ro-RO"/>
              </w:rPr>
              <w:t>seminţelor oleaginoase</w:t>
            </w:r>
          </w:p>
        </w:tc>
        <w:tc>
          <w:tcPr>
            <w:tcW w:w="6563" w:type="dxa"/>
            <w:shd w:val="clear" w:color="auto" w:fill="auto"/>
          </w:tcPr>
          <w:p w:rsidR="00727BCD" w:rsidRPr="00727BCD" w:rsidRDefault="00727BCD" w:rsidP="00727B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727BCD">
              <w:rPr>
                <w:rFonts w:ascii="Arial" w:eastAsia="Times New Roman" w:hAnsi="Arial" w:cs="Arial"/>
                <w:b/>
                <w:sz w:val="24"/>
                <w:szCs w:val="24"/>
                <w:lang w:val="ro-RO"/>
              </w:rPr>
              <w:t>B</w:t>
            </w:r>
            <w:r w:rsidRPr="00727BCD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 </w:t>
            </w:r>
            <w:r w:rsidRPr="00727BCD">
              <w:rPr>
                <w:rFonts w:ascii="Arial" w:eastAsia="Times New Roman" w:hAnsi="Arial" w:cs="Arial"/>
                <w:b/>
                <w:sz w:val="24"/>
                <w:szCs w:val="24"/>
                <w:lang w:val="ro-RO"/>
              </w:rPr>
              <w:t>Modul de realizare</w:t>
            </w:r>
          </w:p>
        </w:tc>
      </w:tr>
      <w:tr w:rsidR="00727BCD" w:rsidRPr="00727BCD" w:rsidTr="008F0B5B">
        <w:trPr>
          <w:trHeight w:val="1110"/>
          <w:jc w:val="center"/>
        </w:trPr>
        <w:tc>
          <w:tcPr>
            <w:tcW w:w="3418" w:type="dxa"/>
            <w:shd w:val="clear" w:color="auto" w:fill="auto"/>
          </w:tcPr>
          <w:p w:rsidR="00727BCD" w:rsidRPr="00727BCD" w:rsidRDefault="00727BCD" w:rsidP="00727B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727BCD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  1. mixtă</w:t>
            </w:r>
          </w:p>
          <w:p w:rsidR="00727BCD" w:rsidRPr="00727BCD" w:rsidRDefault="00727BCD" w:rsidP="00727B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727BCD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  2. prin conducţie</w:t>
            </w:r>
          </w:p>
          <w:p w:rsidR="00727BCD" w:rsidRPr="00727BCD" w:rsidRDefault="00727BCD" w:rsidP="00727B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727BCD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  3. prin convecţie</w:t>
            </w:r>
          </w:p>
          <w:p w:rsidR="00727BCD" w:rsidRPr="00727BCD" w:rsidRDefault="00727BCD" w:rsidP="00727B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727BCD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  4. prin radiaţie</w:t>
            </w:r>
          </w:p>
          <w:p w:rsidR="00727BCD" w:rsidRPr="00727BCD" w:rsidRDefault="00727BCD" w:rsidP="00727B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6563" w:type="dxa"/>
            <w:shd w:val="clear" w:color="auto" w:fill="auto"/>
          </w:tcPr>
          <w:p w:rsidR="00727BCD" w:rsidRPr="00727BCD" w:rsidRDefault="00727BCD" w:rsidP="00727B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727BCD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a.  când se găsesc în vecinătatea unor suprafeţe radiante</w:t>
            </w:r>
          </w:p>
          <w:p w:rsidR="00727BCD" w:rsidRPr="00727BCD" w:rsidRDefault="00727BCD" w:rsidP="00727B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727BCD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b.  când seminţele se amestecă cu agentul termic lichid</w:t>
            </w:r>
          </w:p>
          <w:p w:rsidR="00727BCD" w:rsidRPr="00727BCD" w:rsidRDefault="00727BCD" w:rsidP="00727B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727BCD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c.  prin intermediul unei suprafeţe pe care sunt aşezate</w:t>
            </w:r>
          </w:p>
          <w:p w:rsidR="00727BCD" w:rsidRPr="00727BCD" w:rsidRDefault="00727BCD" w:rsidP="00727B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727BCD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d.  prin combinarea a două metode de uscare</w:t>
            </w:r>
          </w:p>
          <w:p w:rsidR="00727BCD" w:rsidRPr="00727BCD" w:rsidRDefault="00727BCD" w:rsidP="00727B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727BCD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e.  prin contact direct cu agentul termic</w:t>
            </w:r>
          </w:p>
        </w:tc>
      </w:tr>
    </w:tbl>
    <w:p w:rsidR="00727BCD" w:rsidRPr="00727BCD" w:rsidRDefault="00727BCD" w:rsidP="00727BCD">
      <w:pPr>
        <w:spacing w:after="0" w:line="240" w:lineRule="auto"/>
        <w:rPr>
          <w:rFonts w:ascii="Arial" w:eastAsia="Times New Roman" w:hAnsi="Arial" w:cs="Arial"/>
          <w:sz w:val="24"/>
          <w:szCs w:val="24"/>
          <w:vertAlign w:val="subscript"/>
          <w:lang w:val="ro-RO"/>
        </w:rPr>
      </w:pPr>
      <w:r w:rsidRPr="00727BCD">
        <w:rPr>
          <w:rFonts w:ascii="Arial" w:eastAsia="Times New Roman" w:hAnsi="Arial" w:cs="Arial"/>
          <w:b/>
          <w:sz w:val="24"/>
          <w:szCs w:val="24"/>
          <w:lang w:val="ro-RO"/>
        </w:rPr>
        <w:t>R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ăspuns</w:t>
      </w:r>
      <w:r w:rsidRPr="00727BCD">
        <w:rPr>
          <w:rFonts w:ascii="Arial" w:eastAsia="Times New Roman" w:hAnsi="Arial" w:cs="Arial"/>
          <w:b/>
          <w:sz w:val="24"/>
          <w:szCs w:val="24"/>
          <w:lang w:val="ro-RO"/>
        </w:rPr>
        <w:t>:  1-d;  2-c;  3-e;  4-a</w:t>
      </w:r>
    </w:p>
    <w:p w:rsidR="00727BCD" w:rsidRPr="00727BCD" w:rsidRDefault="00727BCD" w:rsidP="00727BCD">
      <w:pPr>
        <w:spacing w:after="0" w:line="240" w:lineRule="auto"/>
        <w:rPr>
          <w:rFonts w:ascii="Arial" w:eastAsia="MS Mincho" w:hAnsi="Arial" w:cs="Arial"/>
          <w:b/>
          <w:sz w:val="24"/>
          <w:szCs w:val="24"/>
          <w:lang w:val="ro-RO" w:eastAsia="ja-JP"/>
        </w:rPr>
      </w:pPr>
      <w:r w:rsidRPr="00727BCD">
        <w:rPr>
          <w:rFonts w:ascii="Arial" w:eastAsia="MS Mincho" w:hAnsi="Arial" w:cs="Arial"/>
          <w:b/>
          <w:sz w:val="24"/>
          <w:szCs w:val="24"/>
          <w:lang w:val="ro-RO" w:eastAsia="ja-JP"/>
        </w:rPr>
        <w:t>Nivelul de dificultate:</w:t>
      </w:r>
      <w:r>
        <w:rPr>
          <w:rFonts w:ascii="Arial" w:eastAsia="MS Mincho" w:hAnsi="Arial" w:cs="Arial"/>
          <w:b/>
          <w:sz w:val="24"/>
          <w:szCs w:val="24"/>
          <w:lang w:val="ro-RO" w:eastAsia="ja-JP"/>
        </w:rPr>
        <w:t>dificil</w:t>
      </w:r>
    </w:p>
    <w:p w:rsidR="00727BCD" w:rsidRPr="00727BCD" w:rsidRDefault="00727BCD" w:rsidP="00727BC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30A8C" w:rsidRDefault="00D30A8C" w:rsidP="00D30A8C">
      <w:pPr>
        <w:spacing w:after="0" w:line="240" w:lineRule="auto"/>
        <w:jc w:val="both"/>
        <w:rPr>
          <w:rFonts w:ascii="Arial" w:eastAsia="Batang" w:hAnsi="Arial" w:cs="Arial"/>
          <w:b/>
          <w:bCs/>
          <w:sz w:val="24"/>
          <w:szCs w:val="24"/>
          <w:shd w:val="clear" w:color="auto" w:fill="FF0000"/>
          <w:lang w:val="ro-RO" w:eastAsia="ko-KR"/>
        </w:rPr>
      </w:pPr>
    </w:p>
    <w:sectPr w:rsidR="00D30A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4237C"/>
    <w:multiLevelType w:val="hybridMultilevel"/>
    <w:tmpl w:val="2E4452A8"/>
    <w:lvl w:ilvl="0" w:tplc="23E20A94">
      <w:start w:val="1"/>
      <w:numFmt w:val="lowerLetter"/>
      <w:lvlText w:val="%1."/>
      <w:lvlJc w:val="left"/>
      <w:pPr>
        <w:tabs>
          <w:tab w:val="num" w:pos="1130"/>
        </w:tabs>
        <w:ind w:left="113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abstractNum w:abstractNumId="1" w15:restartNumberingAfterBreak="0">
    <w:nsid w:val="06232310"/>
    <w:multiLevelType w:val="hybridMultilevel"/>
    <w:tmpl w:val="CD6C336C"/>
    <w:lvl w:ilvl="0" w:tplc="D21027E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0B0623C"/>
    <w:multiLevelType w:val="hybridMultilevel"/>
    <w:tmpl w:val="C144DC62"/>
    <w:lvl w:ilvl="0" w:tplc="27D6A6E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B17238"/>
    <w:multiLevelType w:val="hybridMultilevel"/>
    <w:tmpl w:val="92C4E214"/>
    <w:lvl w:ilvl="0" w:tplc="D30E6BD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B0A4813"/>
    <w:multiLevelType w:val="hybridMultilevel"/>
    <w:tmpl w:val="ED30EEF0"/>
    <w:lvl w:ilvl="0" w:tplc="9732D44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2F7E38A1"/>
    <w:multiLevelType w:val="hybridMultilevel"/>
    <w:tmpl w:val="700CD6D8"/>
    <w:lvl w:ilvl="0" w:tplc="04090019">
      <w:start w:val="1"/>
      <w:numFmt w:val="lowerLetter"/>
      <w:lvlText w:val="%1."/>
      <w:lvlJc w:val="left"/>
      <w:pPr>
        <w:tabs>
          <w:tab w:val="num" w:pos="1460"/>
        </w:tabs>
        <w:ind w:left="14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80"/>
        </w:tabs>
        <w:ind w:left="21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00"/>
        </w:tabs>
        <w:ind w:left="29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20"/>
        </w:tabs>
        <w:ind w:left="36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40"/>
        </w:tabs>
        <w:ind w:left="43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60"/>
        </w:tabs>
        <w:ind w:left="50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80"/>
        </w:tabs>
        <w:ind w:left="57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00"/>
        </w:tabs>
        <w:ind w:left="65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20"/>
        </w:tabs>
        <w:ind w:left="7220" w:hanging="180"/>
      </w:pPr>
    </w:lvl>
  </w:abstractNum>
  <w:abstractNum w:abstractNumId="6" w15:restartNumberingAfterBreak="0">
    <w:nsid w:val="2FF877EA"/>
    <w:multiLevelType w:val="hybridMultilevel"/>
    <w:tmpl w:val="6B506E68"/>
    <w:lvl w:ilvl="0" w:tplc="E87C7652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28"/>
        </w:tabs>
        <w:ind w:left="14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48"/>
        </w:tabs>
        <w:ind w:left="21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88"/>
        </w:tabs>
        <w:ind w:left="35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08"/>
        </w:tabs>
        <w:ind w:left="43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48"/>
        </w:tabs>
        <w:ind w:left="57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68"/>
        </w:tabs>
        <w:ind w:left="6468" w:hanging="180"/>
      </w:pPr>
    </w:lvl>
  </w:abstractNum>
  <w:abstractNum w:abstractNumId="7" w15:restartNumberingAfterBreak="0">
    <w:nsid w:val="593D4344"/>
    <w:multiLevelType w:val="hybridMultilevel"/>
    <w:tmpl w:val="4F32C75A"/>
    <w:lvl w:ilvl="0" w:tplc="D8E8F04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64E14D3D"/>
    <w:multiLevelType w:val="hybridMultilevel"/>
    <w:tmpl w:val="AEF0DA24"/>
    <w:lvl w:ilvl="0" w:tplc="FA9E0D9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6B0144A2"/>
    <w:multiLevelType w:val="hybridMultilevel"/>
    <w:tmpl w:val="A1A47DC2"/>
    <w:lvl w:ilvl="0" w:tplc="19F05EEC">
      <w:start w:val="1"/>
      <w:numFmt w:val="lowerLetter"/>
      <w:lvlText w:val="%1."/>
      <w:lvlJc w:val="left"/>
      <w:pPr>
        <w:tabs>
          <w:tab w:val="num" w:pos="1020"/>
        </w:tabs>
        <w:ind w:left="10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0" w15:restartNumberingAfterBreak="0">
    <w:nsid w:val="7471572F"/>
    <w:multiLevelType w:val="hybridMultilevel"/>
    <w:tmpl w:val="E56E36A0"/>
    <w:lvl w:ilvl="0" w:tplc="23E20A94">
      <w:start w:val="1"/>
      <w:numFmt w:val="lowerLetter"/>
      <w:lvlText w:val="%1."/>
      <w:lvlJc w:val="left"/>
      <w:pPr>
        <w:tabs>
          <w:tab w:val="num" w:pos="1130"/>
        </w:tabs>
        <w:ind w:left="113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abstractNum w:abstractNumId="11" w15:restartNumberingAfterBreak="0">
    <w:nsid w:val="7D1E2D7B"/>
    <w:multiLevelType w:val="hybridMultilevel"/>
    <w:tmpl w:val="E8DA9702"/>
    <w:lvl w:ilvl="0" w:tplc="FA9E0D9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1"/>
  </w:num>
  <w:num w:numId="6">
    <w:abstractNumId w:val="7"/>
  </w:num>
  <w:num w:numId="7">
    <w:abstractNumId w:val="10"/>
  </w:num>
  <w:num w:numId="8">
    <w:abstractNumId w:val="0"/>
  </w:num>
  <w:num w:numId="9">
    <w:abstractNumId w:val="2"/>
  </w:num>
  <w:num w:numId="10">
    <w:abstractNumId w:val="6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534"/>
    <w:rsid w:val="00183B01"/>
    <w:rsid w:val="00294863"/>
    <w:rsid w:val="00303469"/>
    <w:rsid w:val="00322F90"/>
    <w:rsid w:val="00331ECA"/>
    <w:rsid w:val="0035342E"/>
    <w:rsid w:val="003C33E2"/>
    <w:rsid w:val="003E1457"/>
    <w:rsid w:val="00417195"/>
    <w:rsid w:val="00493EC4"/>
    <w:rsid w:val="00515E77"/>
    <w:rsid w:val="006B5321"/>
    <w:rsid w:val="00727BCD"/>
    <w:rsid w:val="007C2534"/>
    <w:rsid w:val="00912AFF"/>
    <w:rsid w:val="00943CFA"/>
    <w:rsid w:val="009B3566"/>
    <w:rsid w:val="00A56F80"/>
    <w:rsid w:val="00B13B9A"/>
    <w:rsid w:val="00B27D24"/>
    <w:rsid w:val="00BF07D4"/>
    <w:rsid w:val="00D30A8C"/>
    <w:rsid w:val="00D46986"/>
    <w:rsid w:val="00D67868"/>
    <w:rsid w:val="00D96ADC"/>
    <w:rsid w:val="00E74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83E235-160D-42B7-B9FC-F3C41FD58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7B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C2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13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1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3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</cp:lastModifiedBy>
  <cp:revision>32</cp:revision>
  <dcterms:created xsi:type="dcterms:W3CDTF">2021-09-20T06:38:00Z</dcterms:created>
  <dcterms:modified xsi:type="dcterms:W3CDTF">2022-08-23T07:57:00Z</dcterms:modified>
</cp:coreProperties>
</file>