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C1323E" w14:paraId="5B2B8843" w14:textId="77777777" w:rsidTr="0000480A">
        <w:tc>
          <w:tcPr>
            <w:tcW w:w="4675" w:type="dxa"/>
          </w:tcPr>
          <w:p w14:paraId="376866AB" w14:textId="77777777" w:rsidR="0061630B" w:rsidRPr="00C1323E" w:rsidRDefault="0061630B" w:rsidP="00B32A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C1323E" w:rsidRDefault="0061630B" w:rsidP="00B32A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1630B" w:rsidRPr="00C1323E" w14:paraId="0101BDF3" w14:textId="77777777" w:rsidTr="0000480A">
        <w:tc>
          <w:tcPr>
            <w:tcW w:w="4675" w:type="dxa"/>
          </w:tcPr>
          <w:p w14:paraId="30176B0D" w14:textId="77777777" w:rsidR="0061630B" w:rsidRPr="00C1323E" w:rsidRDefault="0061630B" w:rsidP="00B32A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C1323E" w:rsidRDefault="0061630B" w:rsidP="00B32A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1630B" w:rsidRPr="00C1323E" w14:paraId="78B6FC81" w14:textId="77777777" w:rsidTr="0000480A">
        <w:tc>
          <w:tcPr>
            <w:tcW w:w="4675" w:type="dxa"/>
          </w:tcPr>
          <w:p w14:paraId="3AE0BC0A" w14:textId="77777777" w:rsidR="0061630B" w:rsidRPr="00C1323E" w:rsidRDefault="0061630B" w:rsidP="00B32A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51D54228" w:rsidR="0061630B" w:rsidRPr="00C1323E" w:rsidRDefault="00DC36E3" w:rsidP="00B32A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Vânătoare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salmonicultură</w:t>
            </w:r>
            <w:proofErr w:type="spellEnd"/>
          </w:p>
        </w:tc>
      </w:tr>
      <w:tr w:rsidR="0061630B" w:rsidRPr="00C1323E" w14:paraId="111A00D4" w14:textId="77777777" w:rsidTr="0000480A">
        <w:tc>
          <w:tcPr>
            <w:tcW w:w="4675" w:type="dxa"/>
          </w:tcPr>
          <w:p w14:paraId="1F01E497" w14:textId="77777777" w:rsidR="0061630B" w:rsidRPr="00C1323E" w:rsidRDefault="0061630B" w:rsidP="00B32A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38FBF013" w:rsidR="0061630B" w:rsidRPr="00C1323E" w:rsidRDefault="0061630B" w:rsidP="00B32AB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0D2683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DC36E3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D9E763F" w14:textId="2C9188BD" w:rsidR="0061630B" w:rsidRDefault="0061630B" w:rsidP="00B32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F0C75" w14:textId="54968547" w:rsidR="00C777E6" w:rsidRPr="00C777E6" w:rsidRDefault="00C777E6" w:rsidP="00B32AB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Calibri" w:hAnsi="Arial" w:cs="Arial"/>
          <w:bCs/>
          <w:sz w:val="24"/>
          <w:lang w:val="ro-RO"/>
        </w:rPr>
      </w:pPr>
      <w:r w:rsidRPr="00C777E6">
        <w:rPr>
          <w:rFonts w:ascii="Arial" w:eastAsia="Calibri" w:hAnsi="Arial" w:cs="Arial"/>
          <w:bCs/>
          <w:sz w:val="24"/>
          <w:lang w:val="ro-RO"/>
        </w:rPr>
        <w:t>Capturarea vânatului cu ajutorul plaselor este o metodă frecvent utilizată în practică. Scrieți pe foaie răspunsurile pentru următoarele cerințe:</w:t>
      </w:r>
    </w:p>
    <w:p w14:paraId="3488BBF2" w14:textId="6D934DC4" w:rsidR="00C777E6" w:rsidRPr="00C777E6" w:rsidRDefault="0081025F" w:rsidP="00B32AB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Calibri" w:hAnsi="Arial" w:cs="Arial"/>
          <w:bCs/>
          <w:sz w:val="24"/>
          <w:lang w:val="ro-RO"/>
        </w:rPr>
      </w:pPr>
      <w:r>
        <w:rPr>
          <w:rFonts w:ascii="Arial" w:eastAsia="Calibri" w:hAnsi="Arial" w:cs="Arial"/>
          <w:bCs/>
          <w:sz w:val="24"/>
          <w:lang w:val="ro-RO"/>
        </w:rPr>
        <w:t>Menționați s</w:t>
      </w:r>
      <w:r w:rsidR="00C777E6" w:rsidRPr="00C777E6">
        <w:rPr>
          <w:rFonts w:ascii="Arial" w:eastAsia="Calibri" w:hAnsi="Arial" w:cs="Arial"/>
          <w:bCs/>
          <w:sz w:val="24"/>
          <w:lang w:val="ro-RO"/>
        </w:rPr>
        <w:t xml:space="preserve">peciile de vânat la care se utilizează această metodă.                                                                     </w:t>
      </w:r>
    </w:p>
    <w:p w14:paraId="7C9F0734" w14:textId="37C56373" w:rsidR="00C777E6" w:rsidRPr="00C777E6" w:rsidRDefault="0081025F" w:rsidP="00B32AB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Calibri" w:hAnsi="Arial" w:cs="Arial"/>
          <w:b/>
          <w:bCs/>
          <w:i/>
          <w:sz w:val="24"/>
          <w:lang w:val="ro-RO"/>
        </w:rPr>
      </w:pPr>
      <w:r>
        <w:rPr>
          <w:rFonts w:ascii="Arial" w:eastAsia="Calibri" w:hAnsi="Arial" w:cs="Arial"/>
          <w:bCs/>
          <w:sz w:val="24"/>
          <w:lang w:val="ro-RO"/>
        </w:rPr>
        <w:t>Descrieți m</w:t>
      </w:r>
      <w:r w:rsidR="00C777E6" w:rsidRPr="00C777E6">
        <w:rPr>
          <w:rFonts w:ascii="Arial" w:eastAsia="Calibri" w:hAnsi="Arial" w:cs="Arial"/>
          <w:bCs/>
          <w:sz w:val="24"/>
          <w:lang w:val="ro-RO"/>
        </w:rPr>
        <w:t xml:space="preserve">odul de amplasare a plaselor.                                                                                </w:t>
      </w:r>
    </w:p>
    <w:p w14:paraId="7BE4635A" w14:textId="54C7FDE8" w:rsidR="00C777E6" w:rsidRPr="00C777E6" w:rsidRDefault="0081025F" w:rsidP="00B32AB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Calibri" w:hAnsi="Arial" w:cs="Arial"/>
          <w:bCs/>
          <w:sz w:val="24"/>
          <w:lang w:val="ro-RO"/>
        </w:rPr>
      </w:pPr>
      <w:r>
        <w:rPr>
          <w:rFonts w:ascii="Arial" w:eastAsia="Calibri" w:hAnsi="Arial" w:cs="Arial"/>
          <w:bCs/>
          <w:sz w:val="24"/>
          <w:lang w:val="ro-RO"/>
        </w:rPr>
        <w:t>Descrieți t</w:t>
      </w:r>
      <w:r w:rsidR="00C777E6" w:rsidRPr="00C777E6">
        <w:rPr>
          <w:rFonts w:ascii="Arial" w:eastAsia="Calibri" w:hAnsi="Arial" w:cs="Arial"/>
          <w:bCs/>
          <w:sz w:val="24"/>
          <w:lang w:val="ro-RO"/>
        </w:rPr>
        <w:t xml:space="preserve">ehnica de capturare a vânatului.                                                                                               </w:t>
      </w:r>
    </w:p>
    <w:p w14:paraId="6C388597" w14:textId="45451D85" w:rsidR="00C777E6" w:rsidRPr="00C777E6" w:rsidRDefault="0081025F" w:rsidP="00B32AB1">
      <w:pPr>
        <w:pStyle w:val="ListParagraph"/>
        <w:numPr>
          <w:ilvl w:val="0"/>
          <w:numId w:val="2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color w:val="FF0000"/>
          <w:sz w:val="24"/>
          <w:lang w:val="ro-RO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</w:rPr>
        <w:t>Precizați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d</w:t>
      </w:r>
      <w:r w:rsidR="00C777E6" w:rsidRPr="00C777E6">
        <w:rPr>
          <w:rFonts w:ascii="Arial" w:eastAsia="Times New Roman" w:hAnsi="Arial" w:cs="Arial"/>
          <w:bCs/>
          <w:sz w:val="24"/>
          <w:szCs w:val="24"/>
        </w:rPr>
        <w:t>imensiunile</w:t>
      </w:r>
      <w:proofErr w:type="spellEnd"/>
      <w:r w:rsidR="00C777E6" w:rsidRPr="00C777E6"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C777E6" w:rsidRPr="00C777E6">
        <w:rPr>
          <w:rFonts w:ascii="Arial" w:eastAsia="Times New Roman" w:hAnsi="Arial" w:cs="Arial"/>
          <w:bCs/>
          <w:sz w:val="24"/>
          <w:szCs w:val="24"/>
        </w:rPr>
        <w:t>plaselor</w:t>
      </w:r>
      <w:proofErr w:type="spellEnd"/>
      <w:r w:rsidR="00C777E6" w:rsidRPr="00C777E6"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C777E6" w:rsidRPr="00C777E6">
        <w:rPr>
          <w:rFonts w:ascii="Arial" w:eastAsia="Times New Roman" w:hAnsi="Arial" w:cs="Arial"/>
          <w:bCs/>
          <w:sz w:val="24"/>
          <w:szCs w:val="24"/>
        </w:rPr>
        <w:t>utilizate</w:t>
      </w:r>
      <w:proofErr w:type="spellEnd"/>
      <w:r w:rsidR="00C777E6" w:rsidRPr="00C777E6">
        <w:rPr>
          <w:rFonts w:ascii="Arial" w:eastAsia="Times New Roman" w:hAnsi="Arial" w:cs="Arial"/>
          <w:bCs/>
          <w:sz w:val="24"/>
          <w:szCs w:val="24"/>
        </w:rPr>
        <w:t xml:space="preserve">.         </w:t>
      </w:r>
    </w:p>
    <w:p w14:paraId="3A9605B3" w14:textId="4955660B" w:rsidR="00B45FDC" w:rsidRPr="00B45FDC" w:rsidRDefault="00C777E6" w:rsidP="00B32AB1">
      <w:pPr>
        <w:pStyle w:val="ListParagraph"/>
        <w:spacing w:after="0" w:line="240" w:lineRule="auto"/>
        <w:ind w:left="810"/>
        <w:jc w:val="both"/>
        <w:rPr>
          <w:rFonts w:ascii="Arial" w:eastAsia="Calibri" w:hAnsi="Arial" w:cs="Arial"/>
          <w:b/>
          <w:i/>
          <w:color w:val="FF0000"/>
          <w:sz w:val="24"/>
          <w:lang w:val="ro-RO"/>
        </w:rPr>
      </w:pPr>
      <w:r w:rsidRPr="00C777E6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</w:t>
      </w:r>
    </w:p>
    <w:tbl>
      <w:tblPr>
        <w:tblStyle w:val="TableGrid2"/>
        <w:tblW w:w="9625" w:type="dxa"/>
        <w:jc w:val="center"/>
        <w:tblLook w:val="04A0" w:firstRow="1" w:lastRow="0" w:firstColumn="1" w:lastColumn="0" w:noHBand="0" w:noVBand="1"/>
      </w:tblPr>
      <w:tblGrid>
        <w:gridCol w:w="2335"/>
        <w:gridCol w:w="7290"/>
      </w:tblGrid>
      <w:tr w:rsidR="0061630B" w:rsidRPr="00561AA2" w14:paraId="1F49EDE2" w14:textId="77777777" w:rsidTr="00160D49">
        <w:trPr>
          <w:jc w:val="center"/>
        </w:trPr>
        <w:tc>
          <w:tcPr>
            <w:tcW w:w="2335" w:type="dxa"/>
            <w:vAlign w:val="center"/>
          </w:tcPr>
          <w:p w14:paraId="773AA7EA" w14:textId="07757775" w:rsidR="0061630B" w:rsidRPr="00561AA2" w:rsidRDefault="0061630B" w:rsidP="00B32AB1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7290" w:type="dxa"/>
            <w:vAlign w:val="center"/>
          </w:tcPr>
          <w:p w14:paraId="2048AE0D" w14:textId="798D98B2" w:rsidR="0061630B" w:rsidRPr="00561AA2" w:rsidRDefault="003221F3" w:rsidP="00B32A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1630B" w:rsidRPr="00561AA2" w14:paraId="33873BD0" w14:textId="77777777" w:rsidTr="00160D49">
        <w:trPr>
          <w:jc w:val="center"/>
        </w:trPr>
        <w:tc>
          <w:tcPr>
            <w:tcW w:w="2335" w:type="dxa"/>
            <w:vAlign w:val="center"/>
          </w:tcPr>
          <w:p w14:paraId="7237C3AD" w14:textId="77777777" w:rsidR="0061630B" w:rsidRPr="00561AA2" w:rsidRDefault="0061630B" w:rsidP="00B32AB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7290" w:type="dxa"/>
            <w:vAlign w:val="center"/>
          </w:tcPr>
          <w:p w14:paraId="55BA97D2" w14:textId="5EC031CA" w:rsidR="00A564C4" w:rsidRPr="00915743" w:rsidRDefault="0081025F" w:rsidP="00B32AB1">
            <w:pPr>
              <w:pStyle w:val="ListParagraph"/>
              <w:numPr>
                <w:ilvl w:val="0"/>
                <w:numId w:val="26"/>
              </w:numPr>
              <w:ind w:left="346" w:hanging="346"/>
              <w:jc w:val="both"/>
              <w:rPr>
                <w:rFonts w:ascii="Arial" w:eastAsia="Calibri" w:hAnsi="Arial"/>
                <w:iCs/>
                <w:sz w:val="24"/>
                <w:lang w:val="ro-RO"/>
              </w:rPr>
            </w:pPr>
            <w:r w:rsidRPr="00915743">
              <w:rPr>
                <w:rFonts w:ascii="Arial" w:eastAsia="Calibri" w:hAnsi="Arial" w:cs="Arial"/>
                <w:iCs/>
                <w:sz w:val="24"/>
                <w:lang w:val="ro-RO"/>
              </w:rPr>
              <w:t>Speciile</w:t>
            </w:r>
            <w:r w:rsidR="00A564C4" w:rsidRPr="00915743">
              <w:rPr>
                <w:rFonts w:ascii="Arial" w:eastAsia="Calibri" w:hAnsi="Arial" w:cs="Arial"/>
                <w:iCs/>
                <w:sz w:val="24"/>
                <w:lang w:val="ro-RO"/>
              </w:rPr>
              <w:t xml:space="preserve"> de vânat la care se utilizează această metodă:</w:t>
            </w:r>
          </w:p>
          <w:p w14:paraId="725F28DB" w14:textId="51E3A8A5" w:rsidR="00A564C4" w:rsidRPr="00A564C4" w:rsidRDefault="00915743" w:rsidP="00B32AB1">
            <w:pPr>
              <w:numPr>
                <w:ilvl w:val="0"/>
                <w:numId w:val="27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>
              <w:rPr>
                <w:rFonts w:ascii="Arial" w:eastAsia="Calibri" w:hAnsi="Arial"/>
                <w:sz w:val="24"/>
                <w:lang w:val="ro-RO"/>
              </w:rPr>
              <w:t>c</w:t>
            </w:r>
            <w:r w:rsidR="00A564C4" w:rsidRPr="00A564C4">
              <w:rPr>
                <w:rFonts w:ascii="Arial" w:eastAsia="Calibri" w:hAnsi="Arial"/>
                <w:sz w:val="24"/>
                <w:lang w:val="ro-RO"/>
              </w:rPr>
              <w:t xml:space="preserve">apra neagră;                                                                                                                                                </w:t>
            </w:r>
          </w:p>
          <w:p w14:paraId="47AF4408" w14:textId="43D728E7" w:rsidR="00A564C4" w:rsidRPr="00A564C4" w:rsidRDefault="00915743" w:rsidP="00B32AB1">
            <w:pPr>
              <w:numPr>
                <w:ilvl w:val="0"/>
                <w:numId w:val="27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>
              <w:rPr>
                <w:rFonts w:ascii="Arial" w:eastAsia="Calibri" w:hAnsi="Arial"/>
                <w:sz w:val="24"/>
                <w:lang w:val="ro-RO"/>
              </w:rPr>
              <w:t>i</w:t>
            </w:r>
            <w:r w:rsidR="00A564C4" w:rsidRPr="00A564C4">
              <w:rPr>
                <w:rFonts w:ascii="Arial" w:eastAsia="Calibri" w:hAnsi="Arial"/>
                <w:sz w:val="24"/>
                <w:lang w:val="ro-RO"/>
              </w:rPr>
              <w:t>epure.</w:t>
            </w:r>
          </w:p>
          <w:p w14:paraId="6D9ADFFC" w14:textId="698FCA91" w:rsidR="0081025F" w:rsidRDefault="0081025F" w:rsidP="00B32AB1">
            <w:pPr>
              <w:ind w:left="1068"/>
              <w:contextualSpacing/>
              <w:jc w:val="both"/>
              <w:rPr>
                <w:rFonts w:ascii="Arial" w:eastAsia="Calibri" w:hAnsi="Arial"/>
                <w:sz w:val="24"/>
                <w:lang w:val="de-DE"/>
              </w:rPr>
            </w:pPr>
          </w:p>
          <w:p w14:paraId="0C46E380" w14:textId="50D745BA" w:rsidR="00A564C4" w:rsidRPr="00A564C4" w:rsidRDefault="00A564C4" w:rsidP="00B32AB1">
            <w:pPr>
              <w:pStyle w:val="ListParagraph"/>
              <w:numPr>
                <w:ilvl w:val="0"/>
                <w:numId w:val="26"/>
              </w:numPr>
              <w:ind w:left="346" w:hanging="346"/>
              <w:jc w:val="both"/>
              <w:rPr>
                <w:rFonts w:ascii="Arial" w:eastAsia="Calibri" w:hAnsi="Arial" w:cs="Arial"/>
                <w:iCs/>
                <w:sz w:val="24"/>
                <w:lang w:val="ro-RO"/>
              </w:rPr>
            </w:pPr>
            <w:r w:rsidRPr="00A564C4">
              <w:rPr>
                <w:rFonts w:ascii="Arial" w:eastAsia="Calibri" w:hAnsi="Arial" w:cs="Arial"/>
                <w:iCs/>
                <w:sz w:val="24"/>
                <w:lang w:val="ro-RO"/>
              </w:rPr>
              <w:t>Modul de amplasare a plaselor:</w:t>
            </w:r>
          </w:p>
          <w:p w14:paraId="1692632B" w14:textId="77777777" w:rsidR="00A564C4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ro-RO"/>
              </w:rPr>
              <w:t xml:space="preserve">pe 2 - 3 rânduri;                                                                                                         </w:t>
            </w:r>
          </w:p>
          <w:p w14:paraId="08F32EE8" w14:textId="77777777" w:rsidR="00A564C4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ro-RO"/>
              </w:rPr>
              <w:t xml:space="preserve">pe 2 rânduri.                                                                                                          </w:t>
            </w:r>
          </w:p>
          <w:p w14:paraId="745B3C4A" w14:textId="77777777" w:rsidR="00A564C4" w:rsidRPr="00A564C4" w:rsidRDefault="00A564C4" w:rsidP="00B32AB1">
            <w:pPr>
              <w:ind w:left="1125"/>
              <w:jc w:val="both"/>
              <w:rPr>
                <w:rFonts w:ascii="Arial" w:eastAsia="Times New Roman" w:hAnsi="Arial"/>
                <w:sz w:val="16"/>
                <w:szCs w:val="16"/>
              </w:rPr>
            </w:pPr>
          </w:p>
          <w:p w14:paraId="014DF2FD" w14:textId="77777777" w:rsidR="00A564C4" w:rsidRPr="00A564C4" w:rsidRDefault="00A564C4" w:rsidP="00B32AB1">
            <w:pPr>
              <w:pStyle w:val="ListParagraph"/>
              <w:numPr>
                <w:ilvl w:val="0"/>
                <w:numId w:val="26"/>
              </w:numPr>
              <w:ind w:left="346" w:hanging="346"/>
              <w:jc w:val="both"/>
              <w:rPr>
                <w:rFonts w:ascii="Arial" w:eastAsia="Calibri" w:hAnsi="Arial" w:cs="Arial"/>
                <w:iCs/>
                <w:sz w:val="24"/>
                <w:lang w:val="ro-RO"/>
              </w:rPr>
            </w:pPr>
            <w:r w:rsidRPr="00A564C4">
              <w:rPr>
                <w:rFonts w:ascii="Arial" w:eastAsia="Calibri" w:hAnsi="Arial" w:cs="Arial"/>
                <w:iCs/>
                <w:sz w:val="24"/>
                <w:lang w:val="ro-RO"/>
              </w:rPr>
              <w:t>Tehnica de capturare a vânatului:</w:t>
            </w:r>
          </w:p>
          <w:p w14:paraId="1D53CD8A" w14:textId="49983068" w:rsidR="00A564C4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ro-RO"/>
              </w:rPr>
              <w:t xml:space="preserve">Caprele negre care se încurcă în plase se prind cu mâna şi se introduce în coşuri de nuiele;                    </w:t>
            </w:r>
          </w:p>
          <w:p w14:paraId="3300F2D9" w14:textId="6E85E7C9" w:rsidR="00A564C4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ro-RO"/>
              </w:rPr>
              <w:t xml:space="preserve">Iepurii prinşi în plase se scot cu mâna şi se introduc în lăzile de transport. </w:t>
            </w:r>
          </w:p>
          <w:p w14:paraId="46714A82" w14:textId="77777777" w:rsidR="00A564C4" w:rsidRPr="00A564C4" w:rsidRDefault="00A564C4" w:rsidP="00B32AB1">
            <w:pPr>
              <w:jc w:val="both"/>
              <w:rPr>
                <w:rFonts w:ascii="Arial" w:eastAsia="Times New Roman" w:hAnsi="Arial"/>
                <w:sz w:val="16"/>
                <w:szCs w:val="16"/>
              </w:rPr>
            </w:pPr>
            <w:r w:rsidRPr="00A564C4">
              <w:rPr>
                <w:rFonts w:ascii="Arial" w:eastAsia="Times New Roman" w:hAnsi="Arial"/>
                <w:bCs/>
                <w:sz w:val="24"/>
                <w:szCs w:val="24"/>
              </w:rPr>
              <w:t xml:space="preserve">            </w:t>
            </w:r>
            <w:r w:rsidRPr="00A564C4">
              <w:rPr>
                <w:rFonts w:ascii="Arial" w:eastAsia="Times New Roman" w:hAnsi="Arial"/>
                <w:bCs/>
                <w:sz w:val="16"/>
                <w:szCs w:val="16"/>
              </w:rPr>
              <w:t xml:space="preserve">                                    </w:t>
            </w:r>
          </w:p>
          <w:p w14:paraId="697EBA47" w14:textId="77777777" w:rsidR="00A564C4" w:rsidRPr="00A564C4" w:rsidRDefault="00A564C4" w:rsidP="00B32AB1">
            <w:pPr>
              <w:pStyle w:val="ListParagraph"/>
              <w:numPr>
                <w:ilvl w:val="0"/>
                <w:numId w:val="26"/>
              </w:numPr>
              <w:ind w:left="346" w:hanging="346"/>
              <w:jc w:val="both"/>
              <w:rPr>
                <w:rFonts w:ascii="Arial" w:eastAsia="Calibri" w:hAnsi="Arial" w:cs="Arial"/>
                <w:iCs/>
                <w:sz w:val="24"/>
                <w:lang w:val="ro-RO"/>
              </w:rPr>
            </w:pPr>
            <w:r w:rsidRPr="00A564C4">
              <w:rPr>
                <w:rFonts w:ascii="Arial" w:eastAsia="Calibri" w:hAnsi="Arial" w:cs="Arial"/>
                <w:iCs/>
                <w:sz w:val="24"/>
                <w:lang w:val="ro-RO"/>
              </w:rPr>
              <w:t>Dimensiunile plaselor:</w:t>
            </w:r>
          </w:p>
          <w:p w14:paraId="3DBD23DE" w14:textId="77777777" w:rsidR="00A564C4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ro-RO"/>
              </w:rPr>
              <w:t xml:space="preserve">plasele pentru capra neagră au lungimea de 10 m şi înălţimea de 2 m;                                                       </w:t>
            </w:r>
          </w:p>
          <w:p w14:paraId="41DF6DE2" w14:textId="525072F2" w:rsidR="0061630B" w:rsidRPr="00A564C4" w:rsidRDefault="00A564C4" w:rsidP="00B32AB1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eastAsia="Calibri" w:hAnsi="Arial"/>
                <w:sz w:val="24"/>
                <w:lang w:val="ro-RO"/>
              </w:rPr>
            </w:pPr>
            <w:r w:rsidRPr="00A564C4">
              <w:rPr>
                <w:rFonts w:ascii="Arial" w:eastAsia="Calibri" w:hAnsi="Arial"/>
                <w:sz w:val="24"/>
                <w:lang w:val="de-DE"/>
              </w:rPr>
              <w:t xml:space="preserve">plasele pentru iepuri au lungimea de 15 – 20 m şi înălţimea 1 – 2 m.                                                           </w:t>
            </w:r>
          </w:p>
        </w:tc>
      </w:tr>
    </w:tbl>
    <w:p w14:paraId="74AC4886" w14:textId="77777777" w:rsidR="0067645A" w:rsidRDefault="0067645A" w:rsidP="00B32AB1">
      <w:pPr>
        <w:spacing w:after="0" w:line="240" w:lineRule="auto"/>
      </w:pPr>
    </w:p>
    <w:sectPr w:rsidR="0067645A" w:rsidSect="00160D49">
      <w:pgSz w:w="12240" w:h="15840"/>
      <w:pgMar w:top="900" w:right="126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76E"/>
    <w:multiLevelType w:val="hybridMultilevel"/>
    <w:tmpl w:val="4C84B7DC"/>
    <w:lvl w:ilvl="0" w:tplc="1C7404FE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EAB6612"/>
    <w:multiLevelType w:val="hybridMultilevel"/>
    <w:tmpl w:val="79869316"/>
    <w:lvl w:ilvl="0" w:tplc="3858E7A4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1982465C"/>
    <w:multiLevelType w:val="hybridMultilevel"/>
    <w:tmpl w:val="E06AC1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6B0D"/>
    <w:multiLevelType w:val="hybridMultilevel"/>
    <w:tmpl w:val="E53A6196"/>
    <w:lvl w:ilvl="0" w:tplc="419432C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378C40CA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21AF78D4"/>
    <w:multiLevelType w:val="hybridMultilevel"/>
    <w:tmpl w:val="AB3A6CC8"/>
    <w:lvl w:ilvl="0" w:tplc="BB6EFD28">
      <w:start w:val="1"/>
      <w:numFmt w:val="lowerLetter"/>
      <w:lvlText w:val="%1."/>
      <w:lvlJc w:val="left"/>
      <w:pPr>
        <w:ind w:left="1170" w:hanging="360"/>
      </w:pPr>
      <w:rPr>
        <w:rFonts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21F5688E"/>
    <w:multiLevelType w:val="hybridMultilevel"/>
    <w:tmpl w:val="820C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A5C4FFA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53DA2206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83C9D"/>
    <w:multiLevelType w:val="hybridMultilevel"/>
    <w:tmpl w:val="00FAB062"/>
    <w:lvl w:ilvl="0" w:tplc="D78EF7D4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85740B9"/>
    <w:multiLevelType w:val="hybridMultilevel"/>
    <w:tmpl w:val="0024E46A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DB63803"/>
    <w:multiLevelType w:val="hybridMultilevel"/>
    <w:tmpl w:val="1F320FEE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45313031"/>
    <w:multiLevelType w:val="hybridMultilevel"/>
    <w:tmpl w:val="23E8F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123EB"/>
    <w:multiLevelType w:val="hybridMultilevel"/>
    <w:tmpl w:val="6B2284DA"/>
    <w:lvl w:ilvl="0" w:tplc="D8FE164A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A662F"/>
    <w:multiLevelType w:val="hybridMultilevel"/>
    <w:tmpl w:val="5A4CA704"/>
    <w:lvl w:ilvl="0" w:tplc="D78EF7D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5B75E8"/>
    <w:multiLevelType w:val="hybridMultilevel"/>
    <w:tmpl w:val="3BA0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85CC4"/>
    <w:multiLevelType w:val="hybridMultilevel"/>
    <w:tmpl w:val="DDC0C556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06E5EFB"/>
    <w:multiLevelType w:val="hybridMultilevel"/>
    <w:tmpl w:val="154436C0"/>
    <w:lvl w:ilvl="0" w:tplc="C0E0C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2B17E4"/>
    <w:multiLevelType w:val="hybridMultilevel"/>
    <w:tmpl w:val="8B8CF4A8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140151C"/>
    <w:multiLevelType w:val="hybridMultilevel"/>
    <w:tmpl w:val="0518EC52"/>
    <w:lvl w:ilvl="0" w:tplc="CDC82EC2">
      <w:start w:val="3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4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F166A"/>
    <w:multiLevelType w:val="hybridMultilevel"/>
    <w:tmpl w:val="6D8035EC"/>
    <w:lvl w:ilvl="0" w:tplc="2306E8A8">
      <w:start w:val="1"/>
      <w:numFmt w:val="lowerLetter"/>
      <w:lvlText w:val="%1."/>
      <w:lvlJc w:val="left"/>
      <w:pPr>
        <w:ind w:left="720" w:hanging="360"/>
      </w:pPr>
      <w:rPr>
        <w:b w:val="0"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15"/>
  </w:num>
  <w:num w:numId="5">
    <w:abstractNumId w:val="21"/>
  </w:num>
  <w:num w:numId="6">
    <w:abstractNumId w:val="3"/>
  </w:num>
  <w:num w:numId="7">
    <w:abstractNumId w:val="11"/>
  </w:num>
  <w:num w:numId="8">
    <w:abstractNumId w:val="24"/>
  </w:num>
  <w:num w:numId="9">
    <w:abstractNumId w:val="25"/>
  </w:num>
  <w:num w:numId="10">
    <w:abstractNumId w:val="19"/>
  </w:num>
  <w:num w:numId="11">
    <w:abstractNumId w:val="17"/>
  </w:num>
  <w:num w:numId="12">
    <w:abstractNumId w:val="0"/>
  </w:num>
  <w:num w:numId="13">
    <w:abstractNumId w:val="16"/>
  </w:num>
  <w:num w:numId="14">
    <w:abstractNumId w:val="14"/>
  </w:num>
  <w:num w:numId="15">
    <w:abstractNumId w:val="9"/>
  </w:num>
  <w:num w:numId="16">
    <w:abstractNumId w:val="12"/>
  </w:num>
  <w:num w:numId="17">
    <w:abstractNumId w:val="1"/>
  </w:num>
  <w:num w:numId="18">
    <w:abstractNumId w:val="18"/>
  </w:num>
  <w:num w:numId="19">
    <w:abstractNumId w:val="20"/>
  </w:num>
  <w:num w:numId="20">
    <w:abstractNumId w:val="5"/>
  </w:num>
  <w:num w:numId="21">
    <w:abstractNumId w:val="7"/>
  </w:num>
  <w:num w:numId="22">
    <w:abstractNumId w:val="26"/>
  </w:num>
  <w:num w:numId="23">
    <w:abstractNumId w:val="13"/>
  </w:num>
  <w:num w:numId="24">
    <w:abstractNumId w:val="22"/>
  </w:num>
  <w:num w:numId="25">
    <w:abstractNumId w:val="6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30674"/>
    <w:rsid w:val="000D2683"/>
    <w:rsid w:val="00160D49"/>
    <w:rsid w:val="001A2657"/>
    <w:rsid w:val="002C73D9"/>
    <w:rsid w:val="003221F3"/>
    <w:rsid w:val="00581F95"/>
    <w:rsid w:val="0061630B"/>
    <w:rsid w:val="0065708E"/>
    <w:rsid w:val="0067645A"/>
    <w:rsid w:val="00725EF5"/>
    <w:rsid w:val="00806E47"/>
    <w:rsid w:val="0081025F"/>
    <w:rsid w:val="00834625"/>
    <w:rsid w:val="008A7A12"/>
    <w:rsid w:val="00915743"/>
    <w:rsid w:val="00A564C4"/>
    <w:rsid w:val="00B32AB1"/>
    <w:rsid w:val="00B45444"/>
    <w:rsid w:val="00B45FDC"/>
    <w:rsid w:val="00C777E6"/>
    <w:rsid w:val="00D61F80"/>
    <w:rsid w:val="00DC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22</cp:revision>
  <dcterms:created xsi:type="dcterms:W3CDTF">2021-10-28T14:12:00Z</dcterms:created>
  <dcterms:modified xsi:type="dcterms:W3CDTF">2021-11-16T19:36:00Z</dcterms:modified>
</cp:coreProperties>
</file>