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6758D" w14:textId="77777777" w:rsidR="0091477E" w:rsidRPr="00451DAE" w:rsidRDefault="0091477E" w:rsidP="0091477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1DAE">
        <w:rPr>
          <w:rFonts w:ascii="Arial" w:hAnsi="Arial" w:cs="Arial"/>
          <w:b/>
          <w:bCs/>
          <w:sz w:val="28"/>
          <w:szCs w:val="28"/>
        </w:rPr>
        <w:t>ITEMI DE 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5D4953" w:rsidRPr="00C0475C" w14:paraId="4A124362" w14:textId="77777777" w:rsidTr="008A1AE2">
        <w:tc>
          <w:tcPr>
            <w:tcW w:w="2852" w:type="dxa"/>
          </w:tcPr>
          <w:p w14:paraId="0502A8E9" w14:textId="77777777" w:rsidR="005D4953" w:rsidRPr="00C0475C" w:rsidRDefault="005D495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5216A705" w14:textId="77777777" w:rsidR="005D4953" w:rsidRPr="00C0475C" w:rsidRDefault="005D495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5D4953" w:rsidRPr="00C0475C" w14:paraId="4C927F6F" w14:textId="77777777" w:rsidTr="008A1AE2">
        <w:tc>
          <w:tcPr>
            <w:tcW w:w="2852" w:type="dxa"/>
          </w:tcPr>
          <w:p w14:paraId="39AFD4E7" w14:textId="77777777" w:rsidR="005D4953" w:rsidRPr="00C0475C" w:rsidRDefault="005D495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298774A4" w14:textId="77777777" w:rsidR="005D4953" w:rsidRPr="00F43179" w:rsidRDefault="005D495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F43179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telematica, Tehnician operator tehnica de calcul</w:t>
            </w:r>
          </w:p>
        </w:tc>
      </w:tr>
      <w:tr w:rsidR="005D4953" w:rsidRPr="00C0475C" w14:paraId="1E4B7A07" w14:textId="77777777" w:rsidTr="008A1AE2">
        <w:tc>
          <w:tcPr>
            <w:tcW w:w="2852" w:type="dxa"/>
          </w:tcPr>
          <w:p w14:paraId="2B2FA695" w14:textId="77777777" w:rsidR="005D4953" w:rsidRPr="00C0475C" w:rsidRDefault="005D495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5E167320" w14:textId="77777777" w:rsidR="005D4953" w:rsidRPr="00C0475C" w:rsidRDefault="005D495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REȚELE LOCALE DE CALCULATOARE</w:t>
            </w:r>
          </w:p>
        </w:tc>
      </w:tr>
      <w:tr w:rsidR="005D4953" w:rsidRPr="00C0475C" w14:paraId="296D06A0" w14:textId="77777777" w:rsidTr="008A1AE2">
        <w:trPr>
          <w:trHeight w:val="332"/>
        </w:trPr>
        <w:tc>
          <w:tcPr>
            <w:tcW w:w="2852" w:type="dxa"/>
          </w:tcPr>
          <w:p w14:paraId="50952B7E" w14:textId="77777777" w:rsidR="005D4953" w:rsidRPr="00C0475C" w:rsidRDefault="005D495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05B26F85" w14:textId="77777777" w:rsidR="005D4953" w:rsidRPr="00C0475C" w:rsidRDefault="005D495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6D06113C" w14:textId="1CD02BD3" w:rsidR="005D4953" w:rsidRDefault="005D4953"/>
    <w:p w14:paraId="7E36BE8B" w14:textId="77777777" w:rsidR="005D4953" w:rsidRPr="005D4953" w:rsidRDefault="005D4953" w:rsidP="005D4953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5D4953">
        <w:rPr>
          <w:rFonts w:ascii="Arial" w:eastAsia="Calibri" w:hAnsi="Arial" w:cs="Arial"/>
          <w:sz w:val="24"/>
          <w:szCs w:val="24"/>
          <w:lang w:val="ro-RO"/>
        </w:rPr>
        <w:t>În coloana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 xml:space="preserve"> A</w:t>
      </w:r>
      <w:r w:rsidRPr="005D4953">
        <w:rPr>
          <w:rFonts w:ascii="Arial" w:eastAsia="Calibri" w:hAnsi="Arial" w:cs="Arial"/>
          <w:sz w:val="24"/>
          <w:szCs w:val="24"/>
          <w:lang w:val="ro-RO"/>
        </w:rPr>
        <w:t xml:space="preserve"> sunt enumerate tipuri de legături în cadrul comunicaţiilor, iar în coloana 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5D4953">
        <w:rPr>
          <w:rFonts w:ascii="Arial" w:eastAsia="Calibri" w:hAnsi="Arial" w:cs="Arial"/>
          <w:sz w:val="24"/>
          <w:szCs w:val="24"/>
          <w:lang w:val="ro-RO"/>
        </w:rPr>
        <w:t xml:space="preserve"> sunt viteza acestora. Scrieţi pe foaie asocierile corecte dintre fiecare cifră din coloana 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5D4953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5D4953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Style w:val="TableGrid1"/>
        <w:tblW w:w="0" w:type="auto"/>
        <w:tblInd w:w="284" w:type="dxa"/>
        <w:tblLook w:val="04A0" w:firstRow="1" w:lastRow="0" w:firstColumn="1" w:lastColumn="0" w:noHBand="0" w:noVBand="1"/>
      </w:tblPr>
      <w:tblGrid>
        <w:gridCol w:w="4660"/>
        <w:gridCol w:w="4632"/>
      </w:tblGrid>
      <w:tr w:rsidR="005D4953" w:rsidRPr="005D4953" w14:paraId="083F5FFE" w14:textId="77777777" w:rsidTr="005D4953">
        <w:tc>
          <w:tcPr>
            <w:tcW w:w="4785" w:type="dxa"/>
            <w:shd w:val="clear" w:color="auto" w:fill="8DB3E2"/>
          </w:tcPr>
          <w:p w14:paraId="1538CD4A" w14:textId="77777777" w:rsidR="005D4953" w:rsidRPr="005D4953" w:rsidRDefault="005D4953" w:rsidP="005D4953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4785" w:type="dxa"/>
            <w:shd w:val="clear" w:color="auto" w:fill="8DB3E2"/>
          </w:tcPr>
          <w:p w14:paraId="3F284DD9" w14:textId="77777777" w:rsidR="005D4953" w:rsidRPr="005D4953" w:rsidRDefault="005D4953" w:rsidP="005D4953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>B</w:t>
            </w:r>
          </w:p>
        </w:tc>
      </w:tr>
      <w:tr w:rsidR="005D4953" w:rsidRPr="005D4953" w14:paraId="3CC31878" w14:textId="77777777" w:rsidTr="008A1AE2">
        <w:tc>
          <w:tcPr>
            <w:tcW w:w="4785" w:type="dxa"/>
          </w:tcPr>
          <w:p w14:paraId="025244CE" w14:textId="77777777" w:rsidR="005D4953" w:rsidRPr="005D4953" w:rsidRDefault="005D4953" w:rsidP="005D49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 xml:space="preserve">1. </w:t>
            </w:r>
            <w:r w:rsidRPr="005D4953">
              <w:rPr>
                <w:rFonts w:ascii="Arial" w:eastAsia="Calibri" w:hAnsi="Arial" w:cs="Arial"/>
                <w:sz w:val="24"/>
                <w:szCs w:val="24"/>
              </w:rPr>
              <w:t xml:space="preserve">Conexiuni ethernet </w:t>
            </w:r>
          </w:p>
        </w:tc>
        <w:tc>
          <w:tcPr>
            <w:tcW w:w="4785" w:type="dxa"/>
          </w:tcPr>
          <w:p w14:paraId="292648C9" w14:textId="77777777" w:rsidR="005D4953" w:rsidRPr="005D4953" w:rsidRDefault="005D4953" w:rsidP="005D49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 xml:space="preserve">a. </w:t>
            </w:r>
            <w:r w:rsidRPr="005D4953">
              <w:rPr>
                <w:rFonts w:ascii="Arial" w:eastAsia="Calibri" w:hAnsi="Arial" w:cs="Arial"/>
                <w:sz w:val="24"/>
                <w:szCs w:val="24"/>
              </w:rPr>
              <w:t xml:space="preserve">57,6 Kbs.                                                             </w:t>
            </w:r>
          </w:p>
        </w:tc>
      </w:tr>
      <w:tr w:rsidR="005D4953" w:rsidRPr="005D4953" w14:paraId="2A0AA59F" w14:textId="77777777" w:rsidTr="008A1AE2">
        <w:tc>
          <w:tcPr>
            <w:tcW w:w="4785" w:type="dxa"/>
          </w:tcPr>
          <w:p w14:paraId="238E8F15" w14:textId="77777777" w:rsidR="005D4953" w:rsidRPr="005D4953" w:rsidRDefault="005D4953" w:rsidP="005D49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 xml:space="preserve">2. </w:t>
            </w:r>
            <w:r w:rsidRPr="005D4953">
              <w:rPr>
                <w:rFonts w:ascii="Arial" w:eastAsia="Calibri" w:hAnsi="Arial" w:cs="Arial"/>
                <w:sz w:val="24"/>
                <w:szCs w:val="24"/>
              </w:rPr>
              <w:t>Fastethernet</w:t>
            </w:r>
          </w:p>
        </w:tc>
        <w:tc>
          <w:tcPr>
            <w:tcW w:w="4785" w:type="dxa"/>
          </w:tcPr>
          <w:p w14:paraId="2F13EA27" w14:textId="77777777" w:rsidR="005D4953" w:rsidRPr="005D4953" w:rsidRDefault="005D4953" w:rsidP="005D49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>b.</w:t>
            </w:r>
            <w:r w:rsidRPr="005D4953">
              <w:rPr>
                <w:rFonts w:ascii="Arial" w:eastAsia="Calibri" w:hAnsi="Arial" w:cs="Arial"/>
                <w:sz w:val="24"/>
                <w:szCs w:val="24"/>
              </w:rPr>
              <w:t xml:space="preserve"> 1,544 Mbs</w:t>
            </w:r>
          </w:p>
        </w:tc>
      </w:tr>
      <w:tr w:rsidR="005D4953" w:rsidRPr="005D4953" w14:paraId="016E28CA" w14:textId="77777777" w:rsidTr="008A1AE2">
        <w:tc>
          <w:tcPr>
            <w:tcW w:w="4785" w:type="dxa"/>
          </w:tcPr>
          <w:p w14:paraId="75809B3A" w14:textId="77777777" w:rsidR="005D4953" w:rsidRPr="005D4953" w:rsidRDefault="005D4953" w:rsidP="005D4953">
            <w:pPr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>3.</w:t>
            </w:r>
            <w:r w:rsidRPr="005D4953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  <w:r w:rsidRPr="005D4953">
              <w:rPr>
                <w:rFonts w:ascii="Arial" w:eastAsia="Calibri" w:hAnsi="Arial" w:cs="Arial"/>
                <w:sz w:val="24"/>
                <w:szCs w:val="24"/>
              </w:rPr>
              <w:t>Fibre optice</w:t>
            </w:r>
          </w:p>
        </w:tc>
        <w:tc>
          <w:tcPr>
            <w:tcW w:w="4785" w:type="dxa"/>
          </w:tcPr>
          <w:p w14:paraId="61CFF16F" w14:textId="77777777" w:rsidR="005D4953" w:rsidRPr="005D4953" w:rsidRDefault="005D4953" w:rsidP="005D495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>c.</w:t>
            </w:r>
            <w:r w:rsidRPr="005D4953">
              <w:rPr>
                <w:rFonts w:ascii="Arial" w:eastAsia="Calibri" w:hAnsi="Arial" w:cs="Arial"/>
                <w:sz w:val="24"/>
                <w:szCs w:val="24"/>
              </w:rPr>
              <w:t xml:space="preserve"> 10 Mbs</w:t>
            </w:r>
          </w:p>
        </w:tc>
      </w:tr>
      <w:tr w:rsidR="005D4953" w:rsidRPr="005D4953" w14:paraId="49E67A9A" w14:textId="77777777" w:rsidTr="008A1AE2">
        <w:tc>
          <w:tcPr>
            <w:tcW w:w="4785" w:type="dxa"/>
          </w:tcPr>
          <w:p w14:paraId="7A1F6B5A" w14:textId="77777777" w:rsidR="005D4953" w:rsidRPr="005D4953" w:rsidRDefault="005D4953" w:rsidP="005D4953">
            <w:pPr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>4.</w:t>
            </w:r>
            <w:r w:rsidRPr="005D4953">
              <w:rPr>
                <w:rFonts w:ascii="Arial" w:eastAsia="Calibri" w:hAnsi="Arial" w:cs="Arial"/>
                <w:sz w:val="24"/>
                <w:szCs w:val="24"/>
              </w:rPr>
              <w:t xml:space="preserve"> Linii telefonice </w:t>
            </w:r>
          </w:p>
        </w:tc>
        <w:tc>
          <w:tcPr>
            <w:tcW w:w="4785" w:type="dxa"/>
          </w:tcPr>
          <w:p w14:paraId="22664EB7" w14:textId="77777777" w:rsidR="005D4953" w:rsidRPr="005D4953" w:rsidRDefault="005D4953" w:rsidP="005D4953">
            <w:pPr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 xml:space="preserve">d. </w:t>
            </w:r>
            <w:r w:rsidRPr="005D4953">
              <w:rPr>
                <w:rFonts w:ascii="Arial" w:eastAsia="Calibri" w:hAnsi="Arial" w:cs="Arial"/>
                <w:sz w:val="24"/>
                <w:szCs w:val="24"/>
              </w:rPr>
              <w:t>57,6 Mbs</w:t>
            </w:r>
          </w:p>
        </w:tc>
      </w:tr>
      <w:tr w:rsidR="005D4953" w:rsidRPr="005D4953" w14:paraId="553F5DF5" w14:textId="77777777" w:rsidTr="008A1AE2">
        <w:tc>
          <w:tcPr>
            <w:tcW w:w="4785" w:type="dxa"/>
          </w:tcPr>
          <w:p w14:paraId="29FA41A9" w14:textId="77777777" w:rsidR="005D4953" w:rsidRPr="005D4953" w:rsidRDefault="005D4953" w:rsidP="005D4953">
            <w:pPr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14:paraId="00B5B076" w14:textId="77777777" w:rsidR="005D4953" w:rsidRPr="005D4953" w:rsidRDefault="005D4953" w:rsidP="005D4953">
            <w:pPr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 xml:space="preserve">e. </w:t>
            </w:r>
            <w:r w:rsidRPr="005D4953">
              <w:rPr>
                <w:rFonts w:ascii="Arial" w:eastAsia="Calibri" w:hAnsi="Arial" w:cs="Arial"/>
                <w:sz w:val="24"/>
                <w:szCs w:val="24"/>
              </w:rPr>
              <w:t>100 Mbs</w:t>
            </w:r>
          </w:p>
        </w:tc>
      </w:tr>
    </w:tbl>
    <w:p w14:paraId="7B045798" w14:textId="77777777" w:rsidR="005D4953" w:rsidRDefault="005D4953" w:rsidP="005D4953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52399A36" w14:textId="779384EB" w:rsidR="00944862" w:rsidRPr="00944862" w:rsidRDefault="00944862" w:rsidP="0094486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44862">
        <w:rPr>
          <w:rFonts w:ascii="Arial" w:eastAsia="Calibri" w:hAnsi="Arial" w:cs="Arial"/>
          <w:sz w:val="24"/>
          <w:szCs w:val="24"/>
          <w:lang w:val="ro-RO"/>
        </w:rPr>
        <w:t>Nivelul de dificultate: mediu</w:t>
      </w:r>
    </w:p>
    <w:p w14:paraId="7674DB2D" w14:textId="77777777" w:rsidR="005C5B0C" w:rsidRPr="00D95033" w:rsidRDefault="005C5B0C" w:rsidP="005C5B0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7832F308" w14:textId="77777777" w:rsidR="005D4953" w:rsidRPr="005D4953" w:rsidRDefault="005D4953" w:rsidP="005D495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 xml:space="preserve">1 – c;   2 – e;  3 – b;    4 – a </w:t>
      </w:r>
    </w:p>
    <w:p w14:paraId="55A27FF4" w14:textId="77777777" w:rsidR="005D4953" w:rsidRPr="005D4953" w:rsidRDefault="005D4953" w:rsidP="005D495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56138BD5" w14:textId="77777777" w:rsidR="005D4953" w:rsidRPr="005D4953" w:rsidRDefault="005D4953" w:rsidP="005D495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284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5D4953">
        <w:rPr>
          <w:rFonts w:ascii="Arial" w:eastAsia="Calibri" w:hAnsi="Arial" w:cs="Arial"/>
          <w:sz w:val="24"/>
          <w:szCs w:val="24"/>
          <w:lang w:val="ro-RO"/>
        </w:rPr>
        <w:t>În coloana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 xml:space="preserve"> A</w:t>
      </w:r>
      <w:r w:rsidRPr="005D4953">
        <w:rPr>
          <w:rFonts w:ascii="Arial" w:eastAsia="Calibri" w:hAnsi="Arial" w:cs="Arial"/>
          <w:sz w:val="24"/>
          <w:szCs w:val="24"/>
          <w:lang w:val="ro-RO"/>
        </w:rPr>
        <w:t xml:space="preserve"> sunt enumerate noţiuni referitoare la reţele de calculatoare, iar în coloana 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5D4953">
        <w:rPr>
          <w:rFonts w:ascii="Arial" w:eastAsia="Calibri" w:hAnsi="Arial" w:cs="Arial"/>
          <w:sz w:val="24"/>
          <w:szCs w:val="24"/>
          <w:lang w:val="ro-RO"/>
        </w:rPr>
        <w:t xml:space="preserve"> sunt semnificaţiile acestora. Scrieţi pe foaie asocierile corecte dintre fiecare cifră din coloana 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5D4953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 xml:space="preserve">B. </w:t>
      </w:r>
    </w:p>
    <w:p w14:paraId="46E83C33" w14:textId="77777777" w:rsidR="005D4953" w:rsidRPr="005D4953" w:rsidRDefault="005D4953" w:rsidP="005D4953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Times New Roman"/>
          <w:lang w:val="it-IT"/>
        </w:rPr>
      </w:pPr>
    </w:p>
    <w:tbl>
      <w:tblPr>
        <w:tblStyle w:val="TableGrid1"/>
        <w:tblW w:w="0" w:type="auto"/>
        <w:tblLook w:val="00A0" w:firstRow="1" w:lastRow="0" w:firstColumn="1" w:lastColumn="0" w:noHBand="0" w:noVBand="0"/>
      </w:tblPr>
      <w:tblGrid>
        <w:gridCol w:w="2376"/>
        <w:gridCol w:w="7194"/>
      </w:tblGrid>
      <w:tr w:rsidR="005D4953" w:rsidRPr="005D4953" w14:paraId="2744CB00" w14:textId="77777777" w:rsidTr="005D4953">
        <w:tc>
          <w:tcPr>
            <w:tcW w:w="2376" w:type="dxa"/>
            <w:shd w:val="clear" w:color="auto" w:fill="8DB3E2"/>
          </w:tcPr>
          <w:p w14:paraId="565A57DA" w14:textId="77777777" w:rsidR="005D4953" w:rsidRPr="005D4953" w:rsidRDefault="005D4953" w:rsidP="005D495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  <w:t>A</w:t>
            </w:r>
          </w:p>
        </w:tc>
        <w:tc>
          <w:tcPr>
            <w:tcW w:w="7194" w:type="dxa"/>
            <w:shd w:val="clear" w:color="auto" w:fill="8DB3E2"/>
          </w:tcPr>
          <w:p w14:paraId="62E9328A" w14:textId="77777777" w:rsidR="005D4953" w:rsidRPr="005D4953" w:rsidRDefault="005D4953" w:rsidP="005D495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  <w:t>B</w:t>
            </w:r>
          </w:p>
        </w:tc>
      </w:tr>
      <w:tr w:rsidR="005D4953" w:rsidRPr="005D4953" w14:paraId="6F5AE12F" w14:textId="77777777" w:rsidTr="008A1AE2">
        <w:tc>
          <w:tcPr>
            <w:tcW w:w="2376" w:type="dxa"/>
          </w:tcPr>
          <w:p w14:paraId="152C83F0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  <w:lang w:val="it-IT"/>
              </w:rPr>
              <w:t>1.</w:t>
            </w:r>
            <w:r w:rsidRPr="005D4953">
              <w:rPr>
                <w:rFonts w:ascii="Arial" w:eastAsia="ArialMT" w:hAnsi="Arial" w:cs="Arial"/>
                <w:sz w:val="24"/>
                <w:szCs w:val="24"/>
                <w:lang w:val="it-IT"/>
              </w:rPr>
              <w:t xml:space="preserve"> FDDI </w:t>
            </w:r>
          </w:p>
        </w:tc>
        <w:tc>
          <w:tcPr>
            <w:tcW w:w="7194" w:type="dxa"/>
          </w:tcPr>
          <w:p w14:paraId="67CE45DB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  <w:lang w:val="it-IT"/>
              </w:rPr>
              <w:t>a.</w:t>
            </w:r>
            <w:r w:rsidRPr="005D4953">
              <w:rPr>
                <w:rFonts w:ascii="Arial" w:eastAsia="ArialMT" w:hAnsi="Arial" w:cs="Arial"/>
                <w:sz w:val="24"/>
                <w:szCs w:val="24"/>
                <w:lang w:val="it-IT"/>
              </w:rPr>
              <w:t xml:space="preserve"> Componentă hardware care conectează o staţie de lucru la reţea</w:t>
            </w:r>
          </w:p>
        </w:tc>
      </w:tr>
      <w:tr w:rsidR="005D4953" w:rsidRPr="005D4953" w14:paraId="49954D05" w14:textId="77777777" w:rsidTr="008A1AE2">
        <w:tc>
          <w:tcPr>
            <w:tcW w:w="2376" w:type="dxa"/>
          </w:tcPr>
          <w:p w14:paraId="0C7DC73B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  <w:lang w:val="it-IT"/>
              </w:rPr>
              <w:t>2.</w:t>
            </w:r>
            <w:r w:rsidRPr="005D4953">
              <w:rPr>
                <w:rFonts w:ascii="Arial" w:eastAsia="ArialMT" w:hAnsi="Arial" w:cs="Arial"/>
                <w:sz w:val="24"/>
                <w:szCs w:val="24"/>
                <w:lang w:val="it-IT"/>
              </w:rPr>
              <w:t xml:space="preserve"> LAN </w:t>
            </w:r>
          </w:p>
        </w:tc>
        <w:tc>
          <w:tcPr>
            <w:tcW w:w="7194" w:type="dxa"/>
          </w:tcPr>
          <w:p w14:paraId="5050DF5A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pt-BR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  <w:lang w:val="pt-BR"/>
              </w:rPr>
              <w:t>b.</w:t>
            </w:r>
            <w:r w:rsidRPr="005D4953">
              <w:rPr>
                <w:rFonts w:ascii="Arial" w:eastAsia="ArialMT" w:hAnsi="Arial" w:cs="Arial"/>
                <w:sz w:val="24"/>
                <w:szCs w:val="24"/>
                <w:lang w:val="pt-BR"/>
              </w:rPr>
              <w:t xml:space="preserve"> Reţea locală de calculatoare</w:t>
            </w:r>
          </w:p>
        </w:tc>
      </w:tr>
      <w:tr w:rsidR="005D4953" w:rsidRPr="005D4953" w14:paraId="052DB191" w14:textId="77777777" w:rsidTr="008A1AE2">
        <w:tc>
          <w:tcPr>
            <w:tcW w:w="2376" w:type="dxa"/>
          </w:tcPr>
          <w:p w14:paraId="7FB8A409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  <w:lang w:val="it-IT"/>
              </w:rPr>
              <w:t>3.</w:t>
            </w:r>
            <w:r w:rsidRPr="005D4953">
              <w:rPr>
                <w:rFonts w:ascii="Arial" w:eastAsia="ArialMT" w:hAnsi="Arial" w:cs="Arial"/>
                <w:sz w:val="24"/>
                <w:szCs w:val="24"/>
                <w:lang w:val="it-IT"/>
              </w:rPr>
              <w:t xml:space="preserve"> NIC </w:t>
            </w:r>
          </w:p>
        </w:tc>
        <w:tc>
          <w:tcPr>
            <w:tcW w:w="7194" w:type="dxa"/>
          </w:tcPr>
          <w:p w14:paraId="6979EAB3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  <w:lang w:val="it-IT"/>
              </w:rPr>
              <w:t>c.</w:t>
            </w:r>
            <w:r w:rsidRPr="005D4953">
              <w:rPr>
                <w:rFonts w:ascii="Arial" w:eastAsia="ArialMT" w:hAnsi="Arial" w:cs="Arial"/>
                <w:sz w:val="24"/>
                <w:szCs w:val="24"/>
                <w:lang w:val="it-IT"/>
              </w:rPr>
              <w:t xml:space="preserve"> Arhitectură de rețea de calculatoare bazată pe topologia logică Token Ring</w:t>
            </w:r>
          </w:p>
        </w:tc>
      </w:tr>
      <w:tr w:rsidR="005D4953" w:rsidRPr="005D4953" w14:paraId="20645D3D" w14:textId="77777777" w:rsidTr="008A1AE2">
        <w:tc>
          <w:tcPr>
            <w:tcW w:w="2376" w:type="dxa"/>
          </w:tcPr>
          <w:p w14:paraId="4501C7AA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  <w:lang w:val="it-IT"/>
              </w:rPr>
              <w:t>4.</w:t>
            </w:r>
            <w:r w:rsidRPr="005D4953">
              <w:rPr>
                <w:rFonts w:ascii="Arial" w:eastAsia="ArialMT" w:hAnsi="Arial" w:cs="Arial"/>
                <w:sz w:val="24"/>
                <w:szCs w:val="24"/>
                <w:lang w:val="it-IT"/>
              </w:rPr>
              <w:t xml:space="preserve"> OSI</w:t>
            </w:r>
          </w:p>
        </w:tc>
        <w:tc>
          <w:tcPr>
            <w:tcW w:w="7194" w:type="dxa"/>
          </w:tcPr>
          <w:p w14:paraId="7055A33D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  <w:lang w:val="it-IT"/>
              </w:rPr>
              <w:t>d.</w:t>
            </w:r>
            <w:r w:rsidRPr="005D4953">
              <w:rPr>
                <w:rFonts w:ascii="Arial" w:eastAsia="ArialMT" w:hAnsi="Arial" w:cs="Arial"/>
                <w:sz w:val="24"/>
                <w:szCs w:val="24"/>
                <w:lang w:val="it-IT"/>
              </w:rPr>
              <w:t xml:space="preserve"> Protocol la nivelul aplicație referitor la poșta electronică</w:t>
            </w:r>
          </w:p>
        </w:tc>
      </w:tr>
      <w:tr w:rsidR="005D4953" w:rsidRPr="005D4953" w14:paraId="5B9E817C" w14:textId="77777777" w:rsidTr="008A1AE2">
        <w:tc>
          <w:tcPr>
            <w:tcW w:w="2376" w:type="dxa"/>
          </w:tcPr>
          <w:p w14:paraId="4559AD39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  <w:lang w:val="it-IT"/>
              </w:rPr>
              <w:t>5.</w:t>
            </w:r>
            <w:r w:rsidRPr="005D4953">
              <w:rPr>
                <w:rFonts w:ascii="Arial" w:eastAsia="ArialMT" w:hAnsi="Arial" w:cs="Arial"/>
                <w:sz w:val="24"/>
                <w:szCs w:val="24"/>
                <w:lang w:val="it-IT"/>
              </w:rPr>
              <w:t xml:space="preserve"> SMTP</w:t>
            </w:r>
          </w:p>
        </w:tc>
        <w:tc>
          <w:tcPr>
            <w:tcW w:w="7194" w:type="dxa"/>
          </w:tcPr>
          <w:p w14:paraId="1C57492A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  <w:lang w:val="it-IT"/>
              </w:rPr>
              <w:t>e.</w:t>
            </w:r>
            <w:r w:rsidRPr="005D4953">
              <w:rPr>
                <w:rFonts w:ascii="Arial" w:eastAsia="ArialMT" w:hAnsi="Arial" w:cs="Arial"/>
                <w:sz w:val="24"/>
                <w:szCs w:val="24"/>
                <w:lang w:val="it-IT"/>
              </w:rPr>
              <w:t xml:space="preserve"> Model de date standardizat, pe șapte nivele, care descrie modul de comunicare între două calculatoare</w:t>
            </w:r>
          </w:p>
        </w:tc>
      </w:tr>
      <w:tr w:rsidR="005D4953" w:rsidRPr="005D4953" w14:paraId="78334843" w14:textId="77777777" w:rsidTr="008A1AE2">
        <w:tc>
          <w:tcPr>
            <w:tcW w:w="2376" w:type="dxa"/>
          </w:tcPr>
          <w:p w14:paraId="6ADA58D9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194" w:type="dxa"/>
          </w:tcPr>
          <w:p w14:paraId="558F5EC3" w14:textId="77777777" w:rsidR="005D4953" w:rsidRPr="005D4953" w:rsidRDefault="005D4953" w:rsidP="005D495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</w:rPr>
            </w:pPr>
            <w:r w:rsidRPr="005D4953">
              <w:rPr>
                <w:rFonts w:ascii="Arial" w:eastAsia="ArialMT" w:hAnsi="Arial" w:cs="Arial"/>
                <w:b/>
                <w:sz w:val="24"/>
                <w:szCs w:val="24"/>
              </w:rPr>
              <w:t>f.</w:t>
            </w:r>
            <w:r w:rsidRPr="005D4953">
              <w:rPr>
                <w:rFonts w:ascii="Arial" w:eastAsia="ArialMT" w:hAnsi="Arial" w:cs="Arial"/>
                <w:sz w:val="24"/>
                <w:szCs w:val="24"/>
              </w:rPr>
              <w:t xml:space="preserve"> Topologie fizică a unei rețele de calculatoare</w:t>
            </w:r>
          </w:p>
        </w:tc>
      </w:tr>
    </w:tbl>
    <w:p w14:paraId="626821FB" w14:textId="77777777" w:rsidR="005D4953" w:rsidRPr="00944862" w:rsidRDefault="005D4953" w:rsidP="005D4953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098C34AE" w14:textId="16088D41" w:rsidR="00944862" w:rsidRPr="00944862" w:rsidRDefault="00944862" w:rsidP="00944862">
      <w:pPr>
        <w:spacing w:after="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944862">
        <w:rPr>
          <w:rFonts w:ascii="Arial" w:eastAsia="Calibri" w:hAnsi="Arial" w:cs="Arial"/>
          <w:sz w:val="24"/>
          <w:szCs w:val="24"/>
          <w:lang w:val="ro-RO"/>
        </w:rPr>
        <w:t>Nivelul de dificultate: mediu</w:t>
      </w:r>
    </w:p>
    <w:p w14:paraId="4227E030" w14:textId="77777777" w:rsidR="005C5B0C" w:rsidRPr="00D95033" w:rsidRDefault="005C5B0C" w:rsidP="005C5B0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9EF6749" w14:textId="5B9230EE" w:rsidR="005D4953" w:rsidRPr="005D4953" w:rsidRDefault="005D4953" w:rsidP="00944862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 xml:space="preserve">1 – c;   2 – b;  3 – a;    4 – e;    5 – d  </w:t>
      </w:r>
    </w:p>
    <w:p w14:paraId="505A3309" w14:textId="77777777" w:rsidR="005D4953" w:rsidRPr="005D4953" w:rsidRDefault="005D4953" w:rsidP="005D495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284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5D4953">
        <w:rPr>
          <w:rFonts w:ascii="Arial" w:eastAsia="Calibri" w:hAnsi="Arial" w:cs="Arial"/>
          <w:sz w:val="24"/>
          <w:szCs w:val="24"/>
          <w:lang w:val="ro-RO"/>
        </w:rPr>
        <w:lastRenderedPageBreak/>
        <w:t>În coloana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 xml:space="preserve"> A</w:t>
      </w:r>
      <w:r w:rsidRPr="005D4953">
        <w:rPr>
          <w:rFonts w:ascii="Arial" w:eastAsia="Calibri" w:hAnsi="Arial" w:cs="Arial"/>
          <w:sz w:val="24"/>
          <w:szCs w:val="24"/>
          <w:lang w:val="ro-RO"/>
        </w:rPr>
        <w:t xml:space="preserve"> sunt enumerate elemente ale structurii unui cadru Ethernet, iar în coloana 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 xml:space="preserve">B, </w:t>
      </w:r>
      <w:r w:rsidRPr="005D4953">
        <w:rPr>
          <w:rFonts w:ascii="Arial" w:eastAsia="Calibri" w:hAnsi="Arial" w:cs="Arial"/>
          <w:sz w:val="24"/>
          <w:szCs w:val="24"/>
          <w:lang w:val="ro-RO"/>
        </w:rPr>
        <w:t xml:space="preserve"> semnificaţiile acestora. Scrieţi pe foaie asocierile corecte dintre fiecare cifră din coloana 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5D4953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 xml:space="preserve">B. </w:t>
      </w:r>
    </w:p>
    <w:tbl>
      <w:tblPr>
        <w:tblStyle w:val="TableGrid1"/>
        <w:tblW w:w="0" w:type="auto"/>
        <w:tblInd w:w="284" w:type="dxa"/>
        <w:tblLook w:val="04A0" w:firstRow="1" w:lastRow="0" w:firstColumn="1" w:lastColumn="0" w:noHBand="0" w:noVBand="1"/>
      </w:tblPr>
      <w:tblGrid>
        <w:gridCol w:w="4518"/>
        <w:gridCol w:w="4548"/>
      </w:tblGrid>
      <w:tr w:rsidR="005D4953" w:rsidRPr="005D4953" w14:paraId="4636701C" w14:textId="77777777" w:rsidTr="005C5B0C">
        <w:tc>
          <w:tcPr>
            <w:tcW w:w="4518" w:type="dxa"/>
            <w:shd w:val="clear" w:color="auto" w:fill="8DB3E2"/>
          </w:tcPr>
          <w:p w14:paraId="2F64C01B" w14:textId="77777777" w:rsidR="005D4953" w:rsidRPr="005D4953" w:rsidRDefault="005D4953" w:rsidP="005D4953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4548" w:type="dxa"/>
            <w:shd w:val="clear" w:color="auto" w:fill="8DB3E2"/>
          </w:tcPr>
          <w:p w14:paraId="472A8B7F" w14:textId="77777777" w:rsidR="005D4953" w:rsidRPr="005D4953" w:rsidRDefault="005D4953" w:rsidP="005D4953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b/>
                <w:sz w:val="24"/>
                <w:szCs w:val="24"/>
              </w:rPr>
              <w:t>B</w:t>
            </w:r>
          </w:p>
        </w:tc>
      </w:tr>
      <w:tr w:rsidR="005D4953" w:rsidRPr="005D4953" w14:paraId="7145B970" w14:textId="77777777" w:rsidTr="005C5B0C">
        <w:tc>
          <w:tcPr>
            <w:tcW w:w="4518" w:type="dxa"/>
          </w:tcPr>
          <w:p w14:paraId="3177CE5F" w14:textId="77777777" w:rsidR="005D4953" w:rsidRPr="005D4953" w:rsidRDefault="005D4953" w:rsidP="005D4953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AD</w:t>
            </w:r>
          </w:p>
        </w:tc>
        <w:tc>
          <w:tcPr>
            <w:tcW w:w="4548" w:type="dxa"/>
          </w:tcPr>
          <w:p w14:paraId="5C34D113" w14:textId="77777777" w:rsidR="005D4953" w:rsidRPr="005D4953" w:rsidRDefault="005D4953" w:rsidP="005D4953">
            <w:pPr>
              <w:numPr>
                <w:ilvl w:val="0"/>
                <w:numId w:val="3"/>
              </w:numPr>
              <w:ind w:left="340" w:hanging="283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START</w:t>
            </w:r>
          </w:p>
        </w:tc>
      </w:tr>
      <w:tr w:rsidR="005D4953" w:rsidRPr="005D4953" w14:paraId="6E321FBA" w14:textId="77777777" w:rsidTr="005C5B0C">
        <w:tc>
          <w:tcPr>
            <w:tcW w:w="4518" w:type="dxa"/>
          </w:tcPr>
          <w:p w14:paraId="1AE80157" w14:textId="77777777" w:rsidR="005D4953" w:rsidRPr="005D4953" w:rsidRDefault="005D4953" w:rsidP="005D4953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AS</w:t>
            </w:r>
          </w:p>
        </w:tc>
        <w:tc>
          <w:tcPr>
            <w:tcW w:w="4548" w:type="dxa"/>
          </w:tcPr>
          <w:p w14:paraId="51881FA0" w14:textId="77777777" w:rsidR="005D4953" w:rsidRPr="005D4953" w:rsidRDefault="005D4953" w:rsidP="005D4953">
            <w:pPr>
              <w:numPr>
                <w:ilvl w:val="0"/>
                <w:numId w:val="3"/>
              </w:numPr>
              <w:ind w:left="334" w:hanging="27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Semnalizează apariţia unor eventuale erori în cadrul de transmisie</w:t>
            </w:r>
          </w:p>
        </w:tc>
      </w:tr>
      <w:tr w:rsidR="005D4953" w:rsidRPr="005D4953" w14:paraId="22912E05" w14:textId="77777777" w:rsidTr="005C5B0C">
        <w:tc>
          <w:tcPr>
            <w:tcW w:w="4518" w:type="dxa"/>
          </w:tcPr>
          <w:p w14:paraId="13F82446" w14:textId="77777777" w:rsidR="005D4953" w:rsidRPr="005D4953" w:rsidRDefault="005D4953" w:rsidP="005D4953">
            <w:pPr>
              <w:numPr>
                <w:ilvl w:val="0"/>
                <w:numId w:val="2"/>
              </w:numPr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CRC</w:t>
            </w:r>
          </w:p>
        </w:tc>
        <w:tc>
          <w:tcPr>
            <w:tcW w:w="4548" w:type="dxa"/>
          </w:tcPr>
          <w:p w14:paraId="31945517" w14:textId="77777777" w:rsidR="005D4953" w:rsidRPr="005D4953" w:rsidRDefault="005D4953" w:rsidP="005D4953">
            <w:pPr>
              <w:numPr>
                <w:ilvl w:val="0"/>
                <w:numId w:val="3"/>
              </w:numPr>
              <w:ind w:left="334" w:hanging="283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Semnalizează apariţia unor eventuale erori în cadrul de transmisie</w:t>
            </w:r>
          </w:p>
        </w:tc>
      </w:tr>
      <w:tr w:rsidR="005D4953" w:rsidRPr="005D4953" w14:paraId="2ACF9FCF" w14:textId="77777777" w:rsidTr="005C5B0C">
        <w:tc>
          <w:tcPr>
            <w:tcW w:w="4518" w:type="dxa"/>
          </w:tcPr>
          <w:p w14:paraId="369F476A" w14:textId="77777777" w:rsidR="005D4953" w:rsidRPr="005D4953" w:rsidRDefault="005D4953" w:rsidP="005D4953">
            <w:pPr>
              <w:numPr>
                <w:ilvl w:val="0"/>
                <w:numId w:val="2"/>
              </w:numPr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DATE</w:t>
            </w:r>
          </w:p>
        </w:tc>
        <w:tc>
          <w:tcPr>
            <w:tcW w:w="4548" w:type="dxa"/>
          </w:tcPr>
          <w:p w14:paraId="17837FEF" w14:textId="77777777" w:rsidR="005D4953" w:rsidRPr="005D4953" w:rsidRDefault="005D4953" w:rsidP="005D4953">
            <w:pPr>
              <w:numPr>
                <w:ilvl w:val="0"/>
                <w:numId w:val="3"/>
              </w:numPr>
              <w:ind w:left="325" w:hanging="274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Delimitatorul de start al cadrului</w:t>
            </w:r>
          </w:p>
        </w:tc>
      </w:tr>
      <w:tr w:rsidR="005D4953" w:rsidRPr="005D4953" w14:paraId="1D9753E8" w14:textId="77777777" w:rsidTr="005C5B0C">
        <w:tc>
          <w:tcPr>
            <w:tcW w:w="4518" w:type="dxa"/>
          </w:tcPr>
          <w:p w14:paraId="7A329393" w14:textId="77777777" w:rsidR="005D4953" w:rsidRPr="005D4953" w:rsidRDefault="005D4953" w:rsidP="005D4953">
            <w:pPr>
              <w:numPr>
                <w:ilvl w:val="0"/>
                <w:numId w:val="2"/>
              </w:numPr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START</w:t>
            </w:r>
          </w:p>
        </w:tc>
        <w:tc>
          <w:tcPr>
            <w:tcW w:w="4548" w:type="dxa"/>
          </w:tcPr>
          <w:p w14:paraId="01546445" w14:textId="77777777" w:rsidR="005D4953" w:rsidRPr="005D4953" w:rsidRDefault="005D4953" w:rsidP="005D4953">
            <w:pPr>
              <w:numPr>
                <w:ilvl w:val="0"/>
                <w:numId w:val="3"/>
              </w:numPr>
              <w:ind w:left="318" w:hanging="284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Indică numărul de biți de date conținuți în câmpul de date al cadrului</w:t>
            </w:r>
          </w:p>
        </w:tc>
      </w:tr>
      <w:tr w:rsidR="005D4953" w:rsidRPr="005D4953" w14:paraId="49F46BB5" w14:textId="77777777" w:rsidTr="005C5B0C">
        <w:tc>
          <w:tcPr>
            <w:tcW w:w="4518" w:type="dxa"/>
          </w:tcPr>
          <w:p w14:paraId="517A9E88" w14:textId="77777777" w:rsidR="005D4953" w:rsidRPr="005D4953" w:rsidRDefault="005D4953" w:rsidP="005D4953">
            <w:pPr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48" w:type="dxa"/>
          </w:tcPr>
          <w:p w14:paraId="6820B609" w14:textId="77777777" w:rsidR="005D4953" w:rsidRPr="005D4953" w:rsidRDefault="005D4953" w:rsidP="005D4953">
            <w:pPr>
              <w:numPr>
                <w:ilvl w:val="0"/>
                <w:numId w:val="3"/>
              </w:numPr>
              <w:ind w:left="319" w:hanging="283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D4953">
              <w:rPr>
                <w:rFonts w:ascii="Arial" w:eastAsia="Calibri" w:hAnsi="Arial" w:cs="Arial"/>
                <w:sz w:val="24"/>
                <w:szCs w:val="24"/>
              </w:rPr>
              <w:t>Adresa sursă - adresa staţiei ce a emis cadrul</w:t>
            </w:r>
          </w:p>
        </w:tc>
      </w:tr>
    </w:tbl>
    <w:p w14:paraId="4A1B3865" w14:textId="77777777" w:rsidR="005C5B0C" w:rsidRDefault="005C5B0C" w:rsidP="005C5B0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</w:p>
    <w:p w14:paraId="4EC030FD" w14:textId="77777777" w:rsidR="00944862" w:rsidRPr="00944862" w:rsidRDefault="00944862" w:rsidP="00944862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0" w:name="_Hlk83498470"/>
      <w:r w:rsidRPr="00944862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Start w:id="1" w:name="_GoBack"/>
      <w:bookmarkEnd w:id="0"/>
      <w:bookmarkEnd w:id="1"/>
    </w:p>
    <w:p w14:paraId="146B56B3" w14:textId="74E9D848" w:rsidR="005C5B0C" w:rsidRPr="00D95033" w:rsidRDefault="005C5B0C" w:rsidP="005C5B0C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437E921" w14:textId="77777777" w:rsidR="005D4953" w:rsidRPr="005D4953" w:rsidRDefault="005D4953" w:rsidP="005D4953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5D4953">
        <w:rPr>
          <w:rFonts w:ascii="Arial" w:eastAsia="Calibri" w:hAnsi="Arial" w:cs="Arial"/>
          <w:b/>
          <w:sz w:val="24"/>
          <w:szCs w:val="24"/>
          <w:lang w:val="ro-RO"/>
        </w:rPr>
        <w:t>1 – c;   2 – f;   3 – b;    4 – a;    5 - d</w:t>
      </w:r>
    </w:p>
    <w:p w14:paraId="4FF7728D" w14:textId="77777777" w:rsidR="005D4953" w:rsidRPr="005D4953" w:rsidRDefault="005D4953" w:rsidP="005D4953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62F263B6" w14:textId="77777777" w:rsidR="005D4953" w:rsidRPr="005D4953" w:rsidRDefault="005D4953" w:rsidP="005D4953">
      <w:p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5D4953">
        <w:rPr>
          <w:rFonts w:ascii="Arial" w:eastAsia="Calibri" w:hAnsi="Arial" w:cs="Arial"/>
          <w:b/>
          <w:sz w:val="24"/>
          <w:szCs w:val="24"/>
          <w:lang w:val="ro-RO"/>
        </w:rPr>
        <w:br w:type="page"/>
      </w:r>
    </w:p>
    <w:p w14:paraId="792E0F65" w14:textId="77777777" w:rsidR="005D4953" w:rsidRDefault="005D4953"/>
    <w:sectPr w:rsidR="005D4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42EDA"/>
    <w:multiLevelType w:val="hybridMultilevel"/>
    <w:tmpl w:val="5D086C8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50DE7"/>
    <w:multiLevelType w:val="hybridMultilevel"/>
    <w:tmpl w:val="D2A80706"/>
    <w:lvl w:ilvl="0" w:tplc="EC260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07685"/>
    <w:multiLevelType w:val="hybridMultilevel"/>
    <w:tmpl w:val="52EEF594"/>
    <w:lvl w:ilvl="0" w:tplc="D34806E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16E"/>
    <w:rsid w:val="005819ED"/>
    <w:rsid w:val="005C5B0C"/>
    <w:rsid w:val="005D4953"/>
    <w:rsid w:val="0091477E"/>
    <w:rsid w:val="00944862"/>
    <w:rsid w:val="00AB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0F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95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495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5D495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95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495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5D495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8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2021-09-24T20:54:00Z</dcterms:created>
  <dcterms:modified xsi:type="dcterms:W3CDTF">2021-11-10T12:12:00Z</dcterms:modified>
</cp:coreProperties>
</file>