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1651"/>
        <w:tblW w:w="5000" w:type="pct"/>
        <w:tblLook w:val="04A0" w:firstRow="1" w:lastRow="0" w:firstColumn="1" w:lastColumn="0" w:noHBand="0" w:noVBand="1"/>
      </w:tblPr>
      <w:tblGrid>
        <w:gridCol w:w="1651"/>
        <w:gridCol w:w="7637"/>
      </w:tblGrid>
      <w:tr w:rsidR="007556D8" w:rsidRPr="006D015C" w:rsidTr="007556D8">
        <w:trPr>
          <w:trHeight w:val="983"/>
        </w:trPr>
        <w:tc>
          <w:tcPr>
            <w:tcW w:w="889" w:type="pct"/>
          </w:tcPr>
          <w:p w:rsidR="007556D8" w:rsidRPr="006D015C" w:rsidRDefault="007556D8" w:rsidP="007556D8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Domeniul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de </w:t>
            </w:r>
            <w:proofErr w:type="spellStart"/>
            <w:r w:rsidRPr="006D015C">
              <w:rPr>
                <w:b/>
                <w:sz w:val="24"/>
                <w:szCs w:val="24"/>
              </w:rPr>
              <w:t>pregătire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D015C"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7556D8" w:rsidRPr="006D015C" w:rsidRDefault="007556D8" w:rsidP="007556D8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Mecanică</w:t>
            </w:r>
            <w:proofErr w:type="spellEnd"/>
          </w:p>
        </w:tc>
      </w:tr>
      <w:tr w:rsidR="007556D8" w:rsidRPr="006D015C" w:rsidTr="007556D8">
        <w:tc>
          <w:tcPr>
            <w:tcW w:w="889" w:type="pct"/>
          </w:tcPr>
          <w:p w:rsidR="007556D8" w:rsidRPr="006D015C" w:rsidRDefault="007556D8" w:rsidP="007556D8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Calificarea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D015C"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7556D8" w:rsidRPr="005171A0" w:rsidRDefault="007556D8" w:rsidP="007556D8">
            <w:pPr>
              <w:pStyle w:val="NoSpacing"/>
              <w:jc w:val="both"/>
              <w:rPr>
                <w:color w:val="C00000"/>
                <w:sz w:val="24"/>
                <w:szCs w:val="24"/>
              </w:rPr>
            </w:pP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în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transporturi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>,</w:t>
            </w:r>
            <w:r w:rsidRPr="005171A0">
              <w:rPr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sz w:val="24"/>
                <w:szCs w:val="24"/>
              </w:rPr>
              <w:t>Tehnician</w:t>
            </w:r>
            <w:proofErr w:type="spellEnd"/>
            <w:r w:rsidRPr="005171A0">
              <w:rPr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sz w:val="24"/>
                <w:szCs w:val="24"/>
              </w:rPr>
              <w:t>mecanic</w:t>
            </w:r>
            <w:proofErr w:type="spellEnd"/>
            <w:r w:rsidRPr="005171A0">
              <w:rPr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sz w:val="24"/>
                <w:szCs w:val="24"/>
              </w:rPr>
              <w:t>pentru</w:t>
            </w:r>
            <w:proofErr w:type="spellEnd"/>
            <w:r w:rsidRPr="005171A0">
              <w:rPr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sz w:val="24"/>
                <w:szCs w:val="24"/>
              </w:rPr>
              <w:t>întreținere</w:t>
            </w:r>
            <w:proofErr w:type="spellEnd"/>
            <w:r w:rsidRPr="005171A0">
              <w:rPr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sz w:val="24"/>
                <w:szCs w:val="24"/>
              </w:rPr>
              <w:t>și</w:t>
            </w:r>
            <w:proofErr w:type="spellEnd"/>
            <w:r w:rsidRPr="005171A0">
              <w:rPr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sz w:val="24"/>
                <w:szCs w:val="24"/>
              </w:rPr>
              <w:t>reparații</w:t>
            </w:r>
            <w:proofErr w:type="spellEnd"/>
            <w:r w:rsidRPr="005171A0">
              <w:rPr>
                <w:sz w:val="24"/>
                <w:szCs w:val="24"/>
              </w:rPr>
              <w:t xml:space="preserve">,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mecatronist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pe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mașini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cu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comandă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numerică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mecanice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proiectant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CAD,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construcții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navale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5171A0">
              <w:rPr>
                <w:color w:val="000000" w:themeColor="text1"/>
                <w:sz w:val="24"/>
                <w:szCs w:val="24"/>
              </w:rPr>
              <w:t xml:space="preserve"> la </w:t>
            </w:r>
            <w:proofErr w:type="spellStart"/>
            <w:r w:rsidRPr="005171A0">
              <w:rPr>
                <w:color w:val="000000" w:themeColor="text1"/>
                <w:sz w:val="24"/>
                <w:szCs w:val="24"/>
              </w:rPr>
              <w:t>cald</w:t>
            </w:r>
            <w:proofErr w:type="spellEnd"/>
          </w:p>
        </w:tc>
      </w:tr>
      <w:tr w:rsidR="007556D8" w:rsidRPr="006D015C" w:rsidTr="007556D8">
        <w:tc>
          <w:tcPr>
            <w:tcW w:w="889" w:type="pct"/>
          </w:tcPr>
          <w:p w:rsidR="007556D8" w:rsidRPr="006D015C" w:rsidRDefault="007556D8" w:rsidP="007556D8">
            <w:pPr>
              <w:pStyle w:val="NoSpacing"/>
              <w:jc w:val="both"/>
              <w:rPr>
                <w:b/>
                <w:sz w:val="24"/>
                <w:szCs w:val="24"/>
              </w:rPr>
            </w:pPr>
            <w:r w:rsidRPr="006D015C">
              <w:rPr>
                <w:b/>
                <w:sz w:val="24"/>
                <w:szCs w:val="24"/>
                <w:lang w:val="it-IT"/>
              </w:rPr>
              <w:t>Modul</w:t>
            </w:r>
          </w:p>
        </w:tc>
        <w:tc>
          <w:tcPr>
            <w:tcW w:w="4111" w:type="pct"/>
          </w:tcPr>
          <w:p w:rsidR="007556D8" w:rsidRPr="0059750C" w:rsidRDefault="007556D8" w:rsidP="007556D8">
            <w:pPr>
              <w:pStyle w:val="NoSpacing"/>
              <w:jc w:val="both"/>
              <w:rPr>
                <w:sz w:val="24"/>
                <w:szCs w:val="24"/>
              </w:rPr>
            </w:pPr>
            <w:r w:rsidRPr="0059750C">
              <w:rPr>
                <w:sz w:val="24"/>
                <w:szCs w:val="24"/>
              </w:rPr>
              <w:t>PLANIFICAREA PRODUCȚIEI</w:t>
            </w:r>
          </w:p>
        </w:tc>
      </w:tr>
      <w:tr w:rsidR="007556D8" w:rsidRPr="006D015C" w:rsidTr="007556D8">
        <w:tc>
          <w:tcPr>
            <w:tcW w:w="889" w:type="pct"/>
          </w:tcPr>
          <w:p w:rsidR="007556D8" w:rsidRPr="006D015C" w:rsidRDefault="007556D8" w:rsidP="007556D8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Clasa</w:t>
            </w:r>
            <w:proofErr w:type="spellEnd"/>
          </w:p>
        </w:tc>
        <w:tc>
          <w:tcPr>
            <w:tcW w:w="4111" w:type="pct"/>
          </w:tcPr>
          <w:p w:rsidR="007556D8" w:rsidRPr="006D015C" w:rsidRDefault="007556D8" w:rsidP="007556D8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r w:rsidRPr="006D015C">
              <w:rPr>
                <w:sz w:val="24"/>
                <w:szCs w:val="24"/>
              </w:rPr>
              <w:t xml:space="preserve">a </w:t>
            </w:r>
            <w:r>
              <w:rPr>
                <w:sz w:val="24"/>
                <w:szCs w:val="24"/>
              </w:rPr>
              <w:t>XII</w:t>
            </w:r>
            <w:r w:rsidRPr="006D015C">
              <w:rPr>
                <w:sz w:val="24"/>
                <w:szCs w:val="24"/>
              </w:rPr>
              <w:t>-a</w:t>
            </w:r>
          </w:p>
        </w:tc>
      </w:tr>
    </w:tbl>
    <w:p w:rsidR="00FE57F7" w:rsidRDefault="00FE57F7" w:rsidP="00FE57F7"/>
    <w:p w:rsidR="00674FB4" w:rsidRPr="007556D8" w:rsidRDefault="00674FB4" w:rsidP="007556D8">
      <w:pPr>
        <w:ind w:right="8"/>
        <w:jc w:val="both"/>
        <w:rPr>
          <w:rFonts w:ascii="Arial" w:hAnsi="Arial" w:cs="Arial"/>
          <w:i/>
          <w:sz w:val="24"/>
          <w:szCs w:val="24"/>
          <w:lang w:val="ro-RO"/>
        </w:rPr>
      </w:pPr>
      <w:r w:rsidRPr="007556D8">
        <w:rPr>
          <w:rFonts w:ascii="Arial" w:hAnsi="Arial" w:cs="Arial"/>
          <w:i/>
          <w:sz w:val="24"/>
          <w:szCs w:val="24"/>
          <w:lang w:val="ro-RO"/>
        </w:rPr>
        <w:t>1.</w:t>
      </w:r>
      <w:r w:rsidR="007556D8" w:rsidRPr="007556D8">
        <w:rPr>
          <w:rFonts w:ascii="Arial" w:hAnsi="Arial" w:cs="Arial"/>
          <w:i/>
          <w:sz w:val="24"/>
          <w:szCs w:val="24"/>
          <w:lang w:val="ro-RO"/>
        </w:rPr>
        <w:t xml:space="preserve"> </w:t>
      </w:r>
      <w:r w:rsidRPr="007556D8">
        <w:rPr>
          <w:rFonts w:ascii="Arial" w:hAnsi="Arial" w:cs="Arial"/>
          <w:i/>
          <w:sz w:val="24"/>
          <w:szCs w:val="24"/>
          <w:lang w:val="ro-RO"/>
        </w:rPr>
        <w:t xml:space="preserve">Analizaţi enunţurile de mai jos şi notaţi în dreptul fiecăruia litera </w:t>
      </w:r>
      <w:r w:rsidRPr="007556D8">
        <w:rPr>
          <w:rFonts w:ascii="Arial" w:hAnsi="Arial" w:cs="Arial"/>
          <w:b/>
          <w:i/>
          <w:sz w:val="24"/>
          <w:szCs w:val="24"/>
          <w:lang w:val="ro-RO"/>
        </w:rPr>
        <w:t>A,</w:t>
      </w:r>
      <w:r w:rsidRPr="007556D8">
        <w:rPr>
          <w:rFonts w:ascii="Arial" w:hAnsi="Arial" w:cs="Arial"/>
          <w:i/>
          <w:sz w:val="24"/>
          <w:szCs w:val="24"/>
          <w:lang w:val="ro-RO"/>
        </w:rPr>
        <w:t xml:space="preserve"> dacă apreciaţi că enunţul este adevărat sau litera </w:t>
      </w:r>
      <w:r w:rsidRPr="007556D8">
        <w:rPr>
          <w:rFonts w:ascii="Arial" w:hAnsi="Arial" w:cs="Arial"/>
          <w:b/>
          <w:i/>
          <w:sz w:val="24"/>
          <w:szCs w:val="24"/>
          <w:lang w:val="ro-RO"/>
        </w:rPr>
        <w:t>F,</w:t>
      </w:r>
      <w:r w:rsidRPr="007556D8">
        <w:rPr>
          <w:rFonts w:ascii="Arial" w:hAnsi="Arial" w:cs="Arial"/>
          <w:i/>
          <w:sz w:val="24"/>
          <w:szCs w:val="24"/>
          <w:lang w:val="ro-RO"/>
        </w:rPr>
        <w:t xml:space="preserve"> dacă apreciaţi că enunţul este fals.  </w:t>
      </w:r>
    </w:p>
    <w:p w:rsidR="0097488A" w:rsidRPr="007556D8" w:rsidRDefault="0097488A" w:rsidP="0097488A">
      <w:pPr>
        <w:pStyle w:val="NoSpacing"/>
        <w:rPr>
          <w:rFonts w:cs="Arial"/>
          <w:sz w:val="24"/>
          <w:szCs w:val="24"/>
          <w:lang w:val="ro-RO"/>
        </w:rPr>
      </w:pPr>
      <w:r w:rsidRPr="007556D8">
        <w:rPr>
          <w:rFonts w:cs="Arial"/>
          <w:sz w:val="24"/>
          <w:szCs w:val="24"/>
          <w:lang w:val="ro-RO"/>
        </w:rPr>
        <w:t>Nivel de dificultate: simplu</w:t>
      </w:r>
    </w:p>
    <w:p w:rsidR="0097488A" w:rsidRPr="007556D8" w:rsidRDefault="0097488A" w:rsidP="0097488A">
      <w:pPr>
        <w:pStyle w:val="NoSpacing"/>
        <w:rPr>
          <w:rFonts w:cs="Arial"/>
          <w:sz w:val="24"/>
          <w:szCs w:val="24"/>
          <w:lang w:val="ro-RO"/>
        </w:rPr>
      </w:pPr>
    </w:p>
    <w:p w:rsidR="00674FB4" w:rsidRPr="007556D8" w:rsidRDefault="00674FB4" w:rsidP="00674FB4">
      <w:pPr>
        <w:spacing w:after="120"/>
        <w:jc w:val="both"/>
        <w:rPr>
          <w:rFonts w:ascii="Arial" w:hAnsi="Arial" w:cs="Arial"/>
          <w:sz w:val="24"/>
          <w:szCs w:val="24"/>
          <w:lang w:val="ro-RO"/>
        </w:rPr>
      </w:pPr>
      <w:r w:rsidRPr="007556D8">
        <w:rPr>
          <w:rFonts w:ascii="Arial" w:hAnsi="Arial" w:cs="Arial"/>
          <w:b/>
          <w:sz w:val="24"/>
          <w:szCs w:val="24"/>
          <w:lang w:val="ro-RO"/>
        </w:rPr>
        <w:t>1</w:t>
      </w:r>
      <w:r w:rsidRPr="007556D8">
        <w:rPr>
          <w:rFonts w:ascii="Arial" w:hAnsi="Arial" w:cs="Arial"/>
          <w:sz w:val="24"/>
          <w:szCs w:val="24"/>
          <w:lang w:val="ro-RO"/>
        </w:rPr>
        <w:t>A. Periodicitatea intervenţiilor reprezintă intervalul dintre două intervenţii succesive exprimat în ore de funcţionare;</w:t>
      </w:r>
    </w:p>
    <w:p w:rsidR="00674FB4" w:rsidRPr="007556D8" w:rsidRDefault="00674FB4" w:rsidP="00674FB4">
      <w:pPr>
        <w:spacing w:after="120"/>
        <w:jc w:val="both"/>
        <w:rPr>
          <w:rFonts w:ascii="Arial" w:hAnsi="Arial" w:cs="Arial"/>
          <w:sz w:val="24"/>
          <w:szCs w:val="24"/>
          <w:lang w:val="ro-RO"/>
        </w:rPr>
      </w:pPr>
      <w:r w:rsidRPr="007556D8">
        <w:rPr>
          <w:rFonts w:ascii="Arial" w:hAnsi="Arial" w:cs="Arial"/>
          <w:b/>
          <w:sz w:val="24"/>
          <w:szCs w:val="24"/>
          <w:lang w:val="ro-RO" w:eastAsia="ro-RO"/>
        </w:rPr>
        <w:t>2</w:t>
      </w:r>
      <w:r w:rsidRPr="007556D8">
        <w:rPr>
          <w:rFonts w:ascii="Arial" w:hAnsi="Arial" w:cs="Arial"/>
          <w:sz w:val="24"/>
          <w:szCs w:val="24"/>
          <w:lang w:val="ro-RO" w:eastAsia="ro-RO"/>
        </w:rPr>
        <w:t>A. Reparaţia curentă se execută în mod periodic, în vederea înlăturării uzurii fizice, prin înlocuirea unor piese componente sau subansamble uzate</w:t>
      </w:r>
    </w:p>
    <w:p w:rsidR="00A5562B" w:rsidRPr="007556D8" w:rsidRDefault="00674FB4" w:rsidP="00674FB4">
      <w:pPr>
        <w:rPr>
          <w:rFonts w:ascii="Arial" w:hAnsi="Arial" w:cs="Arial"/>
          <w:sz w:val="24"/>
          <w:szCs w:val="24"/>
          <w:lang w:val="ro-RO"/>
        </w:rPr>
      </w:pPr>
      <w:r w:rsidRPr="007556D8">
        <w:rPr>
          <w:rFonts w:ascii="Arial" w:hAnsi="Arial" w:cs="Arial"/>
          <w:b/>
          <w:sz w:val="24"/>
          <w:szCs w:val="24"/>
          <w:lang w:val="ro-RO"/>
        </w:rPr>
        <w:t>3</w:t>
      </w:r>
      <w:r w:rsidRPr="007556D8">
        <w:rPr>
          <w:rFonts w:ascii="Arial" w:hAnsi="Arial" w:cs="Arial"/>
          <w:sz w:val="24"/>
          <w:szCs w:val="24"/>
          <w:lang w:val="ro-RO"/>
        </w:rPr>
        <w:t xml:space="preserve">F. Sistemul </w:t>
      </w:r>
      <w:r w:rsidRPr="007556D8">
        <w:rPr>
          <w:rFonts w:ascii="Arial" w:hAnsi="Arial" w:cs="Arial"/>
          <w:iCs/>
          <w:sz w:val="24"/>
          <w:szCs w:val="24"/>
          <w:lang w:val="ro-RO"/>
        </w:rPr>
        <w:t xml:space="preserve">centralizat </w:t>
      </w:r>
      <w:r w:rsidRPr="007556D8">
        <w:rPr>
          <w:rFonts w:ascii="Arial" w:hAnsi="Arial" w:cs="Arial"/>
          <w:sz w:val="24"/>
          <w:szCs w:val="24"/>
          <w:lang w:val="ro-RO"/>
        </w:rPr>
        <w:t>este specific unităţilor de producţie ale căror utilaje ridică probleme speciale din punct de vedere al activităţii de întreţinere şi reparare.</w:t>
      </w:r>
    </w:p>
    <w:p w:rsidR="000033BA" w:rsidRDefault="000033BA" w:rsidP="00674FB4">
      <w:pPr>
        <w:rPr>
          <w:rFonts w:ascii="Arial" w:hAnsi="Arial" w:cs="Arial"/>
          <w:sz w:val="24"/>
          <w:szCs w:val="24"/>
          <w:lang w:val="ro-RO"/>
        </w:rPr>
      </w:pPr>
      <w:bookmarkStart w:id="0" w:name="_GoBack"/>
      <w:bookmarkEnd w:id="0"/>
    </w:p>
    <w:sectPr w:rsidR="000033BA" w:rsidSect="00A556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E57F7"/>
    <w:rsid w:val="000033BA"/>
    <w:rsid w:val="004308A6"/>
    <w:rsid w:val="00592CB1"/>
    <w:rsid w:val="00674FB4"/>
    <w:rsid w:val="007556D8"/>
    <w:rsid w:val="0097488A"/>
    <w:rsid w:val="00A5562B"/>
    <w:rsid w:val="00FE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617233-EF89-43FE-997B-0C727D644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57F7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FE57F7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FE57F7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FE57F7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1">
    <w:name w:val="No Spacing Char1"/>
    <w:locked/>
    <w:rsid w:val="00674FB4"/>
    <w:rPr>
      <w:rFonts w:ascii="Bookman Old Style" w:eastAsia="Batang" w:hAnsi="Bookman Old Style"/>
      <w:sz w:val="22"/>
      <w:szCs w:val="22"/>
      <w:lang w:val="ro-RO" w:eastAsia="ko-K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873</Characters>
  <Application>Microsoft Office Word</Application>
  <DocSecurity>0</DocSecurity>
  <Lines>7</Lines>
  <Paragraphs>2</Paragraphs>
  <ScaleCrop>false</ScaleCrop>
  <Company>Microsoft</Company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8</cp:revision>
  <dcterms:created xsi:type="dcterms:W3CDTF">2021-10-21T10:30:00Z</dcterms:created>
  <dcterms:modified xsi:type="dcterms:W3CDTF">2022-08-23T11:10:00Z</dcterms:modified>
</cp:coreProperties>
</file>