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F97243" w14:paraId="437A667A" w14:textId="77777777" w:rsidTr="00F972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3ACB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205D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</w:t>
            </w:r>
          </w:p>
        </w:tc>
      </w:tr>
      <w:tr w:rsidR="00F97243" w14:paraId="4E712335" w14:textId="77777777" w:rsidTr="00F972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363A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3C18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Toate calificările profesionale din domeniul de pregătire profesională Electric, liceu și învățământ profesional</w:t>
            </w:r>
          </w:p>
        </w:tc>
      </w:tr>
      <w:tr w:rsidR="00F97243" w14:paraId="6751D262" w14:textId="77777777" w:rsidTr="00F972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94D3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 I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440F" w14:textId="77777777" w:rsidR="00F97243" w:rsidRDefault="00F97243">
            <w:pPr>
              <w:jc w:val="both"/>
              <w:rPr>
                <w:rFonts w:ascii="Arial" w:hAnsi="Arial" w:cs="Arial"/>
                <w:lang w:val="fr-BE"/>
              </w:rPr>
            </w:pPr>
            <w:proofErr w:type="spellStart"/>
            <w:r>
              <w:rPr>
                <w:rFonts w:ascii="Arial" w:hAnsi="Arial" w:cs="Arial"/>
                <w:b/>
                <w:lang w:val="fr-BE"/>
              </w:rPr>
              <w:t>Măsurări</w:t>
            </w:r>
            <w:proofErr w:type="spellEnd"/>
            <w:r>
              <w:rPr>
                <w:rFonts w:ascii="Arial" w:hAnsi="Arial" w:cs="Arial"/>
                <w:b/>
                <w:lang w:val="fr-B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fr-BE"/>
              </w:rPr>
              <w:t>electrice</w:t>
            </w:r>
            <w:proofErr w:type="spellEnd"/>
            <w:r>
              <w:rPr>
                <w:rFonts w:ascii="Arial" w:hAnsi="Arial" w:cs="Arial"/>
                <w:b/>
                <w:lang w:val="fr-B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fr-BE"/>
              </w:rPr>
              <w:t>în</w:t>
            </w:r>
            <w:proofErr w:type="spellEnd"/>
            <w:r>
              <w:rPr>
                <w:rFonts w:ascii="Arial" w:hAnsi="Arial" w:cs="Arial"/>
                <w:b/>
                <w:lang w:val="fr-BE"/>
              </w:rPr>
              <w:t xml:space="preserve"> curent </w:t>
            </w:r>
            <w:proofErr w:type="spellStart"/>
            <w:r>
              <w:rPr>
                <w:rFonts w:ascii="Arial" w:hAnsi="Arial" w:cs="Arial"/>
                <w:b/>
                <w:lang w:val="fr-BE"/>
              </w:rPr>
              <w:t>alternativ</w:t>
            </w:r>
            <w:proofErr w:type="spellEnd"/>
          </w:p>
        </w:tc>
      </w:tr>
      <w:tr w:rsidR="00F97243" w14:paraId="4F6B5BD5" w14:textId="77777777" w:rsidTr="00F972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D8C3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7E8A" w14:textId="77777777" w:rsidR="00F97243" w:rsidRDefault="00F972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X-a</w:t>
            </w:r>
          </w:p>
        </w:tc>
      </w:tr>
    </w:tbl>
    <w:p w14:paraId="244F2027" w14:textId="77777777" w:rsidR="00F97243" w:rsidRDefault="00F9724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060112" w14:textId="0129C940" w:rsidR="00945454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</w:rPr>
        <w:t>Scrieţi, pe foaia de lucru/test noţiunile cu care trebuie să completaţi spaţiile libere din afirmaţiile următoare, astfel încât acestea să fie corecte.</w:t>
      </w:r>
    </w:p>
    <w:p w14:paraId="3563EDA6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E7953E" w14:textId="77777777" w:rsidR="00E50D28" w:rsidRPr="001650E3" w:rsidRDefault="00E50D2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B40B89" w14:textId="43340C39" w:rsidR="00061BD6" w:rsidRPr="001650E3" w:rsidRDefault="00F9724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1</w:t>
      </w:r>
      <w:r w:rsidR="00061BD6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061BD6" w:rsidRPr="001650E3">
        <w:rPr>
          <w:rFonts w:ascii="Arial" w:hAnsi="Arial" w:cs="Arial"/>
          <w:sz w:val="24"/>
          <w:szCs w:val="24"/>
        </w:rPr>
        <w:t xml:space="preserve"> </w:t>
      </w:r>
      <w:r w:rsidR="00C21AD4" w:rsidRPr="001650E3">
        <w:rPr>
          <w:rFonts w:ascii="Arial" w:hAnsi="Arial" w:cs="Arial"/>
          <w:sz w:val="24"/>
          <w:szCs w:val="24"/>
        </w:rPr>
        <w:t xml:space="preserve">Cu cât condensatorul poate acumula o cantitate mai mare de </w:t>
      </w:r>
      <w:r w:rsidR="00CC67A6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C21AD4" w:rsidRPr="001650E3">
        <w:rPr>
          <w:rFonts w:ascii="Arial" w:hAnsi="Arial" w:cs="Arial"/>
          <w:sz w:val="24"/>
          <w:szCs w:val="24"/>
        </w:rPr>
        <w:t xml:space="preserve">electrică, cu atât </w:t>
      </w:r>
      <w:r w:rsidR="00CC67A6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C21AD4" w:rsidRPr="001650E3">
        <w:rPr>
          <w:rFonts w:ascii="Arial" w:hAnsi="Arial" w:cs="Arial"/>
          <w:sz w:val="24"/>
          <w:szCs w:val="24"/>
        </w:rPr>
        <w:t>sa este mai mare.</w:t>
      </w:r>
    </w:p>
    <w:p w14:paraId="442B2CFC" w14:textId="77777777" w:rsidR="00C21AD4" w:rsidRPr="001650E3" w:rsidRDefault="00C21AD4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sarcină, capacitatea</w:t>
      </w:r>
    </w:p>
    <w:p w14:paraId="47698B73" w14:textId="77777777" w:rsidR="00C21AD4" w:rsidRPr="001650E3" w:rsidRDefault="00C21AD4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1794B1" w14:textId="41E05EE5" w:rsidR="00C21AD4" w:rsidRPr="001650E3" w:rsidRDefault="00F9724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2</w:t>
      </w:r>
      <w:r w:rsidR="00C21AD4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C21AD4" w:rsidRPr="001650E3">
        <w:rPr>
          <w:rFonts w:ascii="Arial" w:hAnsi="Arial" w:cs="Arial"/>
          <w:sz w:val="24"/>
          <w:szCs w:val="24"/>
        </w:rPr>
        <w:t xml:space="preserve"> </w:t>
      </w:r>
      <w:r w:rsidR="00913DF0" w:rsidRPr="001650E3">
        <w:rPr>
          <w:rFonts w:ascii="Arial" w:hAnsi="Arial" w:cs="Arial"/>
          <w:sz w:val="24"/>
          <w:szCs w:val="24"/>
        </w:rPr>
        <w:t xml:space="preserve">Un dipol </w:t>
      </w:r>
      <w:r w:rsidR="00CC67A6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913DF0" w:rsidRPr="001650E3">
        <w:rPr>
          <w:rFonts w:ascii="Arial" w:hAnsi="Arial" w:cs="Arial"/>
          <w:sz w:val="24"/>
          <w:szCs w:val="24"/>
        </w:rPr>
        <w:t xml:space="preserve"> poate fi atât </w:t>
      </w:r>
      <w:r w:rsidR="00CC67A6" w:rsidRPr="001650E3">
        <w:rPr>
          <w:rFonts w:ascii="Arial" w:hAnsi="Arial" w:cs="Arial"/>
          <w:sz w:val="24"/>
          <w:szCs w:val="24"/>
        </w:rPr>
        <w:t>_ _ _ _ (2) _ _ _ _</w:t>
      </w:r>
      <w:r w:rsidR="00913DF0" w:rsidRPr="001650E3">
        <w:rPr>
          <w:rFonts w:ascii="Arial" w:hAnsi="Arial" w:cs="Arial"/>
          <w:sz w:val="24"/>
          <w:szCs w:val="24"/>
        </w:rPr>
        <w:t xml:space="preserve">, cât și </w:t>
      </w:r>
      <w:r w:rsidR="00913DF0" w:rsidRPr="001650E3">
        <w:rPr>
          <w:rFonts w:ascii="Arial" w:eastAsia="Calibri" w:hAnsi="Arial" w:cs="Arial"/>
          <w:sz w:val="24"/>
          <w:szCs w:val="24"/>
        </w:rPr>
        <w:t>receptor</w:t>
      </w:r>
      <w:r w:rsidR="00913DF0" w:rsidRPr="001650E3">
        <w:rPr>
          <w:rFonts w:ascii="Arial" w:hAnsi="Arial" w:cs="Arial"/>
          <w:sz w:val="24"/>
          <w:szCs w:val="24"/>
        </w:rPr>
        <w:t>.</w:t>
      </w:r>
    </w:p>
    <w:p w14:paraId="1EB022F1" w14:textId="77777777" w:rsidR="00913DF0" w:rsidRPr="001650E3" w:rsidRDefault="00913DF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activ, generator</w:t>
      </w:r>
    </w:p>
    <w:p w14:paraId="66394CD1" w14:textId="77777777" w:rsidR="00913DF0" w:rsidRPr="001650E3" w:rsidRDefault="00913DF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44E2E4" w14:textId="7D86E18A" w:rsidR="00913DF0" w:rsidRPr="001650E3" w:rsidRDefault="00F9724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3</w:t>
      </w:r>
      <w:r w:rsidR="00913DF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913DF0" w:rsidRPr="001650E3">
        <w:rPr>
          <w:rFonts w:ascii="Arial" w:hAnsi="Arial" w:cs="Arial"/>
          <w:sz w:val="24"/>
          <w:szCs w:val="24"/>
        </w:rPr>
        <w:t xml:space="preserve"> Generatorul ideal de tensiune este un dipol </w:t>
      </w:r>
      <w:r w:rsidR="00CC67A6" w:rsidRPr="001650E3">
        <w:rPr>
          <w:rFonts w:ascii="Arial" w:hAnsi="Arial" w:cs="Arial"/>
          <w:sz w:val="24"/>
          <w:szCs w:val="24"/>
        </w:rPr>
        <w:t>_ _ _ _ (1) _ _ _ _</w:t>
      </w:r>
      <w:r w:rsidR="00913DF0" w:rsidRPr="001650E3">
        <w:rPr>
          <w:rFonts w:ascii="Arial" w:hAnsi="Arial" w:cs="Arial"/>
          <w:sz w:val="24"/>
          <w:szCs w:val="24"/>
        </w:rPr>
        <w:t xml:space="preserve">, care se caracterizează prin faptul că tensiunea la bornele sale este </w:t>
      </w:r>
      <w:r w:rsidR="00CC67A6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913DF0" w:rsidRPr="001650E3">
        <w:rPr>
          <w:rFonts w:ascii="Arial" w:hAnsi="Arial" w:cs="Arial"/>
          <w:sz w:val="24"/>
          <w:szCs w:val="24"/>
        </w:rPr>
        <w:t>și nu depinde de valoarea curentului debitat.</w:t>
      </w:r>
    </w:p>
    <w:p w14:paraId="50C10D0F" w14:textId="77777777" w:rsidR="00913DF0" w:rsidRPr="001650E3" w:rsidRDefault="00913DF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activ, constantă</w:t>
      </w:r>
    </w:p>
    <w:p w14:paraId="191ED630" w14:textId="77777777" w:rsidR="00913DF0" w:rsidRPr="001650E3" w:rsidRDefault="00913DF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5AB981" w14:textId="7644E9F9" w:rsidR="002A1C30" w:rsidRPr="001650E3" w:rsidRDefault="00F97243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4</w:t>
      </w:r>
      <w:r w:rsidR="002A1C3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2A1C30" w:rsidRPr="001650E3">
        <w:rPr>
          <w:rFonts w:ascii="Arial" w:hAnsi="Arial" w:cs="Arial"/>
          <w:sz w:val="24"/>
          <w:szCs w:val="24"/>
        </w:rPr>
        <w:t xml:space="preserve"> 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În cazul în care mărimea de măsurat este prea  </w:t>
      </w:r>
      <w:r w:rsidR="00617D7C" w:rsidRPr="001650E3">
        <w:rPr>
          <w:rFonts w:ascii="Arial" w:hAnsi="Arial" w:cs="Arial"/>
          <w:sz w:val="24"/>
          <w:szCs w:val="24"/>
        </w:rPr>
        <w:t>_ _ _ _ (1) _ _ _ _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, circuitul de intrare al aparatelor de măsurat digitale este un  </w:t>
      </w:r>
      <w:r w:rsidR="00617D7C" w:rsidRPr="001650E3">
        <w:rPr>
          <w:rFonts w:ascii="Arial" w:hAnsi="Arial" w:cs="Arial"/>
          <w:sz w:val="24"/>
          <w:szCs w:val="24"/>
        </w:rPr>
        <w:t>_ _ _ _ (2) _ _ _ _</w:t>
      </w:r>
      <w:r w:rsidR="002A1C30" w:rsidRPr="001650E3">
        <w:rPr>
          <w:rFonts w:ascii="Arial" w:hAnsi="Arial" w:cs="Arial"/>
          <w:sz w:val="24"/>
          <w:szCs w:val="24"/>
        </w:rPr>
        <w:t>.</w:t>
      </w:r>
    </w:p>
    <w:p w14:paraId="2A8B637B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mică, amplificator</w:t>
      </w:r>
    </w:p>
    <w:p w14:paraId="40742273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A7B88" w14:textId="0428ABB4" w:rsidR="002A1C30" w:rsidRPr="001650E3" w:rsidRDefault="00F97243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5</w:t>
      </w:r>
      <w:r w:rsidR="002A1C3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2A1C30" w:rsidRPr="001650E3">
        <w:rPr>
          <w:rFonts w:ascii="Arial" w:hAnsi="Arial" w:cs="Arial"/>
          <w:sz w:val="24"/>
          <w:szCs w:val="24"/>
        </w:rPr>
        <w:t xml:space="preserve"> Metodele de măsurare </w:t>
      </w:r>
      <w:r w:rsidR="00617D7C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2A1C30" w:rsidRPr="001650E3">
        <w:rPr>
          <w:rFonts w:ascii="Arial" w:hAnsi="Arial" w:cs="Arial"/>
          <w:sz w:val="24"/>
          <w:szCs w:val="24"/>
        </w:rPr>
        <w:t xml:space="preserve"> sunt acele metode la care variaţiei  continue a unei mărimi îi corespunde o variaţie continuă a valorii măsurate.</w:t>
      </w:r>
    </w:p>
    <w:p w14:paraId="2441DD82" w14:textId="77777777" w:rsidR="002A1C30" w:rsidRPr="001650E3" w:rsidRDefault="002A1C30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analogice</w:t>
      </w:r>
    </w:p>
    <w:p w14:paraId="0DDB9A8C" w14:textId="77777777" w:rsidR="002A1C30" w:rsidRPr="001650E3" w:rsidRDefault="002A1C30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C4A9ED" w14:textId="3CB9E4E5" w:rsidR="002A1C30" w:rsidRPr="001650E3" w:rsidRDefault="00F97243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6</w:t>
      </w:r>
      <w:r w:rsidR="002A1C3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2A1C30" w:rsidRPr="001650E3">
        <w:rPr>
          <w:rFonts w:ascii="Arial" w:hAnsi="Arial" w:cs="Arial"/>
          <w:sz w:val="24"/>
          <w:szCs w:val="24"/>
        </w:rPr>
        <w:t xml:space="preserve"> 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Metoda de măsurare reprezintă modul de </w:t>
      </w:r>
      <w:r w:rsidR="00617D7C" w:rsidRPr="001650E3">
        <w:rPr>
          <w:rFonts w:ascii="Arial" w:hAnsi="Arial" w:cs="Arial"/>
          <w:sz w:val="24"/>
          <w:szCs w:val="24"/>
        </w:rPr>
        <w:t>_ _ _ _ (1) _ _ _ _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 a mărimii de măsurat cu unitatea de măsură.</w:t>
      </w:r>
    </w:p>
    <w:p w14:paraId="5FB7C45C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comparare</w:t>
      </w:r>
    </w:p>
    <w:p w14:paraId="30C27119" w14:textId="77777777" w:rsidR="00CC7E69" w:rsidRPr="001650E3" w:rsidRDefault="00CC7E6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9F39686" w14:textId="04D770B1" w:rsidR="00CC7E69" w:rsidRPr="001650E3" w:rsidRDefault="00F97243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7</w:t>
      </w:r>
      <w:r w:rsidR="00D12825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D12825" w:rsidRPr="001650E3">
        <w:rPr>
          <w:rFonts w:ascii="Arial" w:eastAsia="Calibri" w:hAnsi="Arial" w:cs="Arial"/>
          <w:sz w:val="24"/>
          <w:szCs w:val="24"/>
        </w:rPr>
        <w:t xml:space="preserve"> Curentul care parcurge un receptor </w:t>
      </w:r>
      <w:r w:rsidR="00E05BFD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D12825" w:rsidRPr="001650E3">
        <w:rPr>
          <w:rFonts w:ascii="Arial" w:eastAsia="Calibri" w:hAnsi="Arial" w:cs="Arial"/>
          <w:sz w:val="24"/>
          <w:szCs w:val="24"/>
        </w:rPr>
        <w:t>este defazat înaintea tensiunii sale la borne.</w:t>
      </w:r>
    </w:p>
    <w:p w14:paraId="60E253DE" w14:textId="77777777" w:rsidR="00D12825" w:rsidRPr="001650E3" w:rsidRDefault="00D12825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capacitiv</w:t>
      </w:r>
    </w:p>
    <w:p w14:paraId="65B84689" w14:textId="77777777" w:rsidR="00E05BFD" w:rsidRPr="001650E3" w:rsidRDefault="00E05BFD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976DC45" w14:textId="3591EAA6" w:rsidR="00D12825" w:rsidRPr="001650E3" w:rsidRDefault="00F97243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highlight w:val="yellow"/>
        </w:rPr>
        <w:t>8</w:t>
      </w:r>
      <w:bookmarkStart w:id="0" w:name="_GoBack"/>
      <w:bookmarkEnd w:id="0"/>
      <w:r w:rsidR="00D12825" w:rsidRPr="001650E3">
        <w:rPr>
          <w:rFonts w:ascii="Arial" w:eastAsia="Calibri" w:hAnsi="Arial" w:cs="Arial"/>
          <w:sz w:val="24"/>
          <w:szCs w:val="24"/>
          <w:highlight w:val="yellow"/>
        </w:rPr>
        <w:t>.</w:t>
      </w:r>
      <w:r w:rsidR="00D12825" w:rsidRPr="001650E3">
        <w:rPr>
          <w:rFonts w:ascii="Arial" w:eastAsia="Calibri" w:hAnsi="Arial" w:cs="Arial"/>
          <w:sz w:val="24"/>
          <w:szCs w:val="24"/>
        </w:rPr>
        <w:t xml:space="preserve"> Receptoarele </w:t>
      </w:r>
      <w:r w:rsidR="00E05BFD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D12825" w:rsidRPr="001650E3">
        <w:rPr>
          <w:rFonts w:ascii="Arial" w:eastAsia="Calibri" w:hAnsi="Arial" w:cs="Arial"/>
          <w:sz w:val="24"/>
          <w:szCs w:val="24"/>
        </w:rPr>
        <w:t>absorb de la rețea atât putere activă, cât și putere reactivă.</w:t>
      </w:r>
    </w:p>
    <w:p w14:paraId="0FED2F7E" w14:textId="77777777" w:rsidR="00D12825" w:rsidRPr="001650E3" w:rsidRDefault="00D12825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650E3">
        <w:rPr>
          <w:rFonts w:ascii="Arial" w:eastAsia="Calibri" w:hAnsi="Arial" w:cs="Arial"/>
          <w:b/>
          <w:sz w:val="24"/>
          <w:szCs w:val="24"/>
        </w:rPr>
        <w:t>Răspuns</w:t>
      </w:r>
      <w:r w:rsidRPr="001650E3">
        <w:rPr>
          <w:rFonts w:ascii="Arial" w:eastAsia="Calibri" w:hAnsi="Arial" w:cs="Arial"/>
          <w:sz w:val="24"/>
          <w:szCs w:val="24"/>
        </w:rPr>
        <w:t>: inductive</w:t>
      </w:r>
    </w:p>
    <w:p w14:paraId="1943A1E2" w14:textId="77777777" w:rsidR="00CC7E69" w:rsidRPr="001650E3" w:rsidRDefault="00CC7E69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916003" w14:textId="77777777" w:rsidR="009B4FAD" w:rsidRPr="001650E3" w:rsidRDefault="009B4FAD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617627E" w14:textId="77777777" w:rsidR="00CC6E8E" w:rsidRPr="001650E3" w:rsidRDefault="00CC6E8E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F1C50A6" w14:textId="77777777" w:rsidR="004B5AD8" w:rsidRPr="001650E3" w:rsidRDefault="004B5AD8" w:rsidP="001650E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24F439D" w14:textId="16A16C13" w:rsidR="001650E3" w:rsidRDefault="001650E3">
      <w:pPr>
        <w:rPr>
          <w:rFonts w:ascii="Arial" w:eastAsia="Arial" w:hAnsi="Arial" w:cs="Arial"/>
          <w:b/>
          <w:caps/>
          <w:sz w:val="24"/>
          <w:szCs w:val="24"/>
        </w:rPr>
      </w:pPr>
    </w:p>
    <w:sectPr w:rsidR="001650E3" w:rsidSect="008704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2B1"/>
    <w:multiLevelType w:val="hybridMultilevel"/>
    <w:tmpl w:val="7124D3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700E1"/>
    <w:multiLevelType w:val="hybridMultilevel"/>
    <w:tmpl w:val="C9A2EBD8"/>
    <w:lvl w:ilvl="0" w:tplc="41C6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F3C0E"/>
    <w:multiLevelType w:val="hybridMultilevel"/>
    <w:tmpl w:val="9F4A6D5C"/>
    <w:lvl w:ilvl="0" w:tplc="A43E77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40F"/>
    <w:rsid w:val="00054970"/>
    <w:rsid w:val="00061BD6"/>
    <w:rsid w:val="00086CA6"/>
    <w:rsid w:val="000B4D27"/>
    <w:rsid w:val="000C3153"/>
    <w:rsid w:val="000E6DEB"/>
    <w:rsid w:val="000F141F"/>
    <w:rsid w:val="00107F40"/>
    <w:rsid w:val="00136DE0"/>
    <w:rsid w:val="00154B71"/>
    <w:rsid w:val="001650E3"/>
    <w:rsid w:val="00263CA4"/>
    <w:rsid w:val="002923B9"/>
    <w:rsid w:val="002A1C30"/>
    <w:rsid w:val="002A54C5"/>
    <w:rsid w:val="002A7228"/>
    <w:rsid w:val="00303EB8"/>
    <w:rsid w:val="003B7FEF"/>
    <w:rsid w:val="004204F5"/>
    <w:rsid w:val="00452708"/>
    <w:rsid w:val="004B18AA"/>
    <w:rsid w:val="004B5AD8"/>
    <w:rsid w:val="004F24DC"/>
    <w:rsid w:val="00536590"/>
    <w:rsid w:val="00585B91"/>
    <w:rsid w:val="005C2DF8"/>
    <w:rsid w:val="00617D7C"/>
    <w:rsid w:val="006A15EB"/>
    <w:rsid w:val="006B1AE7"/>
    <w:rsid w:val="00726C33"/>
    <w:rsid w:val="00730D2D"/>
    <w:rsid w:val="007438E9"/>
    <w:rsid w:val="0077374F"/>
    <w:rsid w:val="007852CA"/>
    <w:rsid w:val="00793299"/>
    <w:rsid w:val="007D29A6"/>
    <w:rsid w:val="00815718"/>
    <w:rsid w:val="00836AB0"/>
    <w:rsid w:val="0087040F"/>
    <w:rsid w:val="00880FD9"/>
    <w:rsid w:val="00913DF0"/>
    <w:rsid w:val="00930A29"/>
    <w:rsid w:val="00936A94"/>
    <w:rsid w:val="00945454"/>
    <w:rsid w:val="009B4FAD"/>
    <w:rsid w:val="00A04543"/>
    <w:rsid w:val="00A221DD"/>
    <w:rsid w:val="00A55C80"/>
    <w:rsid w:val="00AD70E2"/>
    <w:rsid w:val="00AF68DB"/>
    <w:rsid w:val="00B20D00"/>
    <w:rsid w:val="00B34804"/>
    <w:rsid w:val="00BA4464"/>
    <w:rsid w:val="00BD13E9"/>
    <w:rsid w:val="00BE0C73"/>
    <w:rsid w:val="00C21AD4"/>
    <w:rsid w:val="00C22BB2"/>
    <w:rsid w:val="00C871FC"/>
    <w:rsid w:val="00CC67A6"/>
    <w:rsid w:val="00CC6E8E"/>
    <w:rsid w:val="00CC7E69"/>
    <w:rsid w:val="00CE61F4"/>
    <w:rsid w:val="00D102CB"/>
    <w:rsid w:val="00D10EF8"/>
    <w:rsid w:val="00D12825"/>
    <w:rsid w:val="00D55442"/>
    <w:rsid w:val="00D71C50"/>
    <w:rsid w:val="00E05BFD"/>
    <w:rsid w:val="00E36712"/>
    <w:rsid w:val="00E50D28"/>
    <w:rsid w:val="00E575D6"/>
    <w:rsid w:val="00E64B9A"/>
    <w:rsid w:val="00EE15F4"/>
    <w:rsid w:val="00EF556D"/>
    <w:rsid w:val="00F1129C"/>
    <w:rsid w:val="00F12CA9"/>
    <w:rsid w:val="00F42079"/>
    <w:rsid w:val="00F53BA6"/>
    <w:rsid w:val="00F77D5E"/>
    <w:rsid w:val="00F82228"/>
    <w:rsid w:val="00F97243"/>
    <w:rsid w:val="00FA386C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7D71B"/>
  <w15:docId w15:val="{A3C8015F-2D9D-4963-B144-1225F0A7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EF8"/>
    <w:pPr>
      <w:ind w:left="720"/>
      <w:contextualSpacing/>
    </w:pPr>
  </w:style>
  <w:style w:type="paragraph" w:styleId="BodyText">
    <w:name w:val="Body Text"/>
    <w:basedOn w:val="Normal"/>
    <w:link w:val="BodyTextChar"/>
    <w:rsid w:val="005C2DF8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C2DF8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NoSpacing1">
    <w:name w:val="No Spacing1"/>
    <w:link w:val="NoSpacingChar"/>
    <w:qFormat/>
    <w:rsid w:val="002A1C3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character" w:customStyle="1" w:styleId="NoSpacingChar">
    <w:name w:val="No Spacing Char"/>
    <w:link w:val="NoSpacing1"/>
    <w:locked/>
    <w:rsid w:val="002A1C30"/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0D16-6BB0-4B1D-A8BB-3AD65EB90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2014-03-25T12:55:00Z</dcterms:created>
  <dcterms:modified xsi:type="dcterms:W3CDTF">2022-08-22T18:11:00Z</dcterms:modified>
</cp:coreProperties>
</file>