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D4A68" w14:textId="77777777" w:rsidR="009768D7" w:rsidRPr="008152F1" w:rsidRDefault="009768D7" w:rsidP="009768D7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ITEMI TIP ÎNTREBARE STRUCTURATĂ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9768D7" w14:paraId="1E9203C2" w14:textId="77777777" w:rsidTr="008D6471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0C6B8C" w14:textId="77777777" w:rsidR="009768D7" w:rsidRPr="003C046E" w:rsidRDefault="009768D7" w:rsidP="00EC72DE">
            <w:pPr>
              <w:pStyle w:val="Frspaiere"/>
              <w:jc w:val="both"/>
              <w:rPr>
                <w:b/>
              </w:rPr>
            </w:pPr>
            <w:bookmarkStart w:id="0" w:name="_Hlk84966596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86A5C3" w14:textId="77777777" w:rsidR="009768D7" w:rsidRDefault="009768D7" w:rsidP="00EC72DE">
            <w:pPr>
              <w:pStyle w:val="Frspaiere"/>
              <w:jc w:val="both"/>
            </w:pP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</w:tr>
      <w:tr w:rsidR="009768D7" w14:paraId="359D8E34" w14:textId="77777777" w:rsidTr="008D6471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A6DBC0" w14:textId="77777777" w:rsidR="009768D7" w:rsidRPr="003C046E" w:rsidRDefault="009768D7" w:rsidP="00EC72DE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495062" w14:textId="77777777" w:rsidR="009768D7" w:rsidRDefault="009768D7" w:rsidP="00EC72DE">
            <w:pPr>
              <w:pStyle w:val="Frspaiere"/>
              <w:jc w:val="both"/>
            </w:pP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chimist</w:t>
            </w:r>
            <w:proofErr w:type="spellEnd"/>
            <w:r>
              <w:t xml:space="preserve"> de </w:t>
            </w:r>
            <w:proofErr w:type="spellStart"/>
            <w:r>
              <w:t>laborator</w:t>
            </w:r>
            <w:proofErr w:type="spellEnd"/>
          </w:p>
        </w:tc>
      </w:tr>
      <w:tr w:rsidR="009768D7" w14:paraId="578D8477" w14:textId="77777777" w:rsidTr="008D6471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65291E" w14:textId="77777777" w:rsidR="009768D7" w:rsidRPr="003C046E" w:rsidRDefault="009768D7" w:rsidP="00EC72DE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E767FF" w14:textId="358704ED" w:rsidR="009768D7" w:rsidRDefault="009768D7" w:rsidP="00EC72DE">
            <w:pPr>
              <w:pStyle w:val="Frspaiere"/>
              <w:jc w:val="both"/>
            </w:pPr>
            <w:proofErr w:type="spellStart"/>
            <w:r>
              <w:t>Analiză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  <w:r>
              <w:t xml:space="preserve"> </w:t>
            </w:r>
            <w:proofErr w:type="spellStart"/>
            <w:r>
              <w:t>calitativă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cantitativă</w:t>
            </w:r>
            <w:proofErr w:type="spellEnd"/>
          </w:p>
        </w:tc>
      </w:tr>
      <w:tr w:rsidR="009768D7" w14:paraId="1DBB8D64" w14:textId="77777777" w:rsidTr="008D6471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1FB979" w14:textId="77777777" w:rsidR="009768D7" w:rsidRPr="003C046E" w:rsidRDefault="009768D7" w:rsidP="00EC72DE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B348B" w14:textId="77777777" w:rsidR="009768D7" w:rsidRDefault="009768D7" w:rsidP="00EC72DE">
            <w:pPr>
              <w:pStyle w:val="Frspaiere"/>
              <w:jc w:val="both"/>
              <w:rPr>
                <w:b/>
                <w:color w:val="C00000"/>
              </w:rPr>
            </w:pPr>
            <w:r>
              <w:t>a XII-a</w:t>
            </w:r>
          </w:p>
        </w:tc>
      </w:tr>
      <w:bookmarkEnd w:id="0"/>
    </w:tbl>
    <w:p w14:paraId="331BD6D2" w14:textId="17D4D144" w:rsidR="002036FE" w:rsidRDefault="002036FE" w:rsidP="001F30DF">
      <w:pPr>
        <w:jc w:val="both"/>
      </w:pPr>
    </w:p>
    <w:p w14:paraId="31743829" w14:textId="0483C83D" w:rsidR="009768D7" w:rsidRPr="008C7496" w:rsidRDefault="009768D7" w:rsidP="001F30DF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Unul din indicatorii chimici de calitate ai apei este și aciditatea apei.</w:t>
      </w:r>
    </w:p>
    <w:p w14:paraId="529B3996" w14:textId="77777777" w:rsidR="009768D7" w:rsidRPr="008C7496" w:rsidRDefault="009768D7" w:rsidP="001F30DF">
      <w:pPr>
        <w:pStyle w:val="Listparagraf"/>
        <w:numPr>
          <w:ilvl w:val="0"/>
          <w:numId w:val="3"/>
        </w:numPr>
        <w:spacing w:after="0" w:line="240" w:lineRule="auto"/>
        <w:jc w:val="both"/>
        <w:rPr>
          <w:lang w:val="ro-RO"/>
        </w:rPr>
      </w:pPr>
      <w:r w:rsidRPr="008C7496">
        <w:rPr>
          <w:lang w:val="ro-RO"/>
        </w:rPr>
        <w:t>Definiți aciditatea apei.</w:t>
      </w:r>
    </w:p>
    <w:p w14:paraId="27FD0E47" w14:textId="77777777" w:rsidR="009768D7" w:rsidRPr="008C7496" w:rsidRDefault="009768D7" w:rsidP="001F30DF">
      <w:pPr>
        <w:numPr>
          <w:ilvl w:val="0"/>
          <w:numId w:val="3"/>
        </w:numPr>
        <w:spacing w:after="0" w:line="240" w:lineRule="auto"/>
        <w:jc w:val="both"/>
        <w:rPr>
          <w:lang w:val="ro-RO"/>
        </w:rPr>
      </w:pPr>
      <w:r w:rsidRPr="008C7496">
        <w:rPr>
          <w:lang w:val="ro-RO"/>
        </w:rPr>
        <w:t>Precizați cele două tipuri de aciditate care se pot determina în laborator și menționați indicatorii folosiți pentru determinarea lor.</w:t>
      </w:r>
    </w:p>
    <w:p w14:paraId="32198B04" w14:textId="77777777" w:rsidR="009768D7" w:rsidRPr="008C7496" w:rsidRDefault="009768D7" w:rsidP="001F30DF">
      <w:pPr>
        <w:numPr>
          <w:ilvl w:val="0"/>
          <w:numId w:val="3"/>
        </w:numPr>
        <w:spacing w:after="0" w:line="240" w:lineRule="auto"/>
        <w:jc w:val="both"/>
        <w:rPr>
          <w:lang w:val="ro-RO"/>
        </w:rPr>
      </w:pPr>
      <w:r w:rsidRPr="008C7496">
        <w:rPr>
          <w:lang w:val="ro-RO"/>
        </w:rPr>
        <w:t xml:space="preserve">Scrieți relația de calcul pentru aciditate și precizați mărimile care intervin în </w:t>
      </w:r>
      <w:proofErr w:type="spellStart"/>
      <w:r w:rsidRPr="008C7496">
        <w:rPr>
          <w:lang w:val="ro-RO"/>
        </w:rPr>
        <w:t>relaţie</w:t>
      </w:r>
      <w:proofErr w:type="spellEnd"/>
      <w:r w:rsidRPr="008C7496">
        <w:rPr>
          <w:lang w:val="ro-RO"/>
        </w:rPr>
        <w:t>.</w:t>
      </w:r>
    </w:p>
    <w:p w14:paraId="0AE8BA23" w14:textId="77777777" w:rsidR="009768D7" w:rsidRDefault="009768D7" w:rsidP="001F30DF">
      <w:pPr>
        <w:pStyle w:val="Frspaiere"/>
        <w:jc w:val="both"/>
        <w:rPr>
          <w:rFonts w:eastAsia="Times New Roman" w:cs="Times New Roman"/>
          <w:lang w:val="it-IT"/>
        </w:rPr>
      </w:pPr>
    </w:p>
    <w:p w14:paraId="180EF4A3" w14:textId="17D34D5A" w:rsidR="009768D7" w:rsidRDefault="009768D7" w:rsidP="001F30DF">
      <w:pPr>
        <w:pStyle w:val="Frspaiere"/>
        <w:spacing w:line="276" w:lineRule="auto"/>
        <w:jc w:val="both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>Nivelul de dificultate: mediu</w:t>
      </w:r>
    </w:p>
    <w:p w14:paraId="4FA0A029" w14:textId="6044B39E" w:rsidR="009768D7" w:rsidRPr="008C7496" w:rsidRDefault="009768D7" w:rsidP="001F30DF">
      <w:pPr>
        <w:spacing w:after="0"/>
        <w:jc w:val="both"/>
        <w:rPr>
          <w:b/>
          <w:lang w:val="ro-RO"/>
        </w:rPr>
      </w:pPr>
      <w:r w:rsidRPr="008C7496">
        <w:rPr>
          <w:b/>
          <w:lang w:val="ro-RO"/>
        </w:rPr>
        <w:t>Răspuns</w:t>
      </w:r>
      <w:r>
        <w:rPr>
          <w:b/>
          <w:lang w:val="ro-RO"/>
        </w:rPr>
        <w:t>:</w:t>
      </w:r>
    </w:p>
    <w:p w14:paraId="602D12AB" w14:textId="77777777" w:rsidR="009768D7" w:rsidRPr="008C7496" w:rsidRDefault="009768D7" w:rsidP="001F30DF">
      <w:pPr>
        <w:numPr>
          <w:ilvl w:val="0"/>
          <w:numId w:val="4"/>
        </w:numPr>
        <w:spacing w:after="0"/>
        <w:jc w:val="both"/>
        <w:rPr>
          <w:lang w:val="ro-RO"/>
        </w:rPr>
      </w:pPr>
      <w:proofErr w:type="spellStart"/>
      <w:r w:rsidRPr="008C7496">
        <w:rPr>
          <w:lang w:val="ro-RO"/>
        </w:rPr>
        <w:t>Prezenţa</w:t>
      </w:r>
      <w:proofErr w:type="spellEnd"/>
      <w:r w:rsidRPr="008C7496">
        <w:rPr>
          <w:lang w:val="ro-RO"/>
        </w:rPr>
        <w:t xml:space="preserve"> în apă a CO</w:t>
      </w:r>
      <w:r w:rsidRPr="008C7496">
        <w:rPr>
          <w:vertAlign w:val="subscript"/>
          <w:lang w:val="ro-RO"/>
        </w:rPr>
        <w:t>2</w:t>
      </w:r>
      <w:r w:rsidRPr="008C7496">
        <w:rPr>
          <w:lang w:val="ro-RO"/>
        </w:rPr>
        <w:t xml:space="preserve"> liber, a </w:t>
      </w:r>
      <w:proofErr w:type="spellStart"/>
      <w:r w:rsidRPr="008C7496">
        <w:rPr>
          <w:lang w:val="ro-RO"/>
        </w:rPr>
        <w:t>carbonaţilor</w:t>
      </w:r>
      <w:proofErr w:type="spellEnd"/>
      <w:r w:rsidRPr="008C7496">
        <w:rPr>
          <w:lang w:val="ro-RO"/>
        </w:rPr>
        <w:t xml:space="preserve"> și </w:t>
      </w:r>
      <w:proofErr w:type="spellStart"/>
      <w:r w:rsidRPr="008C7496">
        <w:rPr>
          <w:lang w:val="ro-RO"/>
        </w:rPr>
        <w:t>bicarbonaţilor</w:t>
      </w:r>
      <w:proofErr w:type="spellEnd"/>
      <w:r w:rsidRPr="008C7496">
        <w:rPr>
          <w:lang w:val="ro-RO"/>
        </w:rPr>
        <w:t>.</w:t>
      </w:r>
    </w:p>
    <w:p w14:paraId="3C3218CA" w14:textId="77777777" w:rsidR="009768D7" w:rsidRPr="008C7496" w:rsidRDefault="009768D7" w:rsidP="001F30DF">
      <w:pPr>
        <w:pStyle w:val="Listparagraf"/>
        <w:numPr>
          <w:ilvl w:val="0"/>
          <w:numId w:val="4"/>
        </w:numPr>
        <w:spacing w:after="0"/>
        <w:jc w:val="both"/>
        <w:rPr>
          <w:lang w:val="ro-RO"/>
        </w:rPr>
      </w:pPr>
      <w:r w:rsidRPr="008C7496">
        <w:rPr>
          <w:lang w:val="ro-RO"/>
        </w:rPr>
        <w:t xml:space="preserve">Aciditate totală – </w:t>
      </w:r>
      <w:proofErr w:type="spellStart"/>
      <w:r w:rsidRPr="008C7496">
        <w:rPr>
          <w:lang w:val="ro-RO"/>
        </w:rPr>
        <w:t>fenolftaleină</w:t>
      </w:r>
      <w:proofErr w:type="spellEnd"/>
    </w:p>
    <w:p w14:paraId="68EDE216" w14:textId="77777777" w:rsidR="009768D7" w:rsidRPr="008C7496" w:rsidRDefault="009768D7" w:rsidP="001F30DF">
      <w:pPr>
        <w:pStyle w:val="Listparagraf"/>
        <w:spacing w:after="0"/>
        <w:jc w:val="both"/>
        <w:rPr>
          <w:lang w:val="ro-RO"/>
        </w:rPr>
      </w:pPr>
      <w:r w:rsidRPr="008C7496">
        <w:rPr>
          <w:lang w:val="ro-RO"/>
        </w:rPr>
        <w:t>Aciditate reală – metiloranj</w:t>
      </w:r>
    </w:p>
    <w:p w14:paraId="090744A1" w14:textId="29E63374" w:rsidR="009768D7" w:rsidRPr="008C7496" w:rsidRDefault="001F30DF" w:rsidP="001F30DF">
      <w:pPr>
        <w:pStyle w:val="Listparagraf"/>
        <w:numPr>
          <w:ilvl w:val="0"/>
          <w:numId w:val="4"/>
        </w:numPr>
        <w:spacing w:after="0"/>
        <w:jc w:val="both"/>
        <w:rPr>
          <w:lang w:val="ro-RO"/>
        </w:rPr>
      </w:pPr>
      <w:r>
        <w:rPr>
          <w:lang w:val="ro-RO"/>
        </w:rPr>
        <w:t>m</w:t>
      </w:r>
      <w:r w:rsidR="009768D7" w:rsidRPr="008C7496">
        <w:rPr>
          <w:lang w:val="ro-RO"/>
        </w:rPr>
        <w:t>l</w:t>
      </w:r>
      <w:r>
        <w:rPr>
          <w:lang w:val="ro-RO"/>
        </w:rPr>
        <w:t xml:space="preserve"> </w:t>
      </w:r>
      <w:proofErr w:type="spellStart"/>
      <w:r w:rsidR="009768D7" w:rsidRPr="008C7496">
        <w:rPr>
          <w:lang w:val="ro-RO"/>
        </w:rPr>
        <w:t>NaOH</w:t>
      </w:r>
      <w:proofErr w:type="spellEnd"/>
      <w:r w:rsidR="009768D7" w:rsidRPr="008C7496">
        <w:rPr>
          <w:lang w:val="ro-RO"/>
        </w:rPr>
        <w:t>/dm</w:t>
      </w:r>
      <w:r w:rsidR="009768D7" w:rsidRPr="008C7496">
        <w:rPr>
          <w:vertAlign w:val="superscript"/>
          <w:lang w:val="ro-RO"/>
        </w:rPr>
        <w:t>3</w:t>
      </w:r>
      <w:r>
        <w:rPr>
          <w:vertAlign w:val="superscript"/>
          <w:lang w:val="ro-RO"/>
        </w:rPr>
        <w:t xml:space="preserve"> </w:t>
      </w:r>
      <w:r w:rsidR="009768D7" w:rsidRPr="008C7496">
        <w:rPr>
          <w:lang w:val="ro-RO"/>
        </w:rPr>
        <w:t>=</w:t>
      </w:r>
      <w:r>
        <w:rPr>
          <w:lang w:val="ro-RO"/>
        </w:rPr>
        <w:t xml:space="preserve"> </w:t>
      </w:r>
      <w:r w:rsidR="009768D7" w:rsidRPr="008C7496">
        <w:rPr>
          <w:lang w:val="ro-RO"/>
        </w:rPr>
        <w:t>V</w:t>
      </w:r>
      <w:r w:rsidR="009768D7">
        <w:rPr>
          <w:lang w:val="ro-RO"/>
        </w:rPr>
        <w:t xml:space="preserve"> x </w:t>
      </w:r>
      <w:r w:rsidR="009768D7" w:rsidRPr="008C7496">
        <w:rPr>
          <w:lang w:val="ro-RO"/>
        </w:rPr>
        <w:t>f</w:t>
      </w:r>
    </w:p>
    <w:p w14:paraId="76E097C5" w14:textId="1D1B07AB" w:rsidR="009768D7" w:rsidRPr="008C7496" w:rsidRDefault="001F30DF" w:rsidP="001F30DF">
      <w:pPr>
        <w:spacing w:after="0"/>
        <w:jc w:val="both"/>
        <w:rPr>
          <w:i/>
          <w:lang w:val="ro-RO"/>
        </w:rPr>
      </w:pPr>
      <w:r>
        <w:rPr>
          <w:i/>
          <w:lang w:val="ro-RO"/>
        </w:rPr>
        <w:t xml:space="preserve">           </w:t>
      </w:r>
      <w:r w:rsidR="009768D7" w:rsidRPr="008C7496">
        <w:rPr>
          <w:i/>
          <w:lang w:val="ro-RO"/>
        </w:rPr>
        <w:t xml:space="preserve">V = volumul de </w:t>
      </w:r>
      <w:proofErr w:type="spellStart"/>
      <w:r w:rsidR="009768D7" w:rsidRPr="008C7496">
        <w:rPr>
          <w:i/>
          <w:lang w:val="ro-RO"/>
        </w:rPr>
        <w:t>soluţie</w:t>
      </w:r>
      <w:proofErr w:type="spellEnd"/>
      <w:r w:rsidR="009768D7" w:rsidRPr="008C7496">
        <w:rPr>
          <w:i/>
          <w:lang w:val="ro-RO"/>
        </w:rPr>
        <w:t xml:space="preserve"> de </w:t>
      </w:r>
      <w:proofErr w:type="spellStart"/>
      <w:r w:rsidR="009768D7" w:rsidRPr="008C7496">
        <w:rPr>
          <w:i/>
          <w:lang w:val="ro-RO"/>
        </w:rPr>
        <w:t>NaOH</w:t>
      </w:r>
      <w:proofErr w:type="spellEnd"/>
      <w:r w:rsidR="009768D7" w:rsidRPr="008C7496">
        <w:rPr>
          <w:i/>
          <w:lang w:val="ro-RO"/>
        </w:rPr>
        <w:t xml:space="preserve"> folosit la titrare</w:t>
      </w:r>
      <w:r>
        <w:rPr>
          <w:i/>
          <w:lang w:val="ro-RO"/>
        </w:rPr>
        <w:t>,</w:t>
      </w:r>
      <w:r w:rsidR="009768D7" w:rsidRPr="008C7496">
        <w:rPr>
          <w:i/>
          <w:lang w:val="ro-RO"/>
        </w:rPr>
        <w:t xml:space="preserve"> în ml</w:t>
      </w:r>
    </w:p>
    <w:p w14:paraId="212B651E" w14:textId="4CFBDB08" w:rsidR="009768D7" w:rsidRPr="008C7496" w:rsidRDefault="001F30DF" w:rsidP="001F30DF">
      <w:pPr>
        <w:spacing w:after="0"/>
        <w:jc w:val="both"/>
        <w:rPr>
          <w:i/>
          <w:lang w:val="ro-RO"/>
        </w:rPr>
      </w:pPr>
      <w:r>
        <w:rPr>
          <w:i/>
          <w:lang w:val="ro-RO"/>
        </w:rPr>
        <w:t xml:space="preserve">           </w:t>
      </w:r>
      <w:r w:rsidR="009768D7" w:rsidRPr="008C7496">
        <w:rPr>
          <w:i/>
          <w:lang w:val="ro-RO"/>
        </w:rPr>
        <w:t xml:space="preserve">f = factor de </w:t>
      </w:r>
      <w:proofErr w:type="spellStart"/>
      <w:r w:rsidR="009768D7" w:rsidRPr="008C7496">
        <w:rPr>
          <w:i/>
          <w:lang w:val="ro-RO"/>
        </w:rPr>
        <w:t>corecţie</w:t>
      </w:r>
      <w:proofErr w:type="spellEnd"/>
      <w:r w:rsidR="009768D7" w:rsidRPr="008C7496">
        <w:rPr>
          <w:i/>
          <w:lang w:val="ro-RO"/>
        </w:rPr>
        <w:t xml:space="preserve"> a </w:t>
      </w:r>
      <w:proofErr w:type="spellStart"/>
      <w:r w:rsidR="009768D7" w:rsidRPr="008C7496">
        <w:rPr>
          <w:i/>
          <w:lang w:val="ro-RO"/>
        </w:rPr>
        <w:t>soluţiei</w:t>
      </w:r>
      <w:proofErr w:type="spellEnd"/>
      <w:r w:rsidR="009768D7" w:rsidRPr="008C7496">
        <w:rPr>
          <w:i/>
          <w:lang w:val="ro-RO"/>
        </w:rPr>
        <w:t xml:space="preserve"> de </w:t>
      </w:r>
      <w:proofErr w:type="spellStart"/>
      <w:r w:rsidR="009768D7" w:rsidRPr="008C7496">
        <w:rPr>
          <w:i/>
          <w:lang w:val="ro-RO"/>
        </w:rPr>
        <w:t>NaOH</w:t>
      </w:r>
      <w:proofErr w:type="spellEnd"/>
    </w:p>
    <w:p w14:paraId="232EA5F0" w14:textId="2B9D3547" w:rsidR="009768D7" w:rsidRDefault="009768D7" w:rsidP="001F30DF">
      <w:pPr>
        <w:pStyle w:val="Frspaiere"/>
        <w:spacing w:line="276" w:lineRule="auto"/>
        <w:jc w:val="both"/>
        <w:rPr>
          <w:rFonts w:eastAsia="Times New Roman" w:cs="Times New Roman"/>
          <w:lang w:val="ro-RO"/>
        </w:rPr>
      </w:pPr>
    </w:p>
    <w:p w14:paraId="4911A18F" w14:textId="77777777" w:rsidR="001F30DF" w:rsidRPr="009768D7" w:rsidRDefault="001F30DF" w:rsidP="001F30DF">
      <w:pPr>
        <w:pStyle w:val="Frspaiere"/>
        <w:spacing w:line="276" w:lineRule="auto"/>
        <w:jc w:val="both"/>
        <w:rPr>
          <w:rFonts w:eastAsia="Times New Roman" w:cs="Times New Roman"/>
          <w:lang w:val="ro-RO"/>
        </w:rPr>
      </w:pPr>
    </w:p>
    <w:p w14:paraId="2E4DE30B" w14:textId="77777777" w:rsidR="001F30DF" w:rsidRDefault="001F30DF" w:rsidP="001F30DF">
      <w:pPr>
        <w:pStyle w:val="Listparagraf"/>
        <w:numPr>
          <w:ilvl w:val="0"/>
          <w:numId w:val="2"/>
        </w:numPr>
        <w:spacing w:after="0"/>
        <w:jc w:val="both"/>
        <w:rPr>
          <w:lang w:val="ro-RO"/>
        </w:rPr>
      </w:pPr>
      <w:r w:rsidRPr="008C7496">
        <w:rPr>
          <w:lang w:val="ro-RO"/>
        </w:rPr>
        <w:t xml:space="preserve">Calciul este elementul prezent în toate apele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se poate determina prin </w:t>
      </w:r>
      <w:r w:rsidRPr="001F30DF">
        <w:rPr>
          <w:lang w:val="ro-RO"/>
        </w:rPr>
        <w:t xml:space="preserve">metoda </w:t>
      </w:r>
    </w:p>
    <w:p w14:paraId="3525F142" w14:textId="11A2D18E" w:rsidR="001F30DF" w:rsidRPr="001F30DF" w:rsidRDefault="001F30DF" w:rsidP="001F30DF">
      <w:pPr>
        <w:spacing w:after="0"/>
        <w:jc w:val="both"/>
        <w:rPr>
          <w:lang w:val="ro-RO"/>
        </w:rPr>
      </w:pPr>
      <w:proofErr w:type="spellStart"/>
      <w:r w:rsidRPr="001F30DF">
        <w:rPr>
          <w:lang w:val="ro-RO"/>
        </w:rPr>
        <w:t>complexonometrică</w:t>
      </w:r>
      <w:proofErr w:type="spellEnd"/>
      <w:r w:rsidRPr="001F30DF">
        <w:rPr>
          <w:lang w:val="ro-RO"/>
        </w:rPr>
        <w:t>:</w:t>
      </w:r>
    </w:p>
    <w:p w14:paraId="0BA54666" w14:textId="063628B8" w:rsidR="001F30DF" w:rsidRPr="008C7496" w:rsidRDefault="001F30DF" w:rsidP="001F30DF">
      <w:pPr>
        <w:pStyle w:val="Listparagraf"/>
        <w:numPr>
          <w:ilvl w:val="0"/>
          <w:numId w:val="5"/>
        </w:numPr>
        <w:spacing w:after="0"/>
        <w:jc w:val="both"/>
        <w:rPr>
          <w:lang w:val="ro-RO"/>
        </w:rPr>
      </w:pPr>
      <w:proofErr w:type="spellStart"/>
      <w:r w:rsidRPr="008C7496">
        <w:rPr>
          <w:lang w:val="ro-RO"/>
        </w:rPr>
        <w:t>Precizaţi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titrant</w:t>
      </w:r>
      <w:r>
        <w:rPr>
          <w:lang w:val="ro-RO"/>
        </w:rPr>
        <w:t>ul</w:t>
      </w:r>
      <w:proofErr w:type="spellEnd"/>
      <w:r w:rsidRPr="008C7496">
        <w:rPr>
          <w:lang w:val="ro-RO"/>
        </w:rPr>
        <w:t xml:space="preserve"> </w:t>
      </w:r>
      <w:r>
        <w:rPr>
          <w:lang w:val="ro-RO"/>
        </w:rPr>
        <w:t>utilizat</w:t>
      </w:r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</w:t>
      </w:r>
      <w:r>
        <w:rPr>
          <w:lang w:val="ro-RO"/>
        </w:rPr>
        <w:t>menționați</w:t>
      </w:r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pH-ul</w:t>
      </w:r>
      <w:proofErr w:type="spellEnd"/>
      <w:r w:rsidRPr="008C7496">
        <w:rPr>
          <w:lang w:val="ro-RO"/>
        </w:rPr>
        <w:t xml:space="preserve"> la care se </w:t>
      </w:r>
      <w:r>
        <w:rPr>
          <w:lang w:val="ro-RO"/>
        </w:rPr>
        <w:t>efectuează determinarea</w:t>
      </w:r>
      <w:r w:rsidRPr="008C7496">
        <w:rPr>
          <w:lang w:val="ro-RO"/>
        </w:rPr>
        <w:t>.</w:t>
      </w:r>
    </w:p>
    <w:p w14:paraId="5E8A6D3A" w14:textId="2D85EB60" w:rsidR="001F30DF" w:rsidRPr="008C7496" w:rsidRDefault="001F30DF" w:rsidP="001F30DF">
      <w:pPr>
        <w:pStyle w:val="Listparagraf"/>
        <w:numPr>
          <w:ilvl w:val="0"/>
          <w:numId w:val="5"/>
        </w:numPr>
        <w:spacing w:after="0"/>
        <w:jc w:val="both"/>
        <w:rPr>
          <w:lang w:val="ro-RO"/>
        </w:rPr>
      </w:pPr>
      <w:proofErr w:type="spellStart"/>
      <w:r w:rsidRPr="008C7496">
        <w:rPr>
          <w:lang w:val="ro-RO"/>
        </w:rPr>
        <w:t>Precizaţi</w:t>
      </w:r>
      <w:proofErr w:type="spellEnd"/>
      <w:r w:rsidRPr="008C7496">
        <w:rPr>
          <w:lang w:val="ro-RO"/>
        </w:rPr>
        <w:t xml:space="preserve"> indicatorul </w:t>
      </w:r>
      <w:r>
        <w:rPr>
          <w:lang w:val="ro-RO"/>
        </w:rPr>
        <w:t>utilizat</w:t>
      </w:r>
      <w:r w:rsidRPr="008C7496">
        <w:rPr>
          <w:lang w:val="ro-RO"/>
        </w:rPr>
        <w:t xml:space="preserve"> 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virajul culorii acestuia la </w:t>
      </w:r>
      <w:proofErr w:type="spellStart"/>
      <w:r w:rsidRPr="008C7496">
        <w:rPr>
          <w:lang w:val="ro-RO"/>
        </w:rPr>
        <w:t>echivalenţă</w:t>
      </w:r>
      <w:proofErr w:type="spellEnd"/>
      <w:r w:rsidRPr="008C7496">
        <w:rPr>
          <w:lang w:val="ro-RO"/>
        </w:rPr>
        <w:t>.</w:t>
      </w:r>
    </w:p>
    <w:p w14:paraId="7F8D306B" w14:textId="77777777" w:rsidR="001F30DF" w:rsidRPr="008C7496" w:rsidRDefault="001F30DF" w:rsidP="001F30DF">
      <w:pPr>
        <w:pStyle w:val="Listparagraf"/>
        <w:numPr>
          <w:ilvl w:val="0"/>
          <w:numId w:val="5"/>
        </w:numPr>
        <w:spacing w:after="0"/>
        <w:jc w:val="both"/>
        <w:rPr>
          <w:lang w:val="ro-RO"/>
        </w:rPr>
      </w:pPr>
      <w:proofErr w:type="spellStart"/>
      <w:r w:rsidRPr="008C7496">
        <w:rPr>
          <w:lang w:val="ro-RO"/>
        </w:rPr>
        <w:t>Descrieţi</w:t>
      </w:r>
      <w:proofErr w:type="spellEnd"/>
      <w:r w:rsidRPr="008C7496">
        <w:rPr>
          <w:lang w:val="ro-RO"/>
        </w:rPr>
        <w:t xml:space="preserve"> principiul metodei de determinare a calciului din apă.</w:t>
      </w:r>
    </w:p>
    <w:p w14:paraId="6FB0B7A0" w14:textId="24B5DDC1" w:rsidR="001F30DF" w:rsidRDefault="001F30DF" w:rsidP="001F30DF">
      <w:pPr>
        <w:spacing w:after="0"/>
        <w:jc w:val="both"/>
        <w:rPr>
          <w:b/>
          <w:lang w:val="ro-RO"/>
        </w:rPr>
      </w:pPr>
    </w:p>
    <w:p w14:paraId="21345601" w14:textId="77777777" w:rsidR="001F30DF" w:rsidRDefault="001F30DF" w:rsidP="001F30DF">
      <w:pPr>
        <w:pStyle w:val="Frspaiere"/>
        <w:spacing w:line="276" w:lineRule="auto"/>
        <w:jc w:val="both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>Nivelul de dificultate: mediu</w:t>
      </w:r>
    </w:p>
    <w:p w14:paraId="66877DB8" w14:textId="05A395A6" w:rsidR="001F30DF" w:rsidRPr="008C7496" w:rsidRDefault="001F30DF" w:rsidP="001F30DF">
      <w:pPr>
        <w:spacing w:after="0"/>
        <w:jc w:val="both"/>
        <w:rPr>
          <w:b/>
          <w:lang w:val="ro-RO"/>
        </w:rPr>
      </w:pPr>
      <w:r w:rsidRPr="008C7496">
        <w:rPr>
          <w:b/>
          <w:lang w:val="ro-RO"/>
        </w:rPr>
        <w:t>Răspuns :</w:t>
      </w:r>
    </w:p>
    <w:p w14:paraId="76EED7A1" w14:textId="539DCB51" w:rsidR="001F30DF" w:rsidRPr="008C7496" w:rsidRDefault="001F30DF" w:rsidP="001F30DF">
      <w:pPr>
        <w:pStyle w:val="Listparagraf"/>
        <w:numPr>
          <w:ilvl w:val="0"/>
          <w:numId w:val="6"/>
        </w:numPr>
        <w:spacing w:after="0"/>
        <w:jc w:val="both"/>
        <w:rPr>
          <w:lang w:val="ro-RO"/>
        </w:rPr>
      </w:pPr>
      <w:proofErr w:type="spellStart"/>
      <w:r w:rsidRPr="008C7496">
        <w:rPr>
          <w:lang w:val="ro-RO"/>
        </w:rPr>
        <w:t>titrant</w:t>
      </w:r>
      <w:proofErr w:type="spellEnd"/>
      <w:r w:rsidRPr="008C7496">
        <w:rPr>
          <w:lang w:val="ro-RO"/>
        </w:rPr>
        <w:t xml:space="preserve"> : </w:t>
      </w:r>
      <w:r>
        <w:rPr>
          <w:lang w:val="ro-RO"/>
        </w:rPr>
        <w:t xml:space="preserve">soluție </w:t>
      </w:r>
      <w:proofErr w:type="spellStart"/>
      <w:r w:rsidRPr="008C7496">
        <w:rPr>
          <w:lang w:val="ro-RO"/>
        </w:rPr>
        <w:t>complexon</w:t>
      </w:r>
      <w:proofErr w:type="spellEnd"/>
      <w:r w:rsidRPr="008C7496">
        <w:rPr>
          <w:lang w:val="ro-RO"/>
        </w:rPr>
        <w:t xml:space="preserve"> III</w:t>
      </w:r>
      <w:r>
        <w:rPr>
          <w:lang w:val="ro-RO"/>
        </w:rPr>
        <w:t>,</w:t>
      </w:r>
      <w:r w:rsidRPr="008C7496">
        <w:rPr>
          <w:lang w:val="ro-RO"/>
        </w:rPr>
        <w:t xml:space="preserve"> pH=12-13</w:t>
      </w:r>
    </w:p>
    <w:p w14:paraId="43D328E2" w14:textId="2D3F39CF" w:rsidR="001F30DF" w:rsidRPr="008C7496" w:rsidRDefault="001F30DF" w:rsidP="001F30DF">
      <w:pPr>
        <w:pStyle w:val="Listparagraf"/>
        <w:numPr>
          <w:ilvl w:val="0"/>
          <w:numId w:val="6"/>
        </w:numPr>
        <w:spacing w:after="0"/>
        <w:jc w:val="both"/>
        <w:rPr>
          <w:lang w:val="ro-RO"/>
        </w:rPr>
      </w:pPr>
      <w:r>
        <w:rPr>
          <w:lang w:val="ro-RO"/>
        </w:rPr>
        <w:t xml:space="preserve">indicator: </w:t>
      </w:r>
      <w:proofErr w:type="spellStart"/>
      <w:r w:rsidRPr="008C7496">
        <w:rPr>
          <w:lang w:val="ro-RO"/>
        </w:rPr>
        <w:t>murexid</w:t>
      </w:r>
      <w:proofErr w:type="spellEnd"/>
      <w:r w:rsidRPr="008C7496">
        <w:rPr>
          <w:lang w:val="ro-RO"/>
        </w:rPr>
        <w:t xml:space="preserve"> ; virajul de la </w:t>
      </w:r>
      <w:proofErr w:type="spellStart"/>
      <w:r w:rsidRPr="008C7496">
        <w:rPr>
          <w:lang w:val="ro-RO"/>
        </w:rPr>
        <w:t>roşu</w:t>
      </w:r>
      <w:proofErr w:type="spellEnd"/>
      <w:r w:rsidRPr="008C7496">
        <w:rPr>
          <w:lang w:val="ro-RO"/>
        </w:rPr>
        <w:t xml:space="preserve"> la violet</w:t>
      </w:r>
    </w:p>
    <w:p w14:paraId="16D44770" w14:textId="3625E299" w:rsidR="001F30DF" w:rsidRDefault="001F30DF" w:rsidP="001F30DF">
      <w:pPr>
        <w:pStyle w:val="Listparagraf"/>
        <w:numPr>
          <w:ilvl w:val="0"/>
          <w:numId w:val="6"/>
        </w:numPr>
        <w:spacing w:after="0"/>
        <w:jc w:val="both"/>
        <w:rPr>
          <w:lang w:val="ro-RO"/>
        </w:rPr>
      </w:pPr>
      <w:r w:rsidRPr="008C7496">
        <w:rPr>
          <w:lang w:val="ro-RO"/>
        </w:rPr>
        <w:t xml:space="preserve">metoda se bazează pe </w:t>
      </w:r>
      <w:proofErr w:type="spellStart"/>
      <w:r w:rsidRPr="008C7496">
        <w:rPr>
          <w:lang w:val="ro-RO"/>
        </w:rPr>
        <w:t>reacţia</w:t>
      </w:r>
      <w:proofErr w:type="spellEnd"/>
      <w:r w:rsidRPr="008C7496">
        <w:rPr>
          <w:lang w:val="ro-RO"/>
        </w:rPr>
        <w:t xml:space="preserve"> de </w:t>
      </w:r>
      <w:proofErr w:type="spellStart"/>
      <w:r w:rsidRPr="008C7496">
        <w:rPr>
          <w:lang w:val="ro-RO"/>
        </w:rPr>
        <w:t>complexare</w:t>
      </w:r>
      <w:proofErr w:type="spellEnd"/>
      <w:r w:rsidRPr="008C7496">
        <w:rPr>
          <w:lang w:val="ro-RO"/>
        </w:rPr>
        <w:t xml:space="preserve"> a ionilor de calciu cu sarea </w:t>
      </w:r>
      <w:proofErr w:type="spellStart"/>
      <w:r w:rsidRPr="008C7496">
        <w:rPr>
          <w:lang w:val="ro-RO"/>
        </w:rPr>
        <w:t>disodică</w:t>
      </w:r>
      <w:proofErr w:type="spellEnd"/>
      <w:r w:rsidRPr="008C7496">
        <w:rPr>
          <w:lang w:val="ro-RO"/>
        </w:rPr>
        <w:t xml:space="preserve"> a acidului etilen-</w:t>
      </w:r>
      <w:proofErr w:type="spellStart"/>
      <w:r w:rsidRPr="008C7496">
        <w:rPr>
          <w:lang w:val="ro-RO"/>
        </w:rPr>
        <w:t>diamino</w:t>
      </w:r>
      <w:proofErr w:type="spellEnd"/>
      <w:r w:rsidRPr="008C7496">
        <w:rPr>
          <w:lang w:val="ro-RO"/>
        </w:rPr>
        <w:t>-</w:t>
      </w:r>
      <w:proofErr w:type="spellStart"/>
      <w:r w:rsidRPr="008C7496">
        <w:rPr>
          <w:lang w:val="ro-RO"/>
        </w:rPr>
        <w:t>tetraacetic</w:t>
      </w:r>
      <w:proofErr w:type="spellEnd"/>
      <w:r w:rsidRPr="008C7496">
        <w:rPr>
          <w:lang w:val="ro-RO"/>
        </w:rPr>
        <w:t xml:space="preserve">. </w:t>
      </w:r>
    </w:p>
    <w:p w14:paraId="6672C6BF" w14:textId="5C3F6BF2" w:rsidR="001F30DF" w:rsidRDefault="001F30DF" w:rsidP="001F30DF">
      <w:pPr>
        <w:pStyle w:val="Listparagraf"/>
        <w:spacing w:after="0"/>
        <w:jc w:val="both"/>
        <w:rPr>
          <w:lang w:val="ro-RO"/>
        </w:rPr>
      </w:pPr>
    </w:p>
    <w:p w14:paraId="081D0599" w14:textId="77777777" w:rsidR="001F30DF" w:rsidRPr="001F30DF" w:rsidRDefault="001F30DF" w:rsidP="001F30DF">
      <w:pPr>
        <w:pStyle w:val="Listparagraf"/>
        <w:spacing w:after="0"/>
        <w:jc w:val="both"/>
        <w:rPr>
          <w:rFonts w:asciiTheme="minorBidi" w:hAnsiTheme="minorBidi" w:cstheme="minorBidi"/>
          <w:lang w:val="ro-RO"/>
        </w:rPr>
      </w:pPr>
    </w:p>
    <w:p w14:paraId="6E17F07B" w14:textId="3001CE4B" w:rsidR="001F30DF" w:rsidRPr="001F30DF" w:rsidRDefault="001F30DF" w:rsidP="001F30DF">
      <w:pPr>
        <w:pStyle w:val="Titlu"/>
        <w:numPr>
          <w:ilvl w:val="0"/>
          <w:numId w:val="2"/>
        </w:numPr>
        <w:contextualSpacing/>
        <w:jc w:val="both"/>
        <w:rPr>
          <w:rFonts w:asciiTheme="minorBidi" w:hAnsiTheme="minorBidi" w:cstheme="minorBidi"/>
          <w:lang w:val="ro-RO"/>
        </w:rPr>
      </w:pPr>
      <w:r w:rsidRPr="001F30DF">
        <w:rPr>
          <w:rFonts w:asciiTheme="minorBidi" w:hAnsiTheme="minorBidi" w:cstheme="minorBidi"/>
          <w:lang w:val="ro-RO"/>
        </w:rPr>
        <w:t xml:space="preserve">O probă pentru analiză </w:t>
      </w:r>
      <w:proofErr w:type="spellStart"/>
      <w:r w:rsidRPr="001F30DF">
        <w:rPr>
          <w:rFonts w:asciiTheme="minorBidi" w:hAnsiTheme="minorBidi" w:cstheme="minorBidi"/>
          <w:lang w:val="ro-RO"/>
        </w:rPr>
        <w:t>conţine</w:t>
      </w:r>
      <w:proofErr w:type="spellEnd"/>
      <w:r w:rsidRPr="001F30DF">
        <w:rPr>
          <w:rFonts w:asciiTheme="minorBidi" w:hAnsiTheme="minorBidi" w:cstheme="minorBidi"/>
          <w:lang w:val="ro-RO"/>
        </w:rPr>
        <w:t xml:space="preserve"> anion</w:t>
      </w:r>
      <w:r>
        <w:rPr>
          <w:rFonts w:asciiTheme="minorBidi" w:hAnsiTheme="minorBidi" w:cstheme="minorBidi"/>
          <w:lang w:val="ro-RO"/>
        </w:rPr>
        <w:t>ul</w:t>
      </w:r>
      <w:r w:rsidRPr="001F30DF">
        <w:rPr>
          <w:rStyle w:val="SubtitluCaracter"/>
          <w:rFonts w:asciiTheme="minorBidi" w:eastAsiaTheme="minorEastAsia" w:hAnsiTheme="minorBidi" w:cstheme="minorBidi"/>
          <w:b w:val="0"/>
          <w:bCs w:val="0"/>
        </w:rPr>
        <w:t xml:space="preserve"> SO</w:t>
      </w:r>
      <w:r w:rsidRPr="001F30DF">
        <w:rPr>
          <w:rStyle w:val="SubtitluCaracter"/>
          <w:rFonts w:asciiTheme="minorBidi" w:eastAsiaTheme="minorEastAsia" w:hAnsiTheme="minorBidi" w:cstheme="minorBidi"/>
          <w:b w:val="0"/>
          <w:bCs w:val="0"/>
          <w:vertAlign w:val="subscript"/>
        </w:rPr>
        <w:t>4</w:t>
      </w:r>
      <w:r w:rsidRPr="001F30DF">
        <w:rPr>
          <w:rStyle w:val="SubtitluCaracter"/>
          <w:rFonts w:asciiTheme="minorBidi" w:eastAsiaTheme="minorEastAsia" w:hAnsiTheme="minorBidi" w:cstheme="minorBidi"/>
          <w:b w:val="0"/>
          <w:bCs w:val="0"/>
          <w:vertAlign w:val="superscript"/>
        </w:rPr>
        <w:t>2-</w:t>
      </w:r>
      <w:r w:rsidRPr="001F30DF">
        <w:rPr>
          <w:rFonts w:asciiTheme="minorBidi" w:hAnsiTheme="minorBidi" w:cstheme="minorBidi"/>
          <w:lang w:val="ro-RO"/>
        </w:rPr>
        <w:t xml:space="preserve">. </w:t>
      </w:r>
    </w:p>
    <w:p w14:paraId="27718676" w14:textId="46F7903D" w:rsidR="001F30DF" w:rsidRPr="001F30DF" w:rsidRDefault="001F30DF" w:rsidP="001F30DF">
      <w:pPr>
        <w:pStyle w:val="Titlu"/>
        <w:numPr>
          <w:ilvl w:val="0"/>
          <w:numId w:val="7"/>
        </w:numPr>
        <w:jc w:val="both"/>
        <w:rPr>
          <w:rStyle w:val="SubtitluCaracter"/>
          <w:rFonts w:asciiTheme="minorBidi" w:hAnsiTheme="minorBidi" w:cstheme="minorBidi"/>
          <w:b w:val="0"/>
          <w:bCs w:val="0"/>
        </w:rPr>
      </w:pPr>
      <w:proofErr w:type="spellStart"/>
      <w:r>
        <w:rPr>
          <w:rStyle w:val="SubtitluCaracter"/>
          <w:rFonts w:asciiTheme="minorBidi" w:hAnsiTheme="minorBidi" w:cstheme="minorBidi"/>
          <w:b w:val="0"/>
          <w:bCs w:val="0"/>
        </w:rPr>
        <w:t>D</w:t>
      </w:r>
      <w:r w:rsidRPr="001F30DF">
        <w:rPr>
          <w:rStyle w:val="SubtitluCaracter"/>
          <w:rFonts w:asciiTheme="minorBidi" w:hAnsiTheme="minorBidi" w:cstheme="minorBidi"/>
          <w:b w:val="0"/>
          <w:bCs w:val="0"/>
        </w:rPr>
        <w:t>enumiţi</w:t>
      </w:r>
      <w:proofErr w:type="spellEnd"/>
      <w:r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Pr="001F30DF">
        <w:rPr>
          <w:rStyle w:val="SubtitluCaracter"/>
          <w:rFonts w:asciiTheme="minorBidi" w:hAnsiTheme="minorBidi" w:cstheme="minorBidi"/>
          <w:b w:val="0"/>
          <w:bCs w:val="0"/>
        </w:rPr>
        <w:t>anion</w:t>
      </w:r>
      <w:r>
        <w:rPr>
          <w:rStyle w:val="SubtitluCaracter"/>
          <w:rFonts w:asciiTheme="minorBidi" w:hAnsiTheme="minorBidi" w:cstheme="minorBidi"/>
          <w:b w:val="0"/>
          <w:bCs w:val="0"/>
        </w:rPr>
        <w:t>ul</w:t>
      </w:r>
      <w:proofErr w:type="spellEnd"/>
      <w:r>
        <w:rPr>
          <w:rStyle w:val="SubtitluCaracter"/>
          <w:rFonts w:asciiTheme="minorBidi" w:hAnsiTheme="minorBidi" w:cstheme="minorBidi"/>
          <w:b w:val="0"/>
          <w:bCs w:val="0"/>
        </w:rPr>
        <w:t>.</w:t>
      </w:r>
      <w:r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                                                                                       </w:t>
      </w:r>
    </w:p>
    <w:p w14:paraId="4940265F" w14:textId="11DE9E33" w:rsidR="001F30DF" w:rsidRPr="001F30DF" w:rsidRDefault="006426A2" w:rsidP="001F30DF">
      <w:pPr>
        <w:pStyle w:val="Titlu"/>
        <w:numPr>
          <w:ilvl w:val="0"/>
          <w:numId w:val="7"/>
        </w:numPr>
        <w:jc w:val="both"/>
        <w:rPr>
          <w:rStyle w:val="SubtitluCaracter"/>
          <w:rFonts w:asciiTheme="minorBidi" w:hAnsiTheme="minorBidi" w:cstheme="minorBidi"/>
          <w:b w:val="0"/>
          <w:bCs w:val="0"/>
        </w:rPr>
      </w:pPr>
      <w:proofErr w:type="spellStart"/>
      <w:r>
        <w:rPr>
          <w:rStyle w:val="SubtitluCaracter"/>
          <w:rFonts w:asciiTheme="minorBidi" w:hAnsiTheme="minorBidi" w:cstheme="minorBidi"/>
          <w:b w:val="0"/>
          <w:bCs w:val="0"/>
        </w:rPr>
        <w:t>P</w:t>
      </w:r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recizaţi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reactivul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cu care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anion</w:t>
      </w:r>
      <w:r>
        <w:rPr>
          <w:rStyle w:val="SubtitluCaracter"/>
          <w:rFonts w:asciiTheme="minorBidi" w:hAnsiTheme="minorBidi" w:cstheme="minorBidi"/>
          <w:b w:val="0"/>
          <w:bCs w:val="0"/>
        </w:rPr>
        <w:t>ul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d</w:t>
      </w:r>
      <w:r>
        <w:rPr>
          <w:rStyle w:val="SubtitluCaracter"/>
          <w:rFonts w:asciiTheme="minorBidi" w:hAnsiTheme="minorBidi" w:cstheme="minorBidi"/>
          <w:b w:val="0"/>
          <w:bCs w:val="0"/>
        </w:rPr>
        <w:t>ă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o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reacţie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de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identificare</w:t>
      </w:r>
      <w:proofErr w:type="spellEnd"/>
      <w:r>
        <w:rPr>
          <w:rStyle w:val="SubtitluCaracter"/>
          <w:rFonts w:asciiTheme="minorBidi" w:hAnsiTheme="minorBidi" w:cstheme="minorBidi"/>
          <w:b w:val="0"/>
          <w:bCs w:val="0"/>
        </w:rPr>
        <w:t>.</w:t>
      </w:r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        </w:t>
      </w:r>
    </w:p>
    <w:p w14:paraId="3D0CEB9F" w14:textId="3CE247AA" w:rsidR="001F30DF" w:rsidRPr="001F30DF" w:rsidRDefault="006426A2" w:rsidP="001F30DF">
      <w:pPr>
        <w:pStyle w:val="Titlu"/>
        <w:numPr>
          <w:ilvl w:val="0"/>
          <w:numId w:val="7"/>
        </w:numPr>
        <w:jc w:val="left"/>
        <w:rPr>
          <w:rStyle w:val="SubtitluCaracter"/>
          <w:rFonts w:asciiTheme="minorBidi" w:hAnsiTheme="minorBidi" w:cstheme="minorBidi"/>
          <w:b w:val="0"/>
          <w:bCs w:val="0"/>
        </w:rPr>
      </w:pPr>
      <w:proofErr w:type="spellStart"/>
      <w:r>
        <w:rPr>
          <w:rStyle w:val="SubtitluCaracter"/>
          <w:rFonts w:asciiTheme="minorBidi" w:hAnsiTheme="minorBidi" w:cstheme="minorBidi"/>
          <w:b w:val="0"/>
          <w:bCs w:val="0"/>
        </w:rPr>
        <w:t>S</w:t>
      </w:r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crieţi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>
        <w:rPr>
          <w:rStyle w:val="SubtitluCaracter"/>
          <w:rFonts w:asciiTheme="minorBidi" w:hAnsiTheme="minorBidi" w:cstheme="minorBidi"/>
          <w:b w:val="0"/>
          <w:bCs w:val="0"/>
        </w:rPr>
        <w:t>ecuația</w:t>
      </w:r>
      <w:proofErr w:type="spellEnd"/>
      <w:r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reacţi</w:t>
      </w:r>
      <w:r>
        <w:rPr>
          <w:rStyle w:val="SubtitluCaracter"/>
          <w:rFonts w:asciiTheme="minorBidi" w:hAnsiTheme="minorBidi" w:cstheme="minorBidi"/>
          <w:b w:val="0"/>
          <w:bCs w:val="0"/>
        </w:rPr>
        <w:t>ei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anion</w:t>
      </w:r>
      <w:r>
        <w:rPr>
          <w:rStyle w:val="SubtitluCaracter"/>
          <w:rFonts w:asciiTheme="minorBidi" w:hAnsiTheme="minorBidi" w:cstheme="minorBidi"/>
          <w:b w:val="0"/>
          <w:bCs w:val="0"/>
        </w:rPr>
        <w:t>ului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cu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reactivul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identificat</w:t>
      </w:r>
      <w:proofErr w:type="spellEnd"/>
      <w:r>
        <w:rPr>
          <w:rStyle w:val="SubtitluCaracter"/>
          <w:rFonts w:asciiTheme="minorBidi" w:hAnsiTheme="minorBidi" w:cstheme="minorBidi"/>
          <w:b w:val="0"/>
          <w:bCs w:val="0"/>
        </w:rPr>
        <w:t>.</w:t>
      </w:r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</w:p>
    <w:p w14:paraId="33B7F5D3" w14:textId="3E236041" w:rsidR="001F30DF" w:rsidRPr="001F30DF" w:rsidRDefault="006426A2" w:rsidP="001F30DF">
      <w:pPr>
        <w:pStyle w:val="Titlu"/>
        <w:numPr>
          <w:ilvl w:val="0"/>
          <w:numId w:val="7"/>
        </w:numPr>
        <w:jc w:val="left"/>
        <w:rPr>
          <w:rStyle w:val="SubtitluCaracter"/>
          <w:rFonts w:asciiTheme="minorBidi" w:hAnsiTheme="minorBidi" w:cstheme="minorBidi"/>
          <w:b w:val="0"/>
          <w:bCs w:val="0"/>
        </w:rPr>
      </w:pPr>
      <w:proofErr w:type="spellStart"/>
      <w:r>
        <w:rPr>
          <w:rStyle w:val="SubtitluCaracter"/>
          <w:rFonts w:asciiTheme="minorBidi" w:hAnsiTheme="minorBidi" w:cstheme="minorBidi"/>
          <w:b w:val="0"/>
          <w:bCs w:val="0"/>
        </w:rPr>
        <w:t>C</w:t>
      </w:r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aracterizaţi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precipita</w:t>
      </w:r>
      <w:r>
        <w:rPr>
          <w:rStyle w:val="SubtitluCaracter"/>
          <w:rFonts w:asciiTheme="minorBidi" w:hAnsiTheme="minorBidi" w:cstheme="minorBidi"/>
          <w:b w:val="0"/>
          <w:bCs w:val="0"/>
        </w:rPr>
        <w:t>tul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>obţinut</w:t>
      </w:r>
      <w:proofErr w:type="spellEnd"/>
      <w:r w:rsidR="001F30DF"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.   </w:t>
      </w:r>
    </w:p>
    <w:p w14:paraId="335E68EF" w14:textId="77777777" w:rsidR="001F30DF" w:rsidRPr="001F30DF" w:rsidRDefault="001F30DF" w:rsidP="001F30DF">
      <w:pPr>
        <w:pStyle w:val="Titlu"/>
        <w:contextualSpacing/>
        <w:jc w:val="left"/>
        <w:rPr>
          <w:rStyle w:val="SubtitluCaracter"/>
          <w:rFonts w:asciiTheme="minorBidi" w:hAnsiTheme="minorBidi" w:cstheme="minorBidi"/>
          <w:b w:val="0"/>
          <w:bCs w:val="0"/>
        </w:rPr>
      </w:pPr>
    </w:p>
    <w:p w14:paraId="6C2AB77A" w14:textId="77777777" w:rsidR="006426A2" w:rsidRDefault="006426A2" w:rsidP="006426A2">
      <w:pPr>
        <w:pStyle w:val="Frspaiere"/>
        <w:spacing w:line="276" w:lineRule="auto"/>
        <w:jc w:val="both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>Nivelul de dificultate: mediu</w:t>
      </w:r>
    </w:p>
    <w:p w14:paraId="3DCDC10D" w14:textId="77777777" w:rsidR="006426A2" w:rsidRPr="006426A2" w:rsidRDefault="006426A2" w:rsidP="006426A2">
      <w:pPr>
        <w:spacing w:after="0"/>
        <w:jc w:val="both"/>
        <w:rPr>
          <w:b/>
          <w:lang w:val="ro-RO"/>
        </w:rPr>
      </w:pPr>
      <w:r w:rsidRPr="006426A2">
        <w:rPr>
          <w:b/>
          <w:lang w:val="ro-RO"/>
        </w:rPr>
        <w:lastRenderedPageBreak/>
        <w:t>Răspuns :</w:t>
      </w:r>
    </w:p>
    <w:p w14:paraId="419E6182" w14:textId="1678FF1B" w:rsidR="006426A2" w:rsidRDefault="001F30DF" w:rsidP="006426A2">
      <w:pPr>
        <w:pStyle w:val="Titlu"/>
        <w:numPr>
          <w:ilvl w:val="0"/>
          <w:numId w:val="8"/>
        </w:numPr>
        <w:tabs>
          <w:tab w:val="left" w:pos="720"/>
        </w:tabs>
        <w:jc w:val="both"/>
        <w:rPr>
          <w:rStyle w:val="SubtitluCaracter"/>
          <w:rFonts w:asciiTheme="minorBidi" w:hAnsiTheme="minorBidi" w:cstheme="minorBidi"/>
          <w:b w:val="0"/>
          <w:bCs w:val="0"/>
          <w:vertAlign w:val="superscript"/>
        </w:rPr>
      </w:pPr>
      <w:r w:rsidRPr="001F30DF">
        <w:rPr>
          <w:rFonts w:asciiTheme="minorBidi" w:hAnsiTheme="minorBidi" w:cstheme="minorBidi"/>
          <w:lang w:val="ro-RO"/>
        </w:rPr>
        <w:t xml:space="preserve"> sulfat - </w:t>
      </w:r>
      <w:r w:rsidRPr="001F30DF">
        <w:rPr>
          <w:rStyle w:val="SubtitluCaracter"/>
          <w:rFonts w:asciiTheme="minorBidi" w:hAnsiTheme="minorBidi" w:cstheme="minorBidi"/>
          <w:b w:val="0"/>
          <w:bCs w:val="0"/>
        </w:rPr>
        <w:t xml:space="preserve"> SO</w:t>
      </w:r>
      <w:r w:rsidRPr="001F30DF">
        <w:rPr>
          <w:rStyle w:val="SubtitluCaracter"/>
          <w:rFonts w:asciiTheme="minorBidi" w:hAnsiTheme="minorBidi" w:cstheme="minorBidi"/>
          <w:b w:val="0"/>
          <w:bCs w:val="0"/>
          <w:vertAlign w:val="subscript"/>
        </w:rPr>
        <w:t>4</w:t>
      </w:r>
      <w:r w:rsidRPr="001F30DF">
        <w:rPr>
          <w:rStyle w:val="SubtitluCaracter"/>
          <w:rFonts w:asciiTheme="minorBidi" w:hAnsiTheme="minorBidi" w:cstheme="minorBidi"/>
          <w:b w:val="0"/>
          <w:bCs w:val="0"/>
          <w:vertAlign w:val="superscript"/>
        </w:rPr>
        <w:t>2-</w:t>
      </w:r>
    </w:p>
    <w:p w14:paraId="29CEEDC2" w14:textId="77777777" w:rsidR="006426A2" w:rsidRPr="006426A2" w:rsidRDefault="006426A2" w:rsidP="006426A2">
      <w:pPr>
        <w:pStyle w:val="Titlu"/>
        <w:numPr>
          <w:ilvl w:val="0"/>
          <w:numId w:val="8"/>
        </w:numPr>
        <w:tabs>
          <w:tab w:val="left" w:pos="720"/>
        </w:tabs>
        <w:jc w:val="both"/>
        <w:rPr>
          <w:rFonts w:asciiTheme="minorBidi" w:hAnsiTheme="minorBidi" w:cstheme="minorBidi"/>
          <w:vertAlign w:val="superscript"/>
        </w:rPr>
      </w:pPr>
      <w:r>
        <w:rPr>
          <w:rFonts w:asciiTheme="minorBidi" w:hAnsiTheme="minorBidi" w:cstheme="minorBidi"/>
          <w:iCs/>
          <w:lang w:val="ro-RO"/>
        </w:rPr>
        <w:t xml:space="preserve"> c</w:t>
      </w:r>
      <w:r w:rsidR="001F30DF" w:rsidRPr="006426A2">
        <w:rPr>
          <w:rFonts w:asciiTheme="minorBidi" w:hAnsiTheme="minorBidi" w:cstheme="minorBidi"/>
          <w:iCs/>
          <w:lang w:val="ro-RO"/>
        </w:rPr>
        <w:t>lorura de bariu</w:t>
      </w:r>
    </w:p>
    <w:p w14:paraId="3A7801FE" w14:textId="77777777" w:rsidR="006426A2" w:rsidRPr="006426A2" w:rsidRDefault="001F30DF" w:rsidP="006426A2">
      <w:pPr>
        <w:pStyle w:val="Titlu"/>
        <w:numPr>
          <w:ilvl w:val="0"/>
          <w:numId w:val="8"/>
        </w:numPr>
        <w:tabs>
          <w:tab w:val="left" w:pos="720"/>
        </w:tabs>
        <w:jc w:val="both"/>
        <w:rPr>
          <w:rFonts w:asciiTheme="minorBidi" w:hAnsiTheme="minorBidi" w:cstheme="minorBidi"/>
          <w:vertAlign w:val="superscript"/>
        </w:rPr>
      </w:pPr>
      <w:r w:rsidRPr="006426A2">
        <w:rPr>
          <w:rFonts w:asciiTheme="minorBidi" w:eastAsia="Batang" w:hAnsiTheme="minorBidi" w:cstheme="minorBidi"/>
          <w:lang w:val="ro-RO"/>
        </w:rPr>
        <w:t>Na</w:t>
      </w:r>
      <w:r w:rsidRPr="006426A2">
        <w:rPr>
          <w:rFonts w:asciiTheme="minorBidi" w:eastAsia="Batang" w:hAnsiTheme="minorBidi" w:cstheme="minorBidi"/>
          <w:vertAlign w:val="subscript"/>
          <w:lang w:val="ro-RO"/>
        </w:rPr>
        <w:t>2</w:t>
      </w:r>
      <w:r w:rsidRPr="006426A2">
        <w:rPr>
          <w:rFonts w:asciiTheme="minorBidi" w:eastAsia="Batang" w:hAnsiTheme="minorBidi" w:cstheme="minorBidi"/>
          <w:lang w:val="ro-RO"/>
        </w:rPr>
        <w:t>SO</w:t>
      </w:r>
      <w:r w:rsidRPr="006426A2">
        <w:rPr>
          <w:rFonts w:asciiTheme="minorBidi" w:eastAsia="Batang" w:hAnsiTheme="minorBidi" w:cstheme="minorBidi"/>
          <w:vertAlign w:val="subscript"/>
          <w:lang w:val="ro-RO"/>
        </w:rPr>
        <w:t xml:space="preserve">4 </w:t>
      </w:r>
      <w:r w:rsidRPr="006426A2">
        <w:rPr>
          <w:rFonts w:asciiTheme="minorBidi" w:eastAsia="Batang" w:hAnsiTheme="minorBidi" w:cstheme="minorBidi"/>
          <w:lang w:val="ro-RO"/>
        </w:rPr>
        <w:t>+  BaCl</w:t>
      </w:r>
      <w:r w:rsidRPr="006426A2">
        <w:rPr>
          <w:rFonts w:asciiTheme="minorBidi" w:eastAsia="Batang" w:hAnsiTheme="minorBidi" w:cstheme="minorBidi"/>
          <w:vertAlign w:val="subscript"/>
          <w:lang w:val="ro-RO"/>
        </w:rPr>
        <w:t>2</w:t>
      </w:r>
      <w:r w:rsidRPr="006426A2">
        <w:rPr>
          <w:rFonts w:asciiTheme="minorBidi" w:eastAsia="Batang" w:hAnsiTheme="minorBidi" w:cstheme="minorBidi"/>
          <w:lang w:val="ro-RO"/>
        </w:rPr>
        <w:t xml:space="preserve">  = BaSO</w:t>
      </w:r>
      <w:r w:rsidRPr="006426A2">
        <w:rPr>
          <w:rFonts w:asciiTheme="minorBidi" w:eastAsia="Batang" w:hAnsiTheme="minorBidi" w:cstheme="minorBidi"/>
          <w:vertAlign w:val="subscript"/>
          <w:lang w:val="ro-RO"/>
        </w:rPr>
        <w:t>4</w:t>
      </w:r>
      <w:r w:rsidRPr="006426A2">
        <w:rPr>
          <w:rFonts w:asciiTheme="minorBidi" w:eastAsia="Batang" w:hAnsiTheme="minorBidi" w:cstheme="minorBidi"/>
          <w:lang w:val="ro-RO"/>
        </w:rPr>
        <w:t xml:space="preserve"> +2NaCl</w:t>
      </w:r>
    </w:p>
    <w:p w14:paraId="1AAE1441" w14:textId="7DEB5D86" w:rsidR="001F30DF" w:rsidRPr="006426A2" w:rsidRDefault="005F4DD4" w:rsidP="006426A2">
      <w:pPr>
        <w:pStyle w:val="Titlu"/>
        <w:numPr>
          <w:ilvl w:val="0"/>
          <w:numId w:val="8"/>
        </w:numPr>
        <w:tabs>
          <w:tab w:val="left" w:pos="720"/>
        </w:tabs>
        <w:jc w:val="both"/>
        <w:rPr>
          <w:rStyle w:val="SubtitluCaracter"/>
          <w:rFonts w:asciiTheme="minorBidi" w:hAnsiTheme="minorBidi" w:cstheme="minorBidi"/>
          <w:b w:val="0"/>
          <w:bCs w:val="0"/>
          <w:vertAlign w:val="superscript"/>
        </w:rPr>
      </w:pPr>
      <w:proofErr w:type="spellStart"/>
      <w:proofErr w:type="gramStart"/>
      <w:r>
        <w:rPr>
          <w:rStyle w:val="SubtitluCaracter"/>
          <w:rFonts w:asciiTheme="minorBidi" w:hAnsiTheme="minorBidi" w:cstheme="minorBidi"/>
          <w:b w:val="0"/>
          <w:bCs w:val="0"/>
        </w:rPr>
        <w:t>c</w:t>
      </w:r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lorura</w:t>
      </w:r>
      <w:proofErr w:type="spellEnd"/>
      <w:proofErr w:type="gram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de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bariu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formează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,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în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soluţii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care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conţin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sulfat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, un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precipitat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alb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cristalin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,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greu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solubil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în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acizi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 xml:space="preserve"> </w:t>
      </w:r>
      <w:proofErr w:type="spellStart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minerali</w:t>
      </w:r>
      <w:proofErr w:type="spellEnd"/>
      <w:r w:rsidR="001F30DF" w:rsidRPr="006426A2">
        <w:rPr>
          <w:rStyle w:val="SubtitluCaracter"/>
          <w:rFonts w:asciiTheme="minorBidi" w:hAnsiTheme="minorBidi" w:cstheme="minorBidi"/>
          <w:b w:val="0"/>
          <w:bCs w:val="0"/>
        </w:rPr>
        <w:t>.</w:t>
      </w:r>
    </w:p>
    <w:p w14:paraId="234BD34A" w14:textId="77777777" w:rsidR="001F30DF" w:rsidRPr="001F30DF" w:rsidRDefault="001F30DF" w:rsidP="001F30DF">
      <w:pPr>
        <w:tabs>
          <w:tab w:val="left" w:pos="284"/>
          <w:tab w:val="left" w:pos="720"/>
        </w:tabs>
        <w:spacing w:after="0" w:line="240" w:lineRule="auto"/>
        <w:jc w:val="both"/>
        <w:rPr>
          <w:rFonts w:asciiTheme="minorBidi" w:hAnsiTheme="minorBidi" w:cstheme="minorBidi"/>
          <w:i/>
          <w:lang w:val="ro-RO"/>
        </w:rPr>
      </w:pPr>
      <w:r w:rsidRPr="001F30DF">
        <w:rPr>
          <w:rFonts w:asciiTheme="minorBidi" w:hAnsiTheme="minorBidi" w:cstheme="minorBidi"/>
          <w:i/>
          <w:lang w:val="ro-RO"/>
        </w:rPr>
        <w:t xml:space="preserve">           </w:t>
      </w:r>
    </w:p>
    <w:p w14:paraId="5A6CD706" w14:textId="491BF9F6" w:rsidR="009768D7" w:rsidRDefault="009768D7" w:rsidP="006426A2">
      <w:pPr>
        <w:rPr>
          <w:rFonts w:asciiTheme="minorBidi" w:hAnsiTheme="minorBidi" w:cstheme="minorBidi"/>
        </w:rPr>
      </w:pPr>
    </w:p>
    <w:p w14:paraId="66223C7E" w14:textId="413C5EE0" w:rsidR="00A02B0C" w:rsidRPr="00B316A9" w:rsidRDefault="00A02B0C" w:rsidP="00A02B0C">
      <w:pPr>
        <w:pStyle w:val="Listparagraf"/>
        <w:numPr>
          <w:ilvl w:val="0"/>
          <w:numId w:val="10"/>
        </w:numPr>
        <w:spacing w:after="0" w:line="240" w:lineRule="auto"/>
        <w:jc w:val="both"/>
        <w:rPr>
          <w:lang w:val="ro-RO"/>
        </w:rPr>
      </w:pPr>
      <w:r w:rsidRPr="00B316A9">
        <w:rPr>
          <w:lang w:val="ro-RO" w:eastAsia="ro-RO"/>
        </w:rPr>
        <w:t xml:space="preserve">Se prezintă </w:t>
      </w:r>
      <w:r>
        <w:rPr>
          <w:lang w:val="ro-RO" w:eastAsia="ro-RO"/>
        </w:rPr>
        <w:t xml:space="preserve">ecuațiile </w:t>
      </w:r>
      <w:r w:rsidRPr="00B316A9">
        <w:rPr>
          <w:lang w:val="ro-RO" w:eastAsia="ro-RO"/>
        </w:rPr>
        <w:t>reacțiil</w:t>
      </w:r>
      <w:r>
        <w:rPr>
          <w:lang w:val="ro-RO" w:eastAsia="ro-RO"/>
        </w:rPr>
        <w:t>or chimice</w:t>
      </w:r>
      <w:r w:rsidRPr="00B316A9">
        <w:rPr>
          <w:lang w:val="ro-RO" w:eastAsia="ro-RO"/>
        </w:rPr>
        <w:t xml:space="preserve">:   </w:t>
      </w:r>
    </w:p>
    <w:p w14:paraId="4A778AC2" w14:textId="77777777" w:rsidR="00A02B0C" w:rsidRPr="00B316A9" w:rsidRDefault="00A02B0C" w:rsidP="00A02B0C">
      <w:pPr>
        <w:pStyle w:val="Listparagraf"/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proofErr w:type="spellStart"/>
      <w:r w:rsidRPr="00B316A9">
        <w:rPr>
          <w:lang w:val="ro-RO" w:eastAsia="ro-RO"/>
        </w:rPr>
        <w:t>NaOH</w:t>
      </w:r>
      <w:proofErr w:type="spellEnd"/>
      <w:r w:rsidRPr="00B316A9">
        <w:rPr>
          <w:lang w:val="ro-RO" w:eastAsia="ro-RO"/>
        </w:rPr>
        <w:t xml:space="preserve"> + </w:t>
      </w:r>
      <w:proofErr w:type="spellStart"/>
      <w:r w:rsidRPr="00B316A9">
        <w:rPr>
          <w:lang w:val="ro-RO" w:eastAsia="ro-RO"/>
        </w:rPr>
        <w:t>HCl</w:t>
      </w:r>
      <w:proofErr w:type="spellEnd"/>
      <w:r w:rsidRPr="00B316A9">
        <w:rPr>
          <w:lang w:val="ro-RO" w:eastAsia="ro-RO"/>
        </w:rPr>
        <w:t xml:space="preserve"> → a +b                         (1)</w:t>
      </w:r>
    </w:p>
    <w:p w14:paraId="67131E46" w14:textId="77777777" w:rsidR="00A02B0C" w:rsidRPr="00B316A9" w:rsidRDefault="00A02B0C" w:rsidP="00A02B0C">
      <w:pPr>
        <w:pStyle w:val="Listparagraf"/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 w:rsidRPr="00B316A9">
        <w:rPr>
          <w:lang w:val="ro-RO" w:eastAsia="ro-RO"/>
        </w:rPr>
        <w:t>c +</w:t>
      </w:r>
      <w:proofErr w:type="spellStart"/>
      <w:r w:rsidRPr="00B316A9">
        <w:rPr>
          <w:lang w:val="ro-RO" w:eastAsia="ro-RO"/>
        </w:rPr>
        <w:t>HCl</w:t>
      </w:r>
      <w:proofErr w:type="spellEnd"/>
      <w:r w:rsidRPr="00B316A9">
        <w:rPr>
          <w:lang w:val="ro-RO" w:eastAsia="ro-RO"/>
        </w:rPr>
        <w:t xml:space="preserve"> → KHCO</w:t>
      </w:r>
      <w:r w:rsidRPr="00B316A9">
        <w:rPr>
          <w:vertAlign w:val="subscript"/>
          <w:lang w:val="ro-RO" w:eastAsia="ro-RO"/>
        </w:rPr>
        <w:t>3</w:t>
      </w:r>
      <w:r w:rsidRPr="00B316A9">
        <w:rPr>
          <w:lang w:val="ro-RO" w:eastAsia="ro-RO"/>
        </w:rPr>
        <w:t xml:space="preserve"> + </w:t>
      </w:r>
      <w:proofErr w:type="spellStart"/>
      <w:r w:rsidRPr="00B316A9">
        <w:rPr>
          <w:lang w:val="ro-RO" w:eastAsia="ro-RO"/>
        </w:rPr>
        <w:t>KCl</w:t>
      </w:r>
      <w:proofErr w:type="spellEnd"/>
      <w:r w:rsidRPr="00B316A9">
        <w:rPr>
          <w:lang w:val="ro-RO" w:eastAsia="ro-RO"/>
        </w:rPr>
        <w:t xml:space="preserve">                    (2)</w:t>
      </w:r>
    </w:p>
    <w:p w14:paraId="637D4F8D" w14:textId="77777777" w:rsidR="00A02B0C" w:rsidRPr="00A02B0C" w:rsidRDefault="00A02B0C" w:rsidP="00A02B0C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 w:rsidRPr="00A02B0C">
        <w:rPr>
          <w:lang w:val="ro-RO" w:eastAsia="ro-RO"/>
        </w:rPr>
        <w:t>Se cere:</w:t>
      </w:r>
    </w:p>
    <w:p w14:paraId="5961B22E" w14:textId="33400BE1" w:rsidR="00A02B0C" w:rsidRPr="00A02B0C" w:rsidRDefault="00A02B0C" w:rsidP="00A02B0C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 w:rsidRPr="00A02B0C">
        <w:rPr>
          <w:lang w:val="ro-RO" w:eastAsia="ro-RO"/>
        </w:rPr>
        <w:t>1</w:t>
      </w:r>
      <w:r>
        <w:rPr>
          <w:lang w:val="ro-RO" w:eastAsia="ro-RO"/>
        </w:rPr>
        <w:t>. Identificați compușii notați cu</w:t>
      </w:r>
      <w:bookmarkStart w:id="1" w:name="_GoBack"/>
      <w:bookmarkEnd w:id="1"/>
      <w:r w:rsidRPr="00A02B0C">
        <w:rPr>
          <w:lang w:val="ro-RO" w:eastAsia="ro-RO"/>
        </w:rPr>
        <w:t xml:space="preserve"> </w:t>
      </w:r>
      <w:proofErr w:type="spellStart"/>
      <w:r w:rsidRPr="00A02B0C">
        <w:rPr>
          <w:lang w:val="ro-RO" w:eastAsia="ro-RO"/>
        </w:rPr>
        <w:t>a,b,c</w:t>
      </w:r>
      <w:proofErr w:type="spellEnd"/>
      <w:r w:rsidRPr="00A02B0C">
        <w:rPr>
          <w:lang w:val="ro-RO" w:eastAsia="ro-RO"/>
        </w:rPr>
        <w:t xml:space="preserve"> </w:t>
      </w:r>
    </w:p>
    <w:p w14:paraId="13FD8660" w14:textId="77777777" w:rsidR="00A02B0C" w:rsidRPr="00A02B0C" w:rsidRDefault="00A02B0C" w:rsidP="00A02B0C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 w:rsidRPr="00A02B0C">
        <w:rPr>
          <w:lang w:val="ro-RO" w:eastAsia="ro-RO"/>
        </w:rPr>
        <w:t>2. Precizați indicatorul de calitate al apei ce se determină pe baza acestor reacții.</w:t>
      </w:r>
    </w:p>
    <w:p w14:paraId="0018C76D" w14:textId="47A31F0E" w:rsidR="00A02B0C" w:rsidRPr="00A02B0C" w:rsidRDefault="00A02B0C" w:rsidP="00A02B0C">
      <w:pPr>
        <w:autoSpaceDE w:val="0"/>
        <w:autoSpaceDN w:val="0"/>
        <w:adjustRightInd w:val="0"/>
        <w:spacing w:after="0"/>
        <w:jc w:val="both"/>
        <w:rPr>
          <w:lang w:val="ro-RO" w:eastAsia="ro-RO"/>
        </w:rPr>
      </w:pPr>
      <w:r w:rsidRPr="00A02B0C">
        <w:rPr>
          <w:lang w:val="ro-RO" w:eastAsia="ro-RO"/>
        </w:rPr>
        <w:t xml:space="preserve">3. </w:t>
      </w:r>
      <w:r w:rsidRPr="00A02B0C">
        <w:rPr>
          <w:lang w:val="ro-RO" w:eastAsia="ro-RO"/>
        </w:rPr>
        <w:t>Prezentați</w:t>
      </w:r>
      <w:r w:rsidRPr="00A02B0C">
        <w:rPr>
          <w:lang w:val="ro-RO" w:eastAsia="ro-RO"/>
        </w:rPr>
        <w:t xml:space="preserve"> principiul acestei metode de analiză a apei.</w:t>
      </w:r>
    </w:p>
    <w:p w14:paraId="51A75D10" w14:textId="3C67C9E0" w:rsidR="00A02B0C" w:rsidRPr="00A02B0C" w:rsidRDefault="00A02B0C" w:rsidP="00A02B0C">
      <w:pPr>
        <w:autoSpaceDE w:val="0"/>
        <w:autoSpaceDN w:val="0"/>
        <w:adjustRightInd w:val="0"/>
        <w:spacing w:after="0"/>
        <w:ind w:right="-426"/>
        <w:jc w:val="both"/>
        <w:rPr>
          <w:lang w:val="ro-RO"/>
        </w:rPr>
      </w:pPr>
      <w:r w:rsidRPr="00A02B0C">
        <w:rPr>
          <w:lang w:val="ro-RO" w:eastAsia="ro-RO"/>
        </w:rPr>
        <w:t xml:space="preserve">4. </w:t>
      </w:r>
      <w:r w:rsidRPr="00A02B0C">
        <w:rPr>
          <w:lang w:val="ro-RO" w:eastAsia="ro-RO"/>
        </w:rPr>
        <w:t>Menționați</w:t>
      </w:r>
      <w:r w:rsidRPr="00A02B0C">
        <w:rPr>
          <w:lang w:val="ro-RO" w:eastAsia="ro-RO"/>
        </w:rPr>
        <w:t xml:space="preserve">i indicatorul </w:t>
      </w:r>
      <w:proofErr w:type="spellStart"/>
      <w:r w:rsidRPr="00A02B0C">
        <w:rPr>
          <w:lang w:val="ro-RO" w:eastAsia="ro-RO"/>
        </w:rPr>
        <w:t>acido</w:t>
      </w:r>
      <w:proofErr w:type="spellEnd"/>
      <w:r w:rsidRPr="00A02B0C">
        <w:rPr>
          <w:lang w:val="ro-RO" w:eastAsia="ro-RO"/>
        </w:rPr>
        <w:t>-bazic utilizat</w:t>
      </w:r>
      <w:r>
        <w:rPr>
          <w:lang w:val="ro-RO" w:eastAsia="ro-RO"/>
        </w:rPr>
        <w:t xml:space="preserve"> la determinarea indicatorului de calitate al apei identificat</w:t>
      </w:r>
      <w:r w:rsidRPr="00A02B0C">
        <w:rPr>
          <w:lang w:val="ro-RO" w:eastAsia="ro-RO"/>
        </w:rPr>
        <w:t>.</w:t>
      </w:r>
    </w:p>
    <w:p w14:paraId="1CAA1F0F" w14:textId="77777777" w:rsidR="00A02B0C" w:rsidRDefault="00A02B0C" w:rsidP="00A02B0C">
      <w:pPr>
        <w:pStyle w:val="Listparagraf"/>
        <w:spacing w:after="0" w:line="240" w:lineRule="auto"/>
        <w:jc w:val="both"/>
        <w:rPr>
          <w:lang w:val="ro-RO" w:eastAsia="ro-RO"/>
        </w:rPr>
      </w:pPr>
    </w:p>
    <w:p w14:paraId="0EE109FF" w14:textId="77777777" w:rsidR="00A02B0C" w:rsidRDefault="00A02B0C" w:rsidP="00A02B0C">
      <w:pPr>
        <w:pStyle w:val="Listparagraf"/>
        <w:spacing w:after="0" w:line="240" w:lineRule="auto"/>
        <w:jc w:val="both"/>
        <w:rPr>
          <w:lang w:val="ro-RO" w:eastAsia="ro-RO"/>
        </w:rPr>
      </w:pPr>
    </w:p>
    <w:p w14:paraId="6A494570" w14:textId="17F9D6AC" w:rsidR="00A02B0C" w:rsidRPr="00A02B0C" w:rsidRDefault="00A02B0C" w:rsidP="00A02B0C">
      <w:pPr>
        <w:spacing w:after="0" w:line="240" w:lineRule="auto"/>
        <w:jc w:val="both"/>
        <w:rPr>
          <w:lang w:val="ro-RO" w:eastAsia="ro-RO"/>
        </w:rPr>
      </w:pPr>
      <w:r w:rsidRPr="00A02B0C">
        <w:rPr>
          <w:lang w:val="ro-RO" w:eastAsia="ro-RO"/>
        </w:rPr>
        <w:t>Nivel de dificultate: mediu</w:t>
      </w:r>
    </w:p>
    <w:p w14:paraId="4576474F" w14:textId="77777777" w:rsidR="00A02B0C" w:rsidRPr="00A02B0C" w:rsidRDefault="00A02B0C" w:rsidP="00A02B0C">
      <w:pPr>
        <w:spacing w:after="0" w:line="240" w:lineRule="auto"/>
        <w:jc w:val="both"/>
        <w:rPr>
          <w:b/>
          <w:lang w:val="ro-RO" w:eastAsia="ro-RO"/>
        </w:rPr>
      </w:pPr>
      <w:r w:rsidRPr="00A02B0C">
        <w:rPr>
          <w:b/>
          <w:lang w:val="ro-RO" w:eastAsia="ro-RO"/>
        </w:rPr>
        <w:t>Răspuns</w:t>
      </w:r>
    </w:p>
    <w:p w14:paraId="7217D396" w14:textId="3394034C" w:rsidR="00A02B0C" w:rsidRPr="00B316A9" w:rsidRDefault="00A02B0C" w:rsidP="00A02B0C">
      <w:pPr>
        <w:spacing w:after="0" w:line="240" w:lineRule="auto"/>
        <w:jc w:val="both"/>
        <w:rPr>
          <w:lang w:val="ro-RO"/>
        </w:rPr>
      </w:pPr>
      <w:r w:rsidRPr="00B316A9">
        <w:rPr>
          <w:lang w:val="ro-RO"/>
        </w:rPr>
        <w:t>1</w:t>
      </w:r>
      <w:r w:rsidRPr="00B316A9">
        <w:rPr>
          <w:b/>
          <w:lang w:val="ro-RO"/>
        </w:rPr>
        <w:t xml:space="preserve">. </w:t>
      </w:r>
      <w:r w:rsidRPr="00B316A9">
        <w:rPr>
          <w:lang w:val="ro-RO"/>
        </w:rPr>
        <w:t xml:space="preserve"> a- </w:t>
      </w:r>
      <w:proofErr w:type="spellStart"/>
      <w:r w:rsidRPr="00B316A9">
        <w:rPr>
          <w:lang w:val="ro-RO"/>
        </w:rPr>
        <w:t>NaCl</w:t>
      </w:r>
      <w:proofErr w:type="spellEnd"/>
      <w:r w:rsidRPr="00B316A9">
        <w:rPr>
          <w:lang w:val="ro-RO"/>
        </w:rPr>
        <w:t>;  b- H</w:t>
      </w:r>
      <w:r w:rsidRPr="00B316A9">
        <w:rPr>
          <w:vertAlign w:val="subscript"/>
          <w:lang w:val="ro-RO"/>
        </w:rPr>
        <w:t>2</w:t>
      </w:r>
      <w:r w:rsidRPr="00B316A9">
        <w:rPr>
          <w:lang w:val="ro-RO"/>
        </w:rPr>
        <w:t>O;  c-K</w:t>
      </w:r>
      <w:r w:rsidRPr="00B316A9">
        <w:rPr>
          <w:vertAlign w:val="subscript"/>
          <w:lang w:val="ro-RO"/>
        </w:rPr>
        <w:t>2</w:t>
      </w:r>
      <w:r w:rsidRPr="00B316A9">
        <w:rPr>
          <w:lang w:val="ro-RO"/>
        </w:rPr>
        <w:t>CO</w:t>
      </w:r>
      <w:r w:rsidRPr="00B316A9">
        <w:rPr>
          <w:vertAlign w:val="subscript"/>
          <w:lang w:val="ro-RO"/>
        </w:rPr>
        <w:t>3</w:t>
      </w:r>
      <w:r w:rsidRPr="00B316A9">
        <w:rPr>
          <w:lang w:val="ro-RO"/>
        </w:rPr>
        <w:t xml:space="preserve">; </w:t>
      </w:r>
    </w:p>
    <w:p w14:paraId="536BDDCB" w14:textId="504F52E0" w:rsidR="00A02B0C" w:rsidRPr="00B316A9" w:rsidRDefault="00A02B0C" w:rsidP="00A02B0C">
      <w:pPr>
        <w:shd w:val="clear" w:color="auto" w:fill="FFFFFF"/>
        <w:spacing w:after="0" w:line="240" w:lineRule="auto"/>
        <w:rPr>
          <w:lang w:val="ro-RO"/>
        </w:rPr>
      </w:pPr>
      <w:r w:rsidRPr="00B316A9">
        <w:rPr>
          <w:lang w:val="ro-RO"/>
        </w:rPr>
        <w:t>2.  Indicatorul de calitate al apei este alcalinitatea permanentă.</w:t>
      </w:r>
    </w:p>
    <w:p w14:paraId="6B1E0039" w14:textId="20C0DAD6" w:rsidR="00A02B0C" w:rsidRPr="00B316A9" w:rsidRDefault="00A02B0C" w:rsidP="00A02B0C">
      <w:pPr>
        <w:shd w:val="clear" w:color="auto" w:fill="FFFFFF"/>
        <w:spacing w:after="0" w:line="240" w:lineRule="auto"/>
        <w:rPr>
          <w:lang w:val="ro-RO"/>
        </w:rPr>
      </w:pPr>
      <w:r>
        <w:rPr>
          <w:lang w:val="ro-RO"/>
        </w:rPr>
        <w:t xml:space="preserve">3. </w:t>
      </w:r>
      <w:r w:rsidRPr="00B316A9">
        <w:rPr>
          <w:lang w:val="ro-RO"/>
        </w:rPr>
        <w:t xml:space="preserve"> Principiul acestei metodei constă în neutralizarea unei </w:t>
      </w:r>
      <w:proofErr w:type="spellStart"/>
      <w:r w:rsidRPr="00B316A9">
        <w:rPr>
          <w:lang w:val="ro-RO"/>
        </w:rPr>
        <w:t>cantităţi</w:t>
      </w:r>
      <w:proofErr w:type="spellEnd"/>
      <w:r w:rsidRPr="00B316A9">
        <w:rPr>
          <w:lang w:val="ro-RO"/>
        </w:rPr>
        <w:t xml:space="preserve"> din apa de analizat cu un acid diluat în </w:t>
      </w:r>
      <w:proofErr w:type="spellStart"/>
      <w:r w:rsidRPr="00B316A9">
        <w:rPr>
          <w:lang w:val="ro-RO"/>
        </w:rPr>
        <w:t>prezenţa</w:t>
      </w:r>
      <w:proofErr w:type="spellEnd"/>
      <w:r w:rsidRPr="00B316A9">
        <w:rPr>
          <w:lang w:val="ro-RO"/>
        </w:rPr>
        <w:t xml:space="preserve"> unui indicator </w:t>
      </w:r>
      <w:proofErr w:type="spellStart"/>
      <w:r w:rsidRPr="00B316A9">
        <w:rPr>
          <w:lang w:val="ro-RO"/>
        </w:rPr>
        <w:t>acido</w:t>
      </w:r>
      <w:proofErr w:type="spellEnd"/>
      <w:r w:rsidRPr="00B316A9">
        <w:rPr>
          <w:lang w:val="ro-RO"/>
        </w:rPr>
        <w:t>-bazic.</w:t>
      </w:r>
    </w:p>
    <w:p w14:paraId="617AC784" w14:textId="0FAD4994" w:rsidR="00A02B0C" w:rsidRPr="00B316A9" w:rsidRDefault="00A02B0C" w:rsidP="00A02B0C">
      <w:pPr>
        <w:shd w:val="clear" w:color="auto" w:fill="FFFFFF"/>
        <w:spacing w:after="0" w:line="240" w:lineRule="auto"/>
        <w:rPr>
          <w:lang w:val="ro-RO"/>
        </w:rPr>
      </w:pPr>
      <w:r>
        <w:rPr>
          <w:lang w:val="ro-RO"/>
        </w:rPr>
        <w:t xml:space="preserve"> 4. </w:t>
      </w:r>
      <w:r w:rsidRPr="00B316A9">
        <w:rPr>
          <w:lang w:val="ro-RO"/>
        </w:rPr>
        <w:t xml:space="preserve">Indicatorul </w:t>
      </w:r>
      <w:proofErr w:type="spellStart"/>
      <w:r>
        <w:rPr>
          <w:lang w:val="ro-RO"/>
        </w:rPr>
        <w:t>acido</w:t>
      </w:r>
      <w:proofErr w:type="spellEnd"/>
      <w:r>
        <w:rPr>
          <w:lang w:val="ro-RO"/>
        </w:rPr>
        <w:t>-bazic utilizat</w:t>
      </w:r>
      <w:r w:rsidRPr="00B316A9">
        <w:rPr>
          <w:lang w:val="ro-RO"/>
        </w:rPr>
        <w:t xml:space="preserve"> este </w:t>
      </w:r>
      <w:proofErr w:type="spellStart"/>
      <w:r w:rsidRPr="00B316A9">
        <w:rPr>
          <w:lang w:val="ro-RO"/>
        </w:rPr>
        <w:t>fenolftaleina</w:t>
      </w:r>
      <w:proofErr w:type="spellEnd"/>
      <w:r w:rsidRPr="00B316A9">
        <w:rPr>
          <w:lang w:val="ro-RO"/>
        </w:rPr>
        <w:t>.</w:t>
      </w:r>
    </w:p>
    <w:p w14:paraId="3E44F988" w14:textId="77777777" w:rsidR="00A02B0C" w:rsidRPr="00B316A9" w:rsidRDefault="00A02B0C" w:rsidP="00A02B0C">
      <w:pPr>
        <w:pStyle w:val="Listparagraf"/>
        <w:spacing w:after="0" w:line="240" w:lineRule="auto"/>
        <w:jc w:val="both"/>
        <w:rPr>
          <w:lang w:val="ro-RO" w:eastAsia="ro-RO"/>
        </w:rPr>
      </w:pPr>
    </w:p>
    <w:p w14:paraId="6925B1C8" w14:textId="77777777" w:rsidR="00A02B0C" w:rsidRPr="006426A2" w:rsidRDefault="00A02B0C" w:rsidP="006426A2">
      <w:pPr>
        <w:rPr>
          <w:rFonts w:asciiTheme="minorBidi" w:hAnsiTheme="minorBidi" w:cstheme="minorBidi"/>
        </w:rPr>
      </w:pPr>
    </w:p>
    <w:sectPr w:rsidR="00A02B0C" w:rsidRPr="00642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03DB0"/>
    <w:multiLevelType w:val="hybridMultilevel"/>
    <w:tmpl w:val="C9264802"/>
    <w:lvl w:ilvl="0" w:tplc="E28A8452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85771"/>
    <w:multiLevelType w:val="hybridMultilevel"/>
    <w:tmpl w:val="C7D60608"/>
    <w:lvl w:ilvl="0" w:tplc="0B0046F2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21F90"/>
    <w:multiLevelType w:val="hybridMultilevel"/>
    <w:tmpl w:val="0C9C1EFC"/>
    <w:lvl w:ilvl="0" w:tplc="08529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D1BB8"/>
    <w:multiLevelType w:val="hybridMultilevel"/>
    <w:tmpl w:val="BFE0AD0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6477B"/>
    <w:multiLevelType w:val="hybridMultilevel"/>
    <w:tmpl w:val="4D36744C"/>
    <w:lvl w:ilvl="0" w:tplc="041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14A2158"/>
    <w:multiLevelType w:val="hybridMultilevel"/>
    <w:tmpl w:val="0C9C1EFC"/>
    <w:lvl w:ilvl="0" w:tplc="08529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E5E6F"/>
    <w:multiLevelType w:val="hybridMultilevel"/>
    <w:tmpl w:val="827E8078"/>
    <w:lvl w:ilvl="0" w:tplc="0A60808C">
      <w:start w:val="1"/>
      <w:numFmt w:val="lowerLetter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1047CB9"/>
    <w:multiLevelType w:val="hybridMultilevel"/>
    <w:tmpl w:val="48125FB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D2013"/>
    <w:multiLevelType w:val="hybridMultilevel"/>
    <w:tmpl w:val="8F4E3456"/>
    <w:lvl w:ilvl="0" w:tplc="041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BE544C8"/>
    <w:multiLevelType w:val="hybridMultilevel"/>
    <w:tmpl w:val="64F205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FF"/>
    <w:rsid w:val="000C63FF"/>
    <w:rsid w:val="001F30DF"/>
    <w:rsid w:val="002036FE"/>
    <w:rsid w:val="005F4DD4"/>
    <w:rsid w:val="006426A2"/>
    <w:rsid w:val="008D6471"/>
    <w:rsid w:val="009768D7"/>
    <w:rsid w:val="00A0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F112C"/>
  <w15:chartTrackingRefBased/>
  <w15:docId w15:val="{C10549D0-1D6F-4826-8ED0-2AB60038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A2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9768D7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9768D7"/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9768D7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9768D7"/>
    <w:pPr>
      <w:ind w:left="720"/>
      <w:contextualSpacing/>
    </w:pPr>
  </w:style>
  <w:style w:type="paragraph" w:styleId="Subtitlu">
    <w:name w:val="Subtitle"/>
    <w:aliases w:val="Subtitle Char Char Char Char Char Char Char Char,Subtitle1 Char Char,Subtitle1,Subtitle1 Char Char Char Char Char,Subtitle1 Char Char Char"/>
    <w:basedOn w:val="Normal"/>
    <w:link w:val="SubtitluCaracter"/>
    <w:qFormat/>
    <w:rsid w:val="001F30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SubtitluCaracter">
    <w:name w:val="Subtitlu Caracter"/>
    <w:aliases w:val="Subtitle Char Char Char Char Char Char Char Char Caracter,Subtitle1 Char Char Caracter,Subtitle1 Caracter,Subtitle1 Char Char Char Char Char Caracter,Subtitle1 Char Char Char Caracter"/>
    <w:basedOn w:val="Fontdeparagrafimplicit"/>
    <w:link w:val="Subtitlu"/>
    <w:rsid w:val="001F30DF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styleId="Titlu">
    <w:name w:val="Title"/>
    <w:basedOn w:val="Normal"/>
    <w:link w:val="TitluCaracter"/>
    <w:qFormat/>
    <w:rsid w:val="001F30DF"/>
    <w:pPr>
      <w:spacing w:after="0" w:line="240" w:lineRule="auto"/>
      <w:jc w:val="center"/>
    </w:pPr>
    <w:rPr>
      <w:rFonts w:eastAsia="Times New Roman" w:cs="Times New Roman"/>
      <w:lang w:eastAsia="ro-RO"/>
    </w:rPr>
  </w:style>
  <w:style w:type="character" w:customStyle="1" w:styleId="TitluCaracter">
    <w:name w:val="Titlu Caracter"/>
    <w:basedOn w:val="Fontdeparagrafimplicit"/>
    <w:link w:val="Titlu"/>
    <w:rsid w:val="001F30DF"/>
    <w:rPr>
      <w:rFonts w:ascii="Arial" w:eastAsia="Times New Roman" w:hAnsi="Arial" w:cs="Times New Roman"/>
      <w:sz w:val="24"/>
      <w:szCs w:val="24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Windows User</cp:lastModifiedBy>
  <cp:revision>5</cp:revision>
  <dcterms:created xsi:type="dcterms:W3CDTF">2021-10-17T15:15:00Z</dcterms:created>
  <dcterms:modified xsi:type="dcterms:W3CDTF">2021-10-18T12:19:00Z</dcterms:modified>
</cp:coreProperties>
</file>