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628"/>
      </w:tblGrid>
      <w:tr w:rsidR="00E6340C" w:rsidTr="00A55B0C">
        <w:tc>
          <w:tcPr>
            <w:tcW w:w="2660" w:type="dxa"/>
          </w:tcPr>
          <w:p w:rsidR="00E6340C" w:rsidRPr="00C0508E" w:rsidRDefault="00E6340C" w:rsidP="00A55B0C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bookmarkStart w:id="0" w:name="_Hlk83732534"/>
            <w:r w:rsidRPr="00C0508E">
              <w:rPr>
                <w:b/>
                <w:bCs/>
                <w:color w:val="339966"/>
              </w:rPr>
              <w:t>DOMENIUL</w:t>
            </w:r>
          </w:p>
        </w:tc>
        <w:tc>
          <w:tcPr>
            <w:tcW w:w="6628" w:type="dxa"/>
          </w:tcPr>
          <w:p w:rsidR="00E6340C" w:rsidRPr="005F0649" w:rsidRDefault="005F0649" w:rsidP="00A55B0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proofErr w:type="spellStart"/>
            <w:r w:rsidRPr="005F0649">
              <w:rPr>
                <w:rFonts w:cs="Arial"/>
                <w:sz w:val="24"/>
                <w:szCs w:val="24"/>
              </w:rPr>
              <w:t>Electromecanică</w:t>
            </w:r>
            <w:proofErr w:type="spellEnd"/>
          </w:p>
        </w:tc>
      </w:tr>
      <w:tr w:rsidR="00E6340C" w:rsidTr="00A55B0C">
        <w:tc>
          <w:tcPr>
            <w:tcW w:w="2660" w:type="dxa"/>
          </w:tcPr>
          <w:p w:rsidR="00E6340C" w:rsidRPr="00C0508E" w:rsidRDefault="00E6340C" w:rsidP="00A55B0C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CALIFICAREA PROFESIONALĂ</w:t>
            </w:r>
          </w:p>
        </w:tc>
        <w:tc>
          <w:tcPr>
            <w:tcW w:w="6628" w:type="dxa"/>
          </w:tcPr>
          <w:p w:rsidR="00E6340C" w:rsidRPr="005F0649" w:rsidRDefault="00E6340C" w:rsidP="00A55B0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proofErr w:type="spellStart"/>
            <w:r w:rsidRPr="005F0649">
              <w:rPr>
                <w:rFonts w:cs="Arial"/>
                <w:sz w:val="24"/>
                <w:szCs w:val="24"/>
              </w:rPr>
              <w:t>Toate</w:t>
            </w:r>
            <w:proofErr w:type="spellEnd"/>
            <w:r w:rsidRPr="005F0649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5F0649">
              <w:rPr>
                <w:rFonts w:cs="Arial"/>
                <w:sz w:val="24"/>
                <w:szCs w:val="24"/>
              </w:rPr>
              <w:t>calificările</w:t>
            </w:r>
            <w:proofErr w:type="spellEnd"/>
            <w:r w:rsidRPr="005F0649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5F0649">
              <w:rPr>
                <w:rFonts w:cs="Arial"/>
                <w:sz w:val="24"/>
                <w:szCs w:val="24"/>
              </w:rPr>
              <w:t>profesionale</w:t>
            </w:r>
            <w:proofErr w:type="spellEnd"/>
            <w:r w:rsidRPr="005F0649">
              <w:rPr>
                <w:rFonts w:cs="Arial"/>
                <w:sz w:val="24"/>
                <w:szCs w:val="24"/>
              </w:rPr>
              <w:t xml:space="preserve"> din </w:t>
            </w:r>
            <w:proofErr w:type="spellStart"/>
            <w:r w:rsidRPr="005F0649">
              <w:rPr>
                <w:rFonts w:cs="Arial"/>
                <w:sz w:val="24"/>
                <w:szCs w:val="24"/>
              </w:rPr>
              <w:t>domeniul</w:t>
            </w:r>
            <w:proofErr w:type="spellEnd"/>
            <w:r w:rsidRPr="005F0649">
              <w:rPr>
                <w:rFonts w:cs="Arial"/>
                <w:sz w:val="24"/>
                <w:szCs w:val="24"/>
              </w:rPr>
              <w:t xml:space="preserve"> de </w:t>
            </w:r>
            <w:proofErr w:type="spellStart"/>
            <w:r w:rsidRPr="005F0649">
              <w:rPr>
                <w:rFonts w:cs="Arial"/>
                <w:sz w:val="24"/>
                <w:szCs w:val="24"/>
              </w:rPr>
              <w:t>pregătire</w:t>
            </w:r>
            <w:proofErr w:type="spellEnd"/>
            <w:r w:rsidRPr="005F0649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5F0649">
              <w:rPr>
                <w:rFonts w:cs="Arial"/>
                <w:sz w:val="24"/>
                <w:szCs w:val="24"/>
              </w:rPr>
              <w:t>profesională</w:t>
            </w:r>
            <w:proofErr w:type="spellEnd"/>
            <w:r w:rsidRPr="005F0649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="005F0649" w:rsidRPr="005F0649">
              <w:rPr>
                <w:rFonts w:cs="Arial"/>
                <w:sz w:val="24"/>
                <w:szCs w:val="24"/>
              </w:rPr>
              <w:t>Electromecanică</w:t>
            </w:r>
            <w:proofErr w:type="spellEnd"/>
            <w:r w:rsidRPr="005F0649">
              <w:rPr>
                <w:rFonts w:cs="Arial"/>
                <w:sz w:val="24"/>
                <w:szCs w:val="24"/>
              </w:rPr>
              <w:t xml:space="preserve">, </w:t>
            </w:r>
            <w:proofErr w:type="spellStart"/>
            <w:r w:rsidRPr="005F0649">
              <w:rPr>
                <w:rFonts w:cs="Arial"/>
                <w:sz w:val="24"/>
                <w:szCs w:val="24"/>
              </w:rPr>
              <w:t>liceu</w:t>
            </w:r>
            <w:proofErr w:type="spellEnd"/>
            <w:r w:rsidRPr="005F0649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5F0649">
              <w:rPr>
                <w:rFonts w:cs="Arial"/>
                <w:sz w:val="24"/>
                <w:szCs w:val="24"/>
              </w:rPr>
              <w:t>și</w:t>
            </w:r>
            <w:proofErr w:type="spellEnd"/>
            <w:r w:rsidRPr="005F0649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5F0649">
              <w:rPr>
                <w:rFonts w:cs="Arial"/>
                <w:sz w:val="24"/>
                <w:szCs w:val="24"/>
              </w:rPr>
              <w:t>învățământ</w:t>
            </w:r>
            <w:proofErr w:type="spellEnd"/>
            <w:r w:rsidRPr="005F0649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5F0649">
              <w:rPr>
                <w:rFonts w:cs="Arial"/>
                <w:sz w:val="24"/>
                <w:szCs w:val="24"/>
              </w:rPr>
              <w:t>profesional</w:t>
            </w:r>
            <w:proofErr w:type="spellEnd"/>
          </w:p>
        </w:tc>
      </w:tr>
      <w:tr w:rsidR="00E6340C" w:rsidTr="007D2C98">
        <w:trPr>
          <w:trHeight w:val="285"/>
        </w:trPr>
        <w:tc>
          <w:tcPr>
            <w:tcW w:w="2660" w:type="dxa"/>
          </w:tcPr>
          <w:p w:rsidR="00E6340C" w:rsidRPr="00C0508E" w:rsidRDefault="00E6340C" w:rsidP="00A55B0C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MODULUL</w:t>
            </w:r>
          </w:p>
        </w:tc>
        <w:tc>
          <w:tcPr>
            <w:tcW w:w="6628" w:type="dxa"/>
          </w:tcPr>
          <w:p w:rsidR="00E6340C" w:rsidRPr="005F0649" w:rsidRDefault="007D2C98" w:rsidP="0017099A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Mă</w:t>
            </w:r>
            <w:r w:rsidR="005F0649" w:rsidRPr="005F0649">
              <w:rPr>
                <w:rFonts w:ascii="Arial" w:hAnsi="Arial" w:cs="Arial"/>
                <w:sz w:val="24"/>
                <w:szCs w:val="24"/>
                <w:lang w:val="ro-RO"/>
              </w:rPr>
              <w:t xml:space="preserve">surari </w:t>
            </w:r>
            <w:r w:rsidR="0017099A">
              <w:rPr>
                <w:rFonts w:ascii="Arial" w:hAnsi="Arial" w:cs="Arial"/>
                <w:sz w:val="24"/>
                <w:szCs w:val="24"/>
                <w:lang w:val="ro-RO"/>
              </w:rPr>
              <w:t>ne</w:t>
            </w:r>
            <w:r w:rsidR="005F0649" w:rsidRPr="005F0649">
              <w:rPr>
                <w:rFonts w:ascii="Arial" w:hAnsi="Arial" w:cs="Arial"/>
                <w:sz w:val="24"/>
                <w:szCs w:val="24"/>
                <w:lang w:val="ro-RO"/>
              </w:rPr>
              <w:t xml:space="preserve">electrice </w:t>
            </w:r>
            <w:r w:rsidR="0017099A">
              <w:rPr>
                <w:rFonts w:ascii="Arial" w:hAnsi="Arial" w:cs="Arial"/>
                <w:sz w:val="24"/>
                <w:szCs w:val="24"/>
                <w:lang w:val="ro-RO"/>
              </w:rPr>
              <w:t>ș</w:t>
            </w:r>
            <w:bookmarkStart w:id="1" w:name="_GoBack"/>
            <w:bookmarkEnd w:id="1"/>
            <w:r w:rsidR="005F0649" w:rsidRPr="005F0649">
              <w:rPr>
                <w:rFonts w:ascii="Arial" w:hAnsi="Arial" w:cs="Arial"/>
                <w:sz w:val="24"/>
                <w:szCs w:val="24"/>
                <w:lang w:val="ro-RO"/>
              </w:rPr>
              <w:t>i electrice</w:t>
            </w:r>
          </w:p>
        </w:tc>
      </w:tr>
      <w:tr w:rsidR="00E6340C" w:rsidTr="00A55B0C">
        <w:tc>
          <w:tcPr>
            <w:tcW w:w="2660" w:type="dxa"/>
          </w:tcPr>
          <w:p w:rsidR="00E6340C" w:rsidRPr="00C0508E" w:rsidRDefault="00E6340C" w:rsidP="00A55B0C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ANUL DE STUDIU</w:t>
            </w:r>
          </w:p>
        </w:tc>
        <w:tc>
          <w:tcPr>
            <w:tcW w:w="6628" w:type="dxa"/>
          </w:tcPr>
          <w:p w:rsidR="00E6340C" w:rsidRPr="005F0649" w:rsidRDefault="00E6340C" w:rsidP="00A55B0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proofErr w:type="spellStart"/>
            <w:r w:rsidRPr="005F0649">
              <w:rPr>
                <w:rFonts w:cs="Arial"/>
                <w:sz w:val="24"/>
                <w:szCs w:val="24"/>
              </w:rPr>
              <w:t>a</w:t>
            </w:r>
            <w:proofErr w:type="spellEnd"/>
            <w:r w:rsidRPr="005F0649">
              <w:rPr>
                <w:rFonts w:cs="Arial"/>
                <w:sz w:val="24"/>
                <w:szCs w:val="24"/>
              </w:rPr>
              <w:t xml:space="preserve"> </w:t>
            </w:r>
            <w:r w:rsidR="005F0649" w:rsidRPr="005F0649">
              <w:rPr>
                <w:rFonts w:cs="Arial"/>
                <w:sz w:val="24"/>
                <w:szCs w:val="24"/>
              </w:rPr>
              <w:t>I</w:t>
            </w:r>
            <w:r w:rsidRPr="005F0649">
              <w:rPr>
                <w:rFonts w:cs="Arial"/>
                <w:sz w:val="24"/>
                <w:szCs w:val="24"/>
              </w:rPr>
              <w:t>X a</w:t>
            </w:r>
          </w:p>
        </w:tc>
      </w:tr>
      <w:bookmarkEnd w:id="0"/>
    </w:tbl>
    <w:p w:rsidR="00E6340C" w:rsidRDefault="00E6340C" w:rsidP="00E6340C"/>
    <w:p w:rsidR="00F0649B" w:rsidRPr="00E31D3D" w:rsidRDefault="00F0649B" w:rsidP="00F0649B">
      <w:pPr>
        <w:spacing w:after="0" w:line="240" w:lineRule="auto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>1</w:t>
      </w:r>
      <w:r w:rsidRPr="00E31D3D">
        <w:rPr>
          <w:rFonts w:ascii="Arial" w:hAnsi="Arial" w:cs="Arial"/>
          <w:b/>
          <w:lang w:val="it-IT"/>
        </w:rPr>
        <w:t xml:space="preserve">. </w:t>
      </w:r>
    </w:p>
    <w:p w:rsidR="00F0649B" w:rsidRPr="00E31D3D" w:rsidRDefault="00F0649B" w:rsidP="00F0649B">
      <w:pPr>
        <w:spacing w:after="0" w:line="240" w:lineRule="auto"/>
        <w:jc w:val="both"/>
        <w:rPr>
          <w:rFonts w:ascii="Arial" w:hAnsi="Arial" w:cs="Arial"/>
        </w:rPr>
      </w:pPr>
      <w:r w:rsidRPr="00E31D3D">
        <w:rPr>
          <w:rFonts w:ascii="Arial" w:hAnsi="Arial" w:cs="Arial"/>
        </w:rPr>
        <w:t xml:space="preserve">Se </w:t>
      </w:r>
      <w:proofErr w:type="spellStart"/>
      <w:r w:rsidRPr="00E31D3D">
        <w:rPr>
          <w:rFonts w:ascii="Arial" w:hAnsi="Arial" w:cs="Arial"/>
        </w:rPr>
        <w:t>dă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mijlocul</w:t>
      </w:r>
      <w:proofErr w:type="spellEnd"/>
      <w:r w:rsidRPr="00E31D3D">
        <w:rPr>
          <w:rFonts w:ascii="Arial" w:hAnsi="Arial" w:cs="Arial"/>
        </w:rPr>
        <w:t xml:space="preserve"> de </w:t>
      </w:r>
      <w:proofErr w:type="spellStart"/>
      <w:r w:rsidRPr="00E31D3D">
        <w:rPr>
          <w:rFonts w:ascii="Arial" w:hAnsi="Arial" w:cs="Arial"/>
        </w:rPr>
        <w:t>măsurare</w:t>
      </w:r>
      <w:proofErr w:type="spellEnd"/>
      <w:r w:rsidRPr="00E31D3D">
        <w:rPr>
          <w:rFonts w:ascii="Arial" w:hAnsi="Arial" w:cs="Arial"/>
        </w:rPr>
        <w:t xml:space="preserve"> din </w:t>
      </w:r>
      <w:proofErr w:type="spellStart"/>
      <w:r w:rsidRPr="00E31D3D">
        <w:rPr>
          <w:rFonts w:ascii="Arial" w:hAnsi="Arial" w:cs="Arial"/>
        </w:rPr>
        <w:t>figura</w:t>
      </w:r>
      <w:proofErr w:type="spellEnd"/>
      <w:r w:rsidRPr="00E31D3D">
        <w:rPr>
          <w:rFonts w:ascii="Arial" w:hAnsi="Arial" w:cs="Arial"/>
        </w:rPr>
        <w:t xml:space="preserve"> de </w:t>
      </w:r>
      <w:proofErr w:type="spellStart"/>
      <w:r w:rsidRPr="00E31D3D">
        <w:rPr>
          <w:rFonts w:ascii="Arial" w:hAnsi="Arial" w:cs="Arial"/>
        </w:rPr>
        <w:t>mai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proofErr w:type="gramStart"/>
      <w:r w:rsidRPr="00E31D3D">
        <w:rPr>
          <w:rFonts w:ascii="Arial" w:hAnsi="Arial" w:cs="Arial"/>
        </w:rPr>
        <w:t>jos</w:t>
      </w:r>
      <w:proofErr w:type="gramEnd"/>
      <w:r w:rsidRPr="00E31D3D">
        <w:rPr>
          <w:rFonts w:ascii="Arial" w:hAnsi="Arial" w:cs="Arial"/>
        </w:rPr>
        <w:t>.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Răspundeţi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următoarelor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cerinţe</w:t>
      </w:r>
      <w:proofErr w:type="spellEnd"/>
      <w:r w:rsidRPr="00E31D3D">
        <w:rPr>
          <w:rFonts w:ascii="Arial" w:hAnsi="Arial" w:cs="Arial"/>
        </w:rPr>
        <w:t>:</w:t>
      </w:r>
    </w:p>
    <w:p w:rsidR="00F0649B" w:rsidRPr="00E31D3D" w:rsidRDefault="00F0649B" w:rsidP="00F0649B">
      <w:pPr>
        <w:spacing w:after="0" w:line="240" w:lineRule="auto"/>
        <w:jc w:val="both"/>
      </w:pPr>
    </w:p>
    <w:p w:rsidR="00F0649B" w:rsidRPr="00E31D3D" w:rsidRDefault="00F0649B" w:rsidP="00F0649B">
      <w:pPr>
        <w:spacing w:after="0" w:line="240" w:lineRule="auto"/>
        <w:jc w:val="both"/>
      </w:pPr>
    </w:p>
    <w:p w:rsidR="00F0649B" w:rsidRPr="00E31D3D" w:rsidRDefault="0017099A" w:rsidP="00F0649B">
      <w:pPr>
        <w:spacing w:after="0" w:line="240" w:lineRule="auto"/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34pt;margin-top:10.7pt;width:234pt;height:171pt;z-index:251660288" strokecolor="white">
            <v:textbox>
              <w:txbxContent>
                <w:p w:rsidR="00F0649B" w:rsidRPr="00E31D3D" w:rsidRDefault="00F0649B" w:rsidP="00F0649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proofErr w:type="spellStart"/>
                  <w:r w:rsidRPr="00E31D3D">
                    <w:rPr>
                      <w:rFonts w:ascii="Arial" w:hAnsi="Arial" w:cs="Arial"/>
                    </w:rPr>
                    <w:t>Precizaţi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denumirea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mijlocului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de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măsurare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şi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indicaţi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mărimea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fizică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măsurată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de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acesta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>.</w:t>
                  </w:r>
                </w:p>
                <w:p w:rsidR="00F0649B" w:rsidRPr="00E31D3D" w:rsidRDefault="00F0649B" w:rsidP="00F0649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proofErr w:type="spellStart"/>
                  <w:r w:rsidRPr="00E31D3D">
                    <w:rPr>
                      <w:rFonts w:ascii="Arial" w:hAnsi="Arial" w:cs="Arial"/>
                    </w:rPr>
                    <w:t>Precizaţi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denumirile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elementelor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componente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numerotate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de la 1 la 9.</w:t>
                  </w:r>
                </w:p>
                <w:p w:rsidR="00F0649B" w:rsidRPr="00E31D3D" w:rsidRDefault="00F0649B" w:rsidP="00F0649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proofErr w:type="spellStart"/>
                  <w:proofErr w:type="gramStart"/>
                  <w:r w:rsidRPr="00E31D3D">
                    <w:rPr>
                      <w:rFonts w:ascii="Arial" w:hAnsi="Arial" w:cs="Arial"/>
                    </w:rPr>
                    <w:t>Explicaţi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funcţionarea</w:t>
                  </w:r>
                  <w:proofErr w:type="spellEnd"/>
                  <w:proofErr w:type="gramEnd"/>
                  <w:r w:rsidRPr="00E31D3D">
                    <w:rPr>
                      <w:rFonts w:ascii="Arial" w:hAnsi="Arial" w:cs="Arial"/>
                    </w:rPr>
                    <w:t xml:space="preserve"> 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acestui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mijloc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de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măsurare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>.</w:t>
                  </w:r>
                </w:p>
                <w:p w:rsidR="00F0649B" w:rsidRPr="008016B7" w:rsidRDefault="00F0649B" w:rsidP="00F0649B">
                  <w:pPr>
                    <w:jc w:val="both"/>
                    <w:rPr>
                      <w:rFonts w:ascii="Arial" w:hAnsi="Arial" w:cs="Arial"/>
                    </w:rPr>
                  </w:pPr>
                </w:p>
                <w:p w:rsidR="00F0649B" w:rsidRDefault="00F0649B" w:rsidP="00F0649B">
                  <w:pPr>
                    <w:ind w:left="360"/>
                    <w:rPr>
                      <w:rFonts w:cs="Arial"/>
                    </w:rPr>
                  </w:pPr>
                </w:p>
              </w:txbxContent>
            </v:textbox>
          </v:shape>
        </w:pict>
      </w:r>
      <w:r w:rsidR="00F0649B">
        <w:rPr>
          <w:noProof/>
          <w:lang w:val="en-GB" w:eastAsia="en-GB"/>
        </w:rPr>
        <w:drawing>
          <wp:inline distT="0" distB="0" distL="0" distR="0">
            <wp:extent cx="2606675" cy="5082540"/>
            <wp:effectExtent l="19050" t="19050" r="22225" b="22860"/>
            <wp:docPr id="2" name="Picture 2" descr="C:\Users\htf\Pictures\Adobe\Other Photos\Scanari\Scan 9bis\planimetru pol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tf\Pictures\Adobe\Other Photos\Scanari\Scan 9bis\planimetru pola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-3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675" cy="50825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25400" algn="ctr">
                      <a:solidFill>
                        <a:srgbClr val="4BACC6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49B" w:rsidRPr="00E31D3D" w:rsidRDefault="00F0649B" w:rsidP="00F0649B">
      <w:pPr>
        <w:spacing w:after="0" w:line="240" w:lineRule="auto"/>
        <w:jc w:val="both"/>
      </w:pPr>
    </w:p>
    <w:p w:rsidR="003E2537" w:rsidRPr="007A645F" w:rsidRDefault="003E2537" w:rsidP="003E2537">
      <w:pPr>
        <w:pStyle w:val="Header"/>
        <w:ind w:left="360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  <w:r w:rsidRPr="007A645F">
        <w:rPr>
          <w:rFonts w:ascii="Arial" w:hAnsi="Arial" w:cs="Arial"/>
          <w:b/>
          <w:color w:val="0070C0"/>
          <w:sz w:val="24"/>
          <w:szCs w:val="24"/>
          <w:lang w:val="ro-RO"/>
        </w:rPr>
        <w:t>Nivel de dificultate</w:t>
      </w:r>
      <w:r w:rsidRPr="007A645F">
        <w:rPr>
          <w:rFonts w:ascii="Arial" w:hAnsi="Arial" w:cs="Arial"/>
          <w:b/>
          <w:color w:val="0070C0"/>
          <w:sz w:val="24"/>
          <w:szCs w:val="24"/>
        </w:rPr>
        <w:t>:</w:t>
      </w:r>
      <w:proofErr w:type="spellStart"/>
      <w:r w:rsidRPr="007A645F">
        <w:rPr>
          <w:rFonts w:ascii="Arial" w:hAnsi="Arial" w:cs="Arial"/>
          <w:b/>
          <w:color w:val="0070C0"/>
          <w:sz w:val="24"/>
          <w:szCs w:val="24"/>
        </w:rPr>
        <w:t>mediu</w:t>
      </w:r>
      <w:proofErr w:type="spellEnd"/>
    </w:p>
    <w:p w:rsidR="003E2537" w:rsidRPr="007A645F" w:rsidRDefault="003E2537" w:rsidP="003E2537">
      <w:pPr>
        <w:pStyle w:val="Header"/>
        <w:ind w:left="360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  <w:r w:rsidRPr="007A645F">
        <w:rPr>
          <w:rFonts w:ascii="Arial" w:hAnsi="Arial" w:cs="Arial"/>
          <w:b/>
          <w:color w:val="0070C0"/>
          <w:sz w:val="24"/>
          <w:szCs w:val="24"/>
          <w:lang w:val="ro-RO"/>
        </w:rPr>
        <w:t>Barem de corectare</w:t>
      </w:r>
    </w:p>
    <w:p w:rsidR="00F0649B" w:rsidRPr="00E31D3D" w:rsidRDefault="00F0649B" w:rsidP="00F0649B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proofErr w:type="spellStart"/>
      <w:r w:rsidRPr="00E31D3D">
        <w:rPr>
          <w:rFonts w:ascii="Arial" w:hAnsi="Arial" w:cs="Arial"/>
        </w:rPr>
        <w:t>Mijlocul</w:t>
      </w:r>
      <w:proofErr w:type="spellEnd"/>
      <w:r w:rsidRPr="00E31D3D">
        <w:rPr>
          <w:rFonts w:ascii="Arial" w:hAnsi="Arial" w:cs="Arial"/>
        </w:rPr>
        <w:t xml:space="preserve"> de </w:t>
      </w:r>
      <w:proofErr w:type="spellStart"/>
      <w:r w:rsidRPr="00E31D3D">
        <w:rPr>
          <w:rFonts w:ascii="Arial" w:hAnsi="Arial" w:cs="Arial"/>
        </w:rPr>
        <w:t>măsurare</w:t>
      </w:r>
      <w:proofErr w:type="spellEnd"/>
      <w:r w:rsidRPr="00E31D3D">
        <w:rPr>
          <w:rFonts w:ascii="Arial" w:hAnsi="Arial" w:cs="Arial"/>
        </w:rPr>
        <w:t xml:space="preserve"> din </w:t>
      </w:r>
      <w:proofErr w:type="spellStart"/>
      <w:r w:rsidRPr="00E31D3D">
        <w:rPr>
          <w:rFonts w:ascii="Arial" w:hAnsi="Arial" w:cs="Arial"/>
        </w:rPr>
        <w:t>figură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este</w:t>
      </w:r>
      <w:proofErr w:type="spellEnd"/>
      <w:r w:rsidRPr="00E31D3D">
        <w:rPr>
          <w:rFonts w:ascii="Arial" w:hAnsi="Arial" w:cs="Arial"/>
        </w:rPr>
        <w:t xml:space="preserve"> un </w:t>
      </w:r>
      <w:proofErr w:type="spellStart"/>
      <w:r w:rsidRPr="00E31D3D">
        <w:rPr>
          <w:rFonts w:ascii="Arial" w:hAnsi="Arial" w:cs="Arial"/>
        </w:rPr>
        <w:t>planimetru</w:t>
      </w:r>
      <w:proofErr w:type="spellEnd"/>
      <w:r w:rsidRPr="00E31D3D">
        <w:rPr>
          <w:rFonts w:ascii="Arial" w:hAnsi="Arial" w:cs="Arial"/>
        </w:rPr>
        <w:t xml:space="preserve"> polar care </w:t>
      </w:r>
      <w:proofErr w:type="spellStart"/>
      <w:r w:rsidRPr="00E31D3D">
        <w:rPr>
          <w:rFonts w:ascii="Arial" w:hAnsi="Arial" w:cs="Arial"/>
        </w:rPr>
        <w:t>măsoară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suprafaţa</w:t>
      </w:r>
      <w:proofErr w:type="spellEnd"/>
      <w:r w:rsidRPr="00E31D3D">
        <w:rPr>
          <w:rFonts w:ascii="Arial" w:hAnsi="Arial" w:cs="Arial"/>
        </w:rPr>
        <w:t xml:space="preserve"> (aria)</w:t>
      </w:r>
    </w:p>
    <w:p w:rsidR="00F0649B" w:rsidRPr="00E31D3D" w:rsidRDefault="00F0649B" w:rsidP="00F0649B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proofErr w:type="spellStart"/>
      <w:r w:rsidRPr="00E31D3D">
        <w:rPr>
          <w:rFonts w:ascii="Arial" w:hAnsi="Arial" w:cs="Arial"/>
        </w:rPr>
        <w:t>Elementele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componente</w:t>
      </w:r>
      <w:proofErr w:type="spellEnd"/>
      <w:r w:rsidRPr="00E31D3D">
        <w:rPr>
          <w:rFonts w:ascii="Arial" w:hAnsi="Arial" w:cs="Arial"/>
        </w:rPr>
        <w:t xml:space="preserve">: 1- </w:t>
      </w:r>
      <w:proofErr w:type="spellStart"/>
      <w:r w:rsidRPr="00E31D3D">
        <w:rPr>
          <w:rFonts w:ascii="Arial" w:hAnsi="Arial" w:cs="Arial"/>
        </w:rPr>
        <w:t>greutate</w:t>
      </w:r>
      <w:proofErr w:type="spellEnd"/>
      <w:r w:rsidRPr="00E31D3D">
        <w:rPr>
          <w:rFonts w:ascii="Arial" w:hAnsi="Arial" w:cs="Arial"/>
        </w:rPr>
        <w:t xml:space="preserve">; 2- </w:t>
      </w:r>
      <w:proofErr w:type="spellStart"/>
      <w:r w:rsidRPr="00E31D3D">
        <w:rPr>
          <w:rFonts w:ascii="Arial" w:hAnsi="Arial" w:cs="Arial"/>
        </w:rPr>
        <w:t>tijă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polară</w:t>
      </w:r>
      <w:proofErr w:type="spellEnd"/>
      <w:r w:rsidRPr="00E31D3D">
        <w:rPr>
          <w:rFonts w:ascii="Arial" w:hAnsi="Arial" w:cs="Arial"/>
        </w:rPr>
        <w:t xml:space="preserve">; 3- </w:t>
      </w:r>
      <w:proofErr w:type="spellStart"/>
      <w:r w:rsidRPr="00E31D3D">
        <w:rPr>
          <w:rFonts w:ascii="Arial" w:hAnsi="Arial" w:cs="Arial"/>
        </w:rPr>
        <w:t>mecanism</w:t>
      </w:r>
      <w:proofErr w:type="spellEnd"/>
      <w:r w:rsidRPr="00E31D3D">
        <w:rPr>
          <w:rFonts w:ascii="Arial" w:hAnsi="Arial" w:cs="Arial"/>
        </w:rPr>
        <w:t xml:space="preserve"> integrator; 4- </w:t>
      </w:r>
      <w:proofErr w:type="spellStart"/>
      <w:r w:rsidRPr="00E31D3D">
        <w:rPr>
          <w:rFonts w:ascii="Arial" w:hAnsi="Arial" w:cs="Arial"/>
        </w:rPr>
        <w:t>braţ</w:t>
      </w:r>
      <w:proofErr w:type="spellEnd"/>
      <w:r w:rsidRPr="00E31D3D">
        <w:rPr>
          <w:rFonts w:ascii="Arial" w:hAnsi="Arial" w:cs="Arial"/>
        </w:rPr>
        <w:t xml:space="preserve"> integrator; 5- </w:t>
      </w:r>
      <w:proofErr w:type="spellStart"/>
      <w:r w:rsidRPr="00E31D3D">
        <w:rPr>
          <w:rFonts w:ascii="Arial" w:hAnsi="Arial" w:cs="Arial"/>
        </w:rPr>
        <w:t>şurub</w:t>
      </w:r>
      <w:proofErr w:type="spellEnd"/>
      <w:r w:rsidRPr="00E31D3D">
        <w:rPr>
          <w:rFonts w:ascii="Arial" w:hAnsi="Arial" w:cs="Arial"/>
        </w:rPr>
        <w:t xml:space="preserve">; 6- </w:t>
      </w:r>
      <w:proofErr w:type="spellStart"/>
      <w:r w:rsidRPr="00E31D3D">
        <w:rPr>
          <w:rFonts w:ascii="Arial" w:hAnsi="Arial" w:cs="Arial"/>
        </w:rPr>
        <w:t>şurub</w:t>
      </w:r>
      <w:proofErr w:type="spellEnd"/>
      <w:r w:rsidRPr="00E31D3D">
        <w:rPr>
          <w:rFonts w:ascii="Arial" w:hAnsi="Arial" w:cs="Arial"/>
        </w:rPr>
        <w:t xml:space="preserve"> de </w:t>
      </w:r>
      <w:proofErr w:type="spellStart"/>
      <w:r w:rsidRPr="00E31D3D">
        <w:rPr>
          <w:rFonts w:ascii="Arial" w:hAnsi="Arial" w:cs="Arial"/>
        </w:rPr>
        <w:t>blocare</w:t>
      </w:r>
      <w:proofErr w:type="spellEnd"/>
      <w:r w:rsidRPr="00E31D3D">
        <w:rPr>
          <w:rFonts w:ascii="Arial" w:hAnsi="Arial" w:cs="Arial"/>
        </w:rPr>
        <w:t xml:space="preserve">; 7- </w:t>
      </w:r>
      <w:proofErr w:type="spellStart"/>
      <w:r w:rsidRPr="00E31D3D">
        <w:rPr>
          <w:rFonts w:ascii="Arial" w:hAnsi="Arial" w:cs="Arial"/>
        </w:rPr>
        <w:t>vernier</w:t>
      </w:r>
      <w:proofErr w:type="spellEnd"/>
      <w:r w:rsidRPr="00E31D3D">
        <w:rPr>
          <w:rFonts w:ascii="Arial" w:hAnsi="Arial" w:cs="Arial"/>
        </w:rPr>
        <w:t xml:space="preserve">; 8- </w:t>
      </w:r>
      <w:proofErr w:type="spellStart"/>
      <w:r w:rsidRPr="00E31D3D">
        <w:rPr>
          <w:rFonts w:ascii="Arial" w:hAnsi="Arial" w:cs="Arial"/>
        </w:rPr>
        <w:t>dispozitiv</w:t>
      </w:r>
      <w:proofErr w:type="spellEnd"/>
      <w:r w:rsidRPr="00E31D3D">
        <w:rPr>
          <w:rFonts w:ascii="Arial" w:hAnsi="Arial" w:cs="Arial"/>
        </w:rPr>
        <w:t xml:space="preserve"> de </w:t>
      </w:r>
      <w:proofErr w:type="spellStart"/>
      <w:r w:rsidRPr="00E31D3D">
        <w:rPr>
          <w:rFonts w:ascii="Arial" w:hAnsi="Arial" w:cs="Arial"/>
        </w:rPr>
        <w:t>avans</w:t>
      </w:r>
      <w:proofErr w:type="spellEnd"/>
      <w:r w:rsidRPr="00E31D3D">
        <w:rPr>
          <w:rFonts w:ascii="Arial" w:hAnsi="Arial" w:cs="Arial"/>
        </w:rPr>
        <w:t xml:space="preserve"> fin; 9- </w:t>
      </w:r>
      <w:proofErr w:type="spellStart"/>
      <w:r w:rsidRPr="00E31D3D">
        <w:rPr>
          <w:rFonts w:ascii="Arial" w:hAnsi="Arial" w:cs="Arial"/>
        </w:rPr>
        <w:t>rola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integratoare</w:t>
      </w:r>
      <w:proofErr w:type="spellEnd"/>
      <w:r w:rsidRPr="00E31D3D">
        <w:rPr>
          <w:rFonts w:ascii="Arial" w:hAnsi="Arial" w:cs="Arial"/>
        </w:rPr>
        <w:t xml:space="preserve">. </w:t>
      </w:r>
    </w:p>
    <w:p w:rsidR="00F0649B" w:rsidRPr="00E31D3D" w:rsidRDefault="00F0649B" w:rsidP="00F0649B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</w:rPr>
      </w:pPr>
      <w:proofErr w:type="spellStart"/>
      <w:r w:rsidRPr="00E31D3D">
        <w:rPr>
          <w:rFonts w:ascii="Arial" w:hAnsi="Arial" w:cs="Arial"/>
        </w:rPr>
        <w:lastRenderedPageBreak/>
        <w:t>Planimetrele</w:t>
      </w:r>
      <w:proofErr w:type="spellEnd"/>
      <w:r w:rsidRPr="00E31D3D">
        <w:rPr>
          <w:rFonts w:ascii="Arial" w:hAnsi="Arial" w:cs="Arial"/>
        </w:rPr>
        <w:t xml:space="preserve"> au un </w:t>
      </w:r>
      <w:proofErr w:type="spellStart"/>
      <w:proofErr w:type="gramStart"/>
      <w:r w:rsidRPr="00E31D3D">
        <w:rPr>
          <w:rFonts w:ascii="Arial" w:hAnsi="Arial" w:cs="Arial"/>
          <w:b/>
          <w:bCs/>
          <w:i/>
          <w:iCs/>
        </w:rPr>
        <w:t>vârf</w:t>
      </w:r>
      <w:proofErr w:type="spellEnd"/>
      <w:r w:rsidRPr="00E31D3D">
        <w:rPr>
          <w:rFonts w:ascii="Arial" w:hAnsi="Arial" w:cs="Arial"/>
        </w:rPr>
        <w:t xml:space="preserve">  care</w:t>
      </w:r>
      <w:proofErr w:type="gramEnd"/>
      <w:r w:rsidRPr="00E31D3D">
        <w:rPr>
          <w:rFonts w:ascii="Arial" w:hAnsi="Arial" w:cs="Arial"/>
        </w:rPr>
        <w:t xml:space="preserve"> se </w:t>
      </w:r>
      <w:proofErr w:type="spellStart"/>
      <w:r w:rsidRPr="00E31D3D">
        <w:rPr>
          <w:rFonts w:ascii="Arial" w:hAnsi="Arial" w:cs="Arial"/>
        </w:rPr>
        <w:t>deplasează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conturul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suprafeţei</w:t>
      </w:r>
      <w:proofErr w:type="spellEnd"/>
      <w:r w:rsidRPr="00E31D3D">
        <w:rPr>
          <w:rFonts w:ascii="Arial" w:hAnsi="Arial" w:cs="Arial"/>
        </w:rPr>
        <w:t xml:space="preserve"> de </w:t>
      </w:r>
      <w:proofErr w:type="spellStart"/>
      <w:r w:rsidRPr="00E31D3D">
        <w:rPr>
          <w:rFonts w:ascii="Arial" w:hAnsi="Arial" w:cs="Arial"/>
        </w:rPr>
        <w:t>măsurat</w:t>
      </w:r>
      <w:proofErr w:type="spellEnd"/>
      <w:r w:rsidRPr="00E31D3D">
        <w:rPr>
          <w:rFonts w:ascii="Arial" w:hAnsi="Arial" w:cs="Arial"/>
        </w:rPr>
        <w:t xml:space="preserve">, </w:t>
      </w:r>
      <w:proofErr w:type="spellStart"/>
      <w:r w:rsidRPr="00E31D3D">
        <w:rPr>
          <w:rFonts w:ascii="Arial" w:hAnsi="Arial" w:cs="Arial"/>
        </w:rPr>
        <w:t>iar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mişcarea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acestuia</w:t>
      </w:r>
      <w:proofErr w:type="spellEnd"/>
      <w:r w:rsidRPr="00E31D3D">
        <w:rPr>
          <w:rFonts w:ascii="Arial" w:hAnsi="Arial" w:cs="Arial"/>
        </w:rPr>
        <w:t xml:space="preserve"> se </w:t>
      </w:r>
      <w:proofErr w:type="spellStart"/>
      <w:r w:rsidRPr="00E31D3D">
        <w:rPr>
          <w:rFonts w:ascii="Arial" w:hAnsi="Arial" w:cs="Arial"/>
        </w:rPr>
        <w:t>transmite</w:t>
      </w:r>
      <w:proofErr w:type="spellEnd"/>
      <w:r w:rsidRPr="00E31D3D">
        <w:rPr>
          <w:rFonts w:ascii="Arial" w:hAnsi="Arial" w:cs="Arial"/>
        </w:rPr>
        <w:t xml:space="preserve"> la un </w:t>
      </w:r>
      <w:proofErr w:type="spellStart"/>
      <w:r w:rsidRPr="00E31D3D">
        <w:rPr>
          <w:rFonts w:ascii="Arial" w:hAnsi="Arial" w:cs="Arial"/>
          <w:b/>
          <w:bCs/>
          <w:i/>
          <w:iCs/>
        </w:rPr>
        <w:t>mecanism</w:t>
      </w:r>
      <w:proofErr w:type="spellEnd"/>
      <w:r w:rsidRPr="00E31D3D">
        <w:rPr>
          <w:rFonts w:ascii="Arial" w:hAnsi="Arial" w:cs="Arial"/>
          <w:b/>
          <w:bCs/>
          <w:i/>
          <w:iCs/>
        </w:rPr>
        <w:t xml:space="preserve"> integrator</w:t>
      </w:r>
      <w:r w:rsidRPr="00E31D3D">
        <w:rPr>
          <w:rFonts w:ascii="Arial" w:hAnsi="Arial" w:cs="Arial"/>
        </w:rPr>
        <w:t xml:space="preserve"> care </w:t>
      </w:r>
      <w:proofErr w:type="spellStart"/>
      <w:r w:rsidRPr="00E31D3D">
        <w:rPr>
          <w:rFonts w:ascii="Arial" w:hAnsi="Arial" w:cs="Arial"/>
        </w:rPr>
        <w:t>afişează</w:t>
      </w:r>
      <w:proofErr w:type="spellEnd"/>
      <w:r w:rsidRPr="00E31D3D">
        <w:rPr>
          <w:rFonts w:ascii="Arial" w:hAnsi="Arial" w:cs="Arial"/>
        </w:rPr>
        <w:t xml:space="preserve"> aria </w:t>
      </w:r>
      <w:proofErr w:type="spellStart"/>
      <w:r w:rsidRPr="00E31D3D">
        <w:rPr>
          <w:rFonts w:ascii="Arial" w:hAnsi="Arial" w:cs="Arial"/>
        </w:rPr>
        <w:t>suprafeţei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măsurate</w:t>
      </w:r>
      <w:proofErr w:type="spellEnd"/>
      <w:r w:rsidRPr="00E31D3D">
        <w:rPr>
          <w:rFonts w:ascii="Arial" w:hAnsi="Arial" w:cs="Arial"/>
        </w:rPr>
        <w:t>.</w:t>
      </w:r>
    </w:p>
    <w:p w:rsidR="00F0649B" w:rsidRPr="00E31D3D" w:rsidRDefault="00F0649B" w:rsidP="00F0649B">
      <w:pPr>
        <w:spacing w:after="0" w:line="240" w:lineRule="auto"/>
        <w:rPr>
          <w:rFonts w:ascii="Arial" w:hAnsi="Arial" w:cs="Arial"/>
          <w:b/>
          <w:caps/>
          <w:lang w:val="pt-BR"/>
        </w:rPr>
      </w:pPr>
    </w:p>
    <w:p w:rsidR="00491DAE" w:rsidRDefault="00491DAE" w:rsidP="00491DAE">
      <w:pPr>
        <w:pStyle w:val="NoSpacing"/>
        <w:rPr>
          <w:lang w:val="ro-RO"/>
        </w:rPr>
      </w:pPr>
      <w:r w:rsidRPr="00491DAE">
        <w:rPr>
          <w:b/>
          <w:lang w:val="ro-RO"/>
        </w:rPr>
        <w:t>2.</w:t>
      </w:r>
      <w:r>
        <w:rPr>
          <w:lang w:val="ro-RO"/>
        </w:rPr>
        <w:t xml:space="preserve"> În figura de mai jos este reprezentat un mijloc de măsurare</w:t>
      </w:r>
    </w:p>
    <w:p w:rsidR="00491DAE" w:rsidRDefault="00491DAE" w:rsidP="00491DAE">
      <w:pPr>
        <w:pStyle w:val="NoSpacing"/>
        <w:rPr>
          <w:lang w:val="ro-RO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125730</wp:posOffset>
            </wp:positionH>
            <wp:positionV relativeFrom="paragraph">
              <wp:posOffset>70485</wp:posOffset>
            </wp:positionV>
            <wp:extent cx="1619250" cy="1752600"/>
            <wp:effectExtent l="0" t="0" r="0" b="0"/>
            <wp:wrapSquare wrapText="bothSides"/>
            <wp:docPr id="1" name="Picture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795" b="56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75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1DAE" w:rsidRDefault="00491DAE" w:rsidP="00491DAE">
      <w:pPr>
        <w:pStyle w:val="NoSpacing"/>
        <w:numPr>
          <w:ilvl w:val="0"/>
          <w:numId w:val="4"/>
        </w:numPr>
        <w:rPr>
          <w:lang w:val="ro-RO"/>
        </w:rPr>
      </w:pPr>
      <w:r>
        <w:rPr>
          <w:lang w:val="ro-RO"/>
        </w:rPr>
        <w:t>Denumiți mijlocul de măsurare</w:t>
      </w:r>
    </w:p>
    <w:p w:rsidR="00491DAE" w:rsidRDefault="00491DAE" w:rsidP="00491DAE">
      <w:pPr>
        <w:pStyle w:val="NoSpacing"/>
        <w:numPr>
          <w:ilvl w:val="0"/>
          <w:numId w:val="4"/>
        </w:numPr>
        <w:rPr>
          <w:lang w:val="ro-RO"/>
        </w:rPr>
      </w:pPr>
      <w:r>
        <w:rPr>
          <w:lang w:val="ro-RO"/>
        </w:rPr>
        <w:t>Precizaţi care este mărimea fizică care se măsoară cu acest mijloc de măsurare</w:t>
      </w:r>
    </w:p>
    <w:p w:rsidR="00491DAE" w:rsidRDefault="00491DAE" w:rsidP="00491DAE">
      <w:pPr>
        <w:pStyle w:val="NoSpacing"/>
        <w:numPr>
          <w:ilvl w:val="0"/>
          <w:numId w:val="4"/>
        </w:numPr>
        <w:rPr>
          <w:lang w:val="ro-RO"/>
        </w:rPr>
      </w:pPr>
      <w:r>
        <w:rPr>
          <w:lang w:val="ro-RO"/>
        </w:rPr>
        <w:t>Identificați elementele numerotate de la 1 la 4</w:t>
      </w:r>
    </w:p>
    <w:p w:rsidR="00491DAE" w:rsidRDefault="00491DAE" w:rsidP="00491DAE">
      <w:pPr>
        <w:pStyle w:val="NoSpacing"/>
        <w:rPr>
          <w:color w:val="C00000"/>
          <w:lang w:val="ro-RO"/>
        </w:rPr>
      </w:pPr>
    </w:p>
    <w:p w:rsidR="00491DAE" w:rsidRDefault="00491DAE" w:rsidP="00491DAE">
      <w:pPr>
        <w:pStyle w:val="NoSpacing"/>
        <w:rPr>
          <w:color w:val="C00000"/>
          <w:lang w:val="ro-RO"/>
        </w:rPr>
      </w:pPr>
    </w:p>
    <w:p w:rsidR="00491DAE" w:rsidRDefault="00491DAE" w:rsidP="00491DAE">
      <w:pPr>
        <w:pStyle w:val="NoSpacing"/>
        <w:rPr>
          <w:color w:val="C00000"/>
          <w:lang w:val="ro-RO"/>
        </w:rPr>
      </w:pPr>
    </w:p>
    <w:p w:rsidR="00491DAE" w:rsidRDefault="00491DAE" w:rsidP="00491DAE">
      <w:pPr>
        <w:pStyle w:val="NoSpacing"/>
        <w:rPr>
          <w:color w:val="C00000"/>
          <w:lang w:val="ro-RO"/>
        </w:rPr>
      </w:pPr>
    </w:p>
    <w:p w:rsidR="00491DAE" w:rsidRDefault="00491DAE" w:rsidP="00491DAE">
      <w:pPr>
        <w:pStyle w:val="NoSpacing"/>
        <w:rPr>
          <w:color w:val="C00000"/>
          <w:lang w:val="ro-RO"/>
        </w:rPr>
      </w:pPr>
    </w:p>
    <w:p w:rsidR="00491DAE" w:rsidRDefault="00491DAE" w:rsidP="00491DAE">
      <w:pPr>
        <w:pStyle w:val="NoSpacing"/>
        <w:rPr>
          <w:color w:val="C00000"/>
          <w:lang w:val="ro-RO"/>
        </w:rPr>
      </w:pPr>
    </w:p>
    <w:p w:rsidR="00491DAE" w:rsidRDefault="00491DAE" w:rsidP="00491DAE">
      <w:pPr>
        <w:pStyle w:val="NoSpacing"/>
        <w:rPr>
          <w:b/>
          <w:color w:val="00CC66"/>
          <w:lang w:val="ro-RO"/>
        </w:rPr>
      </w:pPr>
    </w:p>
    <w:p w:rsidR="00491DAE" w:rsidRDefault="00491DAE" w:rsidP="00491DAE">
      <w:pPr>
        <w:pStyle w:val="NoSpacing"/>
        <w:rPr>
          <w:b/>
          <w:color w:val="00CC66"/>
          <w:lang w:val="ro-RO"/>
        </w:rPr>
      </w:pPr>
      <w:r>
        <w:rPr>
          <w:b/>
          <w:color w:val="00CC66"/>
          <w:lang w:val="ro-RO"/>
        </w:rPr>
        <w:t>Nivel: mediu</w:t>
      </w:r>
    </w:p>
    <w:p w:rsidR="00491DAE" w:rsidRDefault="00491DAE" w:rsidP="00491DAE">
      <w:pPr>
        <w:pStyle w:val="NoSpacing"/>
        <w:rPr>
          <w:b/>
          <w:color w:val="00CC66"/>
          <w:lang w:val="ro-RO"/>
        </w:rPr>
      </w:pPr>
      <w:r>
        <w:rPr>
          <w:b/>
          <w:color w:val="00CC66"/>
          <w:lang w:val="ro-RO"/>
        </w:rPr>
        <w:t>Răspuns:</w:t>
      </w:r>
    </w:p>
    <w:p w:rsidR="00491DAE" w:rsidRDefault="00491DAE" w:rsidP="00491DAE">
      <w:pPr>
        <w:pStyle w:val="NoSpacing"/>
        <w:numPr>
          <w:ilvl w:val="0"/>
          <w:numId w:val="5"/>
        </w:numPr>
        <w:rPr>
          <w:color w:val="00CC66"/>
          <w:lang w:val="ro-RO"/>
        </w:rPr>
      </w:pPr>
      <w:r>
        <w:rPr>
          <w:color w:val="00CC66"/>
          <w:lang w:val="ro-RO"/>
        </w:rPr>
        <w:t>Dinamometru cu element elastic</w:t>
      </w:r>
    </w:p>
    <w:p w:rsidR="00491DAE" w:rsidRDefault="00491DAE" w:rsidP="00491DAE">
      <w:pPr>
        <w:pStyle w:val="NoSpacing"/>
        <w:numPr>
          <w:ilvl w:val="0"/>
          <w:numId w:val="5"/>
        </w:numPr>
        <w:rPr>
          <w:color w:val="00CC66"/>
          <w:lang w:val="ro-RO"/>
        </w:rPr>
      </w:pPr>
      <w:r>
        <w:rPr>
          <w:color w:val="00CC66"/>
          <w:lang w:val="ro-RO"/>
        </w:rPr>
        <w:t>Cu dinamometrul se măsoară forța</w:t>
      </w:r>
    </w:p>
    <w:p w:rsidR="00491DAE" w:rsidRDefault="00491DAE" w:rsidP="00491DAE">
      <w:pPr>
        <w:pStyle w:val="NoSpacing"/>
        <w:numPr>
          <w:ilvl w:val="0"/>
          <w:numId w:val="5"/>
        </w:numPr>
        <w:rPr>
          <w:color w:val="00CC66"/>
          <w:lang w:val="ro-RO"/>
        </w:rPr>
      </w:pPr>
      <w:r>
        <w:rPr>
          <w:color w:val="00CC66"/>
          <w:lang w:val="ro-RO"/>
        </w:rPr>
        <w:t xml:space="preserve">1- element elastic; 2- dispozitiv de indicare; 3- dispozitiv de prindere; 4- scara gradată </w:t>
      </w:r>
    </w:p>
    <w:p w:rsidR="00491DAE" w:rsidRDefault="00491DAE" w:rsidP="00491DAE">
      <w:pPr>
        <w:pStyle w:val="NoSpacing"/>
        <w:rPr>
          <w:color w:val="C00000"/>
          <w:lang w:val="ro-RO"/>
        </w:rPr>
      </w:pPr>
    </w:p>
    <w:p w:rsidR="00491DAE" w:rsidRDefault="00491DAE" w:rsidP="00491DAE">
      <w:pPr>
        <w:pStyle w:val="NoSpacing"/>
        <w:rPr>
          <w:color w:val="C00000"/>
          <w:lang w:val="ro-RO"/>
        </w:rPr>
      </w:pPr>
    </w:p>
    <w:p w:rsidR="00491DAE" w:rsidRDefault="00491DAE" w:rsidP="00491DAE">
      <w:pPr>
        <w:pStyle w:val="NoSpacing"/>
        <w:rPr>
          <w:bCs/>
        </w:rPr>
      </w:pPr>
      <w:r w:rsidRPr="00491DAE">
        <w:rPr>
          <w:b/>
          <w:bCs/>
        </w:rPr>
        <w:t>3.</w:t>
      </w:r>
      <w:r>
        <w:rPr>
          <w:bCs/>
        </w:rPr>
        <w:t xml:space="preserve"> </w:t>
      </w:r>
      <w:r>
        <w:rPr>
          <w:bCs/>
          <w:lang w:val="it-IT"/>
        </w:rPr>
        <w:t>Măsurarea unghiurilor se poate face prin 3 metode: cu măsuri terminale, prin metoda goniometrică, și prin metoda trigonometrică.</w:t>
      </w:r>
    </w:p>
    <w:p w:rsidR="00491DAE" w:rsidRDefault="00491DAE" w:rsidP="00491DAE">
      <w:pPr>
        <w:pStyle w:val="NoSpacing"/>
      </w:pPr>
      <w:r>
        <w:t xml:space="preserve">a. </w:t>
      </w:r>
      <w:proofErr w:type="spellStart"/>
      <w:r>
        <w:t>Enumerați</w:t>
      </w:r>
      <w:proofErr w:type="spellEnd"/>
      <w:r>
        <w:t xml:space="preserve"> </w:t>
      </w:r>
      <w:proofErr w:type="spellStart"/>
      <w:r>
        <w:t>aparatele</w:t>
      </w:r>
      <w:proofErr w:type="spellEnd"/>
      <w:r>
        <w:t xml:space="preserve"> care </w:t>
      </w:r>
      <w:proofErr w:type="spellStart"/>
      <w:r>
        <w:t>fac</w:t>
      </w:r>
      <w:proofErr w:type="spellEnd"/>
      <w:r>
        <w:t xml:space="preserve"> parte din </w:t>
      </w:r>
      <w:proofErr w:type="spellStart"/>
      <w:r>
        <w:t>categoria</w:t>
      </w:r>
      <w:proofErr w:type="spellEnd"/>
      <w:r>
        <w:t xml:space="preserve"> </w:t>
      </w:r>
      <w:proofErr w:type="spellStart"/>
      <w:r>
        <w:t>aparatelor</w:t>
      </w:r>
      <w:proofErr w:type="spellEnd"/>
      <w:r>
        <w:t xml:space="preserve"> </w:t>
      </w:r>
      <w:proofErr w:type="spellStart"/>
      <w:r>
        <w:t>goniometrice</w:t>
      </w:r>
      <w:proofErr w:type="spellEnd"/>
      <w:r>
        <w:t>.</w:t>
      </w:r>
    </w:p>
    <w:p w:rsidR="00491DAE" w:rsidRDefault="00491DAE" w:rsidP="00491DAE">
      <w:pPr>
        <w:pStyle w:val="NoSpacing"/>
      </w:pPr>
      <w:r>
        <w:t xml:space="preserve">b. </w:t>
      </w:r>
      <w:proofErr w:type="spellStart"/>
      <w:r>
        <w:t>Dați</w:t>
      </w:r>
      <w:proofErr w:type="spellEnd"/>
      <w:r>
        <w:t xml:space="preserve"> </w:t>
      </w:r>
      <w:proofErr w:type="spellStart"/>
      <w:r>
        <w:t>exemple</w:t>
      </w:r>
      <w:proofErr w:type="spellEnd"/>
      <w:r>
        <w:t xml:space="preserve"> de </w:t>
      </w:r>
      <w:proofErr w:type="spellStart"/>
      <w:r>
        <w:t>cel</w:t>
      </w:r>
      <w:proofErr w:type="spellEnd"/>
      <w:r>
        <w:t xml:space="preserve"> </w:t>
      </w:r>
      <w:proofErr w:type="spellStart"/>
      <w:r>
        <w:t>putin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măsuri</w:t>
      </w:r>
      <w:proofErr w:type="spellEnd"/>
      <w:r>
        <w:t xml:space="preserve"> </w:t>
      </w:r>
      <w:proofErr w:type="spellStart"/>
      <w:r>
        <w:t>terminale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unghiuri</w:t>
      </w:r>
      <w:proofErr w:type="spellEnd"/>
      <w:r>
        <w:t>.</w:t>
      </w:r>
    </w:p>
    <w:p w:rsidR="00491DAE" w:rsidRDefault="00491DAE" w:rsidP="00491DAE">
      <w:pPr>
        <w:pStyle w:val="NoSpacing"/>
      </w:pPr>
      <w:r>
        <w:t xml:space="preserve">c. </w:t>
      </w:r>
      <w:proofErr w:type="spellStart"/>
      <w:r>
        <w:t>Explicați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proofErr w:type="gramStart"/>
      <w:r>
        <w:t>ce</w:t>
      </w:r>
      <w:proofErr w:type="spellEnd"/>
      <w:proofErr w:type="gramEnd"/>
      <w:r>
        <w:t xml:space="preserve"> </w:t>
      </w:r>
      <w:proofErr w:type="spellStart"/>
      <w:r>
        <w:t>constă</w:t>
      </w:r>
      <w:proofErr w:type="spellEnd"/>
      <w:r>
        <w:t xml:space="preserve"> </w:t>
      </w:r>
      <w:proofErr w:type="spellStart"/>
      <w:r>
        <w:t>metoda</w:t>
      </w:r>
      <w:proofErr w:type="spellEnd"/>
      <w:r>
        <w:t xml:space="preserve"> </w:t>
      </w:r>
      <w:proofErr w:type="spellStart"/>
      <w:r>
        <w:t>trigonometrică</w:t>
      </w:r>
      <w:proofErr w:type="spellEnd"/>
    </w:p>
    <w:p w:rsidR="00491DAE" w:rsidRDefault="00491DAE" w:rsidP="00491DAE">
      <w:pPr>
        <w:pStyle w:val="NoSpacing"/>
        <w:rPr>
          <w:lang w:val="ro-RO"/>
        </w:rPr>
      </w:pPr>
    </w:p>
    <w:p w:rsidR="00491DAE" w:rsidRDefault="00491DAE" w:rsidP="00491DAE">
      <w:pPr>
        <w:pStyle w:val="NoSpacing"/>
        <w:rPr>
          <w:b/>
          <w:color w:val="00CC66"/>
          <w:lang w:val="ro-RO"/>
        </w:rPr>
      </w:pPr>
      <w:r>
        <w:rPr>
          <w:b/>
          <w:color w:val="00CC66"/>
          <w:lang w:val="ro-RO"/>
        </w:rPr>
        <w:t>Nivel: mediu</w:t>
      </w:r>
    </w:p>
    <w:p w:rsidR="00491DAE" w:rsidRDefault="00491DAE" w:rsidP="00491DAE">
      <w:pPr>
        <w:pStyle w:val="NoSpacing"/>
        <w:rPr>
          <w:b/>
          <w:color w:val="00CC66"/>
          <w:lang w:val="ro-RO"/>
        </w:rPr>
      </w:pPr>
      <w:r>
        <w:rPr>
          <w:b/>
          <w:color w:val="00CC66"/>
          <w:lang w:val="ro-RO"/>
        </w:rPr>
        <w:t>Răspuns:</w:t>
      </w:r>
    </w:p>
    <w:p w:rsidR="00491DAE" w:rsidRDefault="00491DAE" w:rsidP="00491DAE">
      <w:pPr>
        <w:pStyle w:val="NoSpacing"/>
        <w:numPr>
          <w:ilvl w:val="0"/>
          <w:numId w:val="6"/>
        </w:numPr>
      </w:pPr>
      <w:r>
        <w:t xml:space="preserve">Din </w:t>
      </w:r>
      <w:proofErr w:type="spellStart"/>
      <w:r>
        <w:t>grupa</w:t>
      </w:r>
      <w:proofErr w:type="spellEnd"/>
      <w:r>
        <w:t xml:space="preserve"> </w:t>
      </w:r>
      <w:proofErr w:type="spellStart"/>
      <w:r>
        <w:t>aparatelor</w:t>
      </w:r>
      <w:proofErr w:type="spellEnd"/>
      <w:r>
        <w:t xml:space="preserve"> </w:t>
      </w:r>
      <w:proofErr w:type="spellStart"/>
      <w:r>
        <w:t>goniometrice</w:t>
      </w:r>
      <w:proofErr w:type="spellEnd"/>
      <w:r>
        <w:t xml:space="preserve"> </w:t>
      </w:r>
      <w:proofErr w:type="spellStart"/>
      <w:r>
        <w:t>fac</w:t>
      </w:r>
      <w:proofErr w:type="spellEnd"/>
      <w:r>
        <w:t xml:space="preserve"> parte: </w:t>
      </w:r>
      <w:proofErr w:type="spellStart"/>
      <w:r>
        <w:t>raportoarele</w:t>
      </w:r>
      <w:proofErr w:type="spellEnd"/>
      <w:r>
        <w:t xml:space="preserve">, </w:t>
      </w:r>
      <w:proofErr w:type="spellStart"/>
      <w:r>
        <w:t>nivelele</w:t>
      </w:r>
      <w:proofErr w:type="spellEnd"/>
      <w:r>
        <w:t xml:space="preserve"> cu </w:t>
      </w:r>
      <w:proofErr w:type="spellStart"/>
      <w:r>
        <w:t>bula</w:t>
      </w:r>
      <w:proofErr w:type="spellEnd"/>
      <w:r>
        <w:t xml:space="preserve"> de </w:t>
      </w:r>
      <w:proofErr w:type="spellStart"/>
      <w:r>
        <w:t>aer</w:t>
      </w:r>
      <w:proofErr w:type="spellEnd"/>
      <w:r>
        <w:t xml:space="preserve">, </w:t>
      </w:r>
      <w:proofErr w:type="spellStart"/>
      <w:r>
        <w:t>capetele</w:t>
      </w:r>
      <w:proofErr w:type="spellEnd"/>
      <w:r>
        <w:t xml:space="preserve"> </w:t>
      </w:r>
      <w:proofErr w:type="spellStart"/>
      <w:r>
        <w:t>divizoare</w:t>
      </w:r>
      <w:proofErr w:type="spellEnd"/>
      <w:r>
        <w:t xml:space="preserve">, </w:t>
      </w:r>
      <w:proofErr w:type="spellStart"/>
      <w:r>
        <w:t>microscoapele</w:t>
      </w:r>
      <w:proofErr w:type="spellEnd"/>
      <w:r>
        <w:t xml:space="preserve"> de atelier </w:t>
      </w:r>
      <w:proofErr w:type="spellStart"/>
      <w:r>
        <w:t>și</w:t>
      </w:r>
      <w:proofErr w:type="spellEnd"/>
      <w:r>
        <w:t xml:space="preserve"> universal.</w:t>
      </w:r>
    </w:p>
    <w:p w:rsidR="00491DAE" w:rsidRDefault="00491DAE" w:rsidP="00491DAE">
      <w:pPr>
        <w:pStyle w:val="NoSpacing"/>
        <w:numPr>
          <w:ilvl w:val="0"/>
          <w:numId w:val="6"/>
        </w:numPr>
      </w:pPr>
      <w:proofErr w:type="spellStart"/>
      <w:r>
        <w:t>Măsuri</w:t>
      </w:r>
      <w:proofErr w:type="spellEnd"/>
      <w:r>
        <w:t xml:space="preserve"> </w:t>
      </w:r>
      <w:proofErr w:type="spellStart"/>
      <w:r>
        <w:t>terminale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unghiuri</w:t>
      </w:r>
      <w:proofErr w:type="spellEnd"/>
      <w:r>
        <w:t xml:space="preserve">: </w:t>
      </w:r>
      <w:proofErr w:type="spellStart"/>
      <w:r>
        <w:t>cale</w:t>
      </w:r>
      <w:proofErr w:type="spellEnd"/>
      <w:r>
        <w:t xml:space="preserve"> </w:t>
      </w:r>
      <w:proofErr w:type="spellStart"/>
      <w:r>
        <w:t>unghiulare</w:t>
      </w:r>
      <w:proofErr w:type="spellEnd"/>
      <w:r>
        <w:t xml:space="preserve">, </w:t>
      </w:r>
      <w:proofErr w:type="spellStart"/>
      <w:r>
        <w:t>șabloane</w:t>
      </w:r>
      <w:proofErr w:type="spellEnd"/>
      <w:r>
        <w:t xml:space="preserve">, </w:t>
      </w:r>
      <w:proofErr w:type="spellStart"/>
      <w:r>
        <w:t>echere</w:t>
      </w:r>
      <w:proofErr w:type="spellEnd"/>
    </w:p>
    <w:p w:rsidR="00491DAE" w:rsidRDefault="00491DAE" w:rsidP="00491DAE">
      <w:pPr>
        <w:pStyle w:val="NoSpacing"/>
        <w:numPr>
          <w:ilvl w:val="0"/>
          <w:numId w:val="6"/>
        </w:numPr>
      </w:pPr>
      <w:proofErr w:type="spellStart"/>
      <w:r>
        <w:t>Prin</w:t>
      </w:r>
      <w:proofErr w:type="spellEnd"/>
      <w:r>
        <w:t xml:space="preserve"> </w:t>
      </w:r>
      <w:proofErr w:type="spellStart"/>
      <w:r>
        <w:t>metoda</w:t>
      </w:r>
      <w:proofErr w:type="spellEnd"/>
      <w:r>
        <w:t xml:space="preserve"> </w:t>
      </w:r>
      <w:proofErr w:type="spellStart"/>
      <w:r>
        <w:t>trigonometrică</w:t>
      </w:r>
      <w:proofErr w:type="spellEnd"/>
      <w:r>
        <w:t xml:space="preserve">, </w:t>
      </w:r>
      <w:proofErr w:type="spellStart"/>
      <w:r>
        <w:t>unghiul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determinat</w:t>
      </w:r>
      <w:proofErr w:type="spellEnd"/>
      <w:r>
        <w:t xml:space="preserve"> din </w:t>
      </w:r>
      <w:proofErr w:type="spellStart"/>
      <w:r>
        <w:t>calcul</w:t>
      </w:r>
      <w:proofErr w:type="spellEnd"/>
      <w:r>
        <w:t xml:space="preserve">, </w:t>
      </w:r>
      <w:proofErr w:type="spellStart"/>
      <w:r>
        <w:t>folosind</w:t>
      </w:r>
      <w:proofErr w:type="spellEnd"/>
      <w:r>
        <w:t xml:space="preserve"> </w:t>
      </w:r>
      <w:proofErr w:type="spellStart"/>
      <w:r>
        <w:t>funcțiile</w:t>
      </w:r>
      <w:proofErr w:type="spellEnd"/>
      <w:r>
        <w:t xml:space="preserve"> </w:t>
      </w:r>
      <w:proofErr w:type="spellStart"/>
      <w:r>
        <w:t>trigonometrice</w:t>
      </w:r>
      <w:proofErr w:type="spellEnd"/>
      <w:r>
        <w:t>.</w:t>
      </w:r>
    </w:p>
    <w:p w:rsidR="003E2537" w:rsidRPr="00491DAE" w:rsidRDefault="003E2537" w:rsidP="00491DAE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sectPr w:rsidR="003E2537" w:rsidRPr="00491DAE" w:rsidSect="00D15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singleLevel"/>
    <w:tmpl w:val="0000000D"/>
    <w:name w:val="WW8Num33"/>
    <w:lvl w:ilvl="0">
      <w:start w:val="1"/>
      <w:numFmt w:val="lowerLetter"/>
      <w:lvlText w:val="%1."/>
      <w:lvlJc w:val="left"/>
      <w:pPr>
        <w:tabs>
          <w:tab w:val="num" w:pos="0"/>
        </w:tabs>
        <w:ind w:left="1068" w:hanging="360"/>
      </w:pPr>
      <w:rPr>
        <w:rFonts w:cs="Times New Roman"/>
      </w:rPr>
    </w:lvl>
  </w:abstractNum>
  <w:abstractNum w:abstractNumId="1" w15:restartNumberingAfterBreak="0">
    <w:nsid w:val="04DA3E8D"/>
    <w:multiLevelType w:val="hybridMultilevel"/>
    <w:tmpl w:val="EB06EC12"/>
    <w:lvl w:ilvl="0" w:tplc="AC1AE39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8B62B2"/>
    <w:multiLevelType w:val="hybridMultilevel"/>
    <w:tmpl w:val="EDB263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F3E21"/>
    <w:multiLevelType w:val="hybridMultilevel"/>
    <w:tmpl w:val="696A762E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061D0E"/>
    <w:multiLevelType w:val="hybridMultilevel"/>
    <w:tmpl w:val="944228D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447F8C"/>
    <w:multiLevelType w:val="hybridMultilevel"/>
    <w:tmpl w:val="E88A74BE"/>
    <w:lvl w:ilvl="0" w:tplc="393ADDAA">
      <w:start w:val="1"/>
      <w:numFmt w:val="lowerLetter"/>
      <w:lvlText w:val="%1."/>
      <w:lvlJc w:val="left"/>
      <w:pPr>
        <w:tabs>
          <w:tab w:val="num" w:pos="702"/>
        </w:tabs>
        <w:ind w:left="702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6340C"/>
    <w:rsid w:val="0017099A"/>
    <w:rsid w:val="002C401A"/>
    <w:rsid w:val="003040A2"/>
    <w:rsid w:val="003E2537"/>
    <w:rsid w:val="004204D3"/>
    <w:rsid w:val="00491DAE"/>
    <w:rsid w:val="005F0649"/>
    <w:rsid w:val="007D2C98"/>
    <w:rsid w:val="008F5C1A"/>
    <w:rsid w:val="00AA3BAA"/>
    <w:rsid w:val="00D15914"/>
    <w:rsid w:val="00E27C5B"/>
    <w:rsid w:val="00E6340C"/>
    <w:rsid w:val="00F06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DFDB79B5-DE2E-458D-92BE-AE5AE6A1F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40C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6340C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E6340C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E6340C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3E2537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3E2537"/>
    <w:rPr>
      <w:rFonts w:ascii="Times New Roman" w:eastAsia="Calibri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57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284</Words>
  <Characters>1620</Characters>
  <Application>Microsoft Office Word</Application>
  <DocSecurity>0</DocSecurity>
  <Lines>13</Lines>
  <Paragraphs>3</Paragraphs>
  <ScaleCrop>false</ScaleCrop>
  <Company>Microsoft</Company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11</cp:revision>
  <dcterms:created xsi:type="dcterms:W3CDTF">2021-10-21T20:34:00Z</dcterms:created>
  <dcterms:modified xsi:type="dcterms:W3CDTF">2022-08-25T12:33:00Z</dcterms:modified>
</cp:coreProperties>
</file>