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36848" w14:textId="77777777" w:rsidR="008F6DC2" w:rsidRPr="0085182D" w:rsidRDefault="008F6DC2" w:rsidP="008F6DC2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7104774F" w14:textId="77777777" w:rsidR="008F6DC2" w:rsidRDefault="008F6DC2" w:rsidP="008F6DC2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8F6DC2" w:rsidRPr="00D34E8E" w14:paraId="456291DA" w14:textId="77777777" w:rsidTr="00E95F28">
        <w:tc>
          <w:tcPr>
            <w:tcW w:w="889" w:type="pct"/>
          </w:tcPr>
          <w:p w14:paraId="5361F3EE" w14:textId="77777777" w:rsidR="008F6DC2" w:rsidRPr="00D34E8E" w:rsidRDefault="008F6DC2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6FD7D064" w14:textId="77777777" w:rsidR="008F6DC2" w:rsidRPr="00D34E8E" w:rsidRDefault="008F6DC2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8F6DC2" w:rsidRPr="00D34E8E" w14:paraId="29B34C96" w14:textId="77777777" w:rsidTr="00E95F28">
        <w:tc>
          <w:tcPr>
            <w:tcW w:w="889" w:type="pct"/>
          </w:tcPr>
          <w:p w14:paraId="7182260B" w14:textId="77777777" w:rsidR="008F6DC2" w:rsidRPr="00D34E8E" w:rsidRDefault="008F6DC2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28FA69A3" w14:textId="77777777" w:rsidR="008F6DC2" w:rsidRPr="00D34E8E" w:rsidRDefault="008F6DC2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8F6DC2" w:rsidRPr="00D34E8E" w14:paraId="216FB2B7" w14:textId="77777777" w:rsidTr="00E95F28">
        <w:tc>
          <w:tcPr>
            <w:tcW w:w="889" w:type="pct"/>
          </w:tcPr>
          <w:p w14:paraId="5E8DDD13" w14:textId="77777777" w:rsidR="008F6DC2" w:rsidRPr="00D34E8E" w:rsidRDefault="008F6DC2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3</w:t>
            </w:r>
          </w:p>
        </w:tc>
        <w:tc>
          <w:tcPr>
            <w:tcW w:w="4111" w:type="pct"/>
          </w:tcPr>
          <w:p w14:paraId="0366FFCB" w14:textId="5B58FC1B" w:rsidR="008F6DC2" w:rsidRPr="00DD43B5" w:rsidRDefault="008F6DC2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ÎNGRIJIREA PĂRULUI</w:t>
            </w:r>
          </w:p>
        </w:tc>
      </w:tr>
      <w:tr w:rsidR="008F6DC2" w:rsidRPr="00D34E8E" w14:paraId="635EB4BD" w14:textId="77777777" w:rsidTr="00E95F28">
        <w:tc>
          <w:tcPr>
            <w:tcW w:w="889" w:type="pct"/>
          </w:tcPr>
          <w:p w14:paraId="5527D126" w14:textId="77777777" w:rsidR="008F6DC2" w:rsidRPr="00D34E8E" w:rsidRDefault="008F6DC2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738F8142" w14:textId="7FCC8ABF" w:rsidR="008F6DC2" w:rsidRPr="00D34E8E" w:rsidRDefault="008F6DC2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 xml:space="preserve">a 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X-a</w:t>
            </w:r>
          </w:p>
        </w:tc>
      </w:tr>
    </w:tbl>
    <w:p w14:paraId="4348A8ED" w14:textId="77777777" w:rsidR="008F6DC2" w:rsidRPr="008F6DC2" w:rsidRDefault="008F6DC2" w:rsidP="008F6DC2">
      <w:pPr>
        <w:rPr>
          <w:b/>
        </w:rPr>
      </w:pPr>
    </w:p>
    <w:bookmarkEnd w:id="0"/>
    <w:p w14:paraId="521FBF26" w14:textId="710095A9" w:rsidR="008F6DC2" w:rsidRPr="008F6DC2" w:rsidRDefault="008F6DC2" w:rsidP="008F6DC2">
      <w:pPr>
        <w:pStyle w:val="Listparagraf"/>
        <w:numPr>
          <w:ilvl w:val="0"/>
          <w:numId w:val="1"/>
        </w:numPr>
        <w:spacing w:after="0" w:line="276" w:lineRule="auto"/>
        <w:ind w:left="426" w:hanging="426"/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</w:pP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Îngrășarea excesivă a părului este o problemă cu care se confruntă </w:t>
      </w:r>
      <w:r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>des</w:t>
      </w: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clienții saloanelor de înfrumusețare</w:t>
      </w: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. </w:t>
      </w:r>
    </w:p>
    <w:p w14:paraId="509D4C7F" w14:textId="77777777" w:rsidR="008F6DC2" w:rsidRPr="008F6DC2" w:rsidRDefault="008F6DC2" w:rsidP="008F6DC2">
      <w:pPr>
        <w:spacing w:after="0" w:line="276" w:lineRule="auto"/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8F6DC2">
        <w:rPr>
          <w:rFonts w:ascii="Arial" w:eastAsia="Times New Roman" w:hAnsi="Arial" w:cs="Arial"/>
          <w:b/>
          <w:sz w:val="24"/>
          <w:szCs w:val="24"/>
          <w:lang w:val="it-IT"/>
        </w:rPr>
        <w:t xml:space="preserve">      </w:t>
      </w:r>
      <w:r w:rsidRPr="008F6DC2">
        <w:rPr>
          <w:rFonts w:ascii="Arial" w:eastAsia="Times New Roman" w:hAnsi="Arial" w:cs="Arial"/>
          <w:b/>
          <w:sz w:val="24"/>
          <w:szCs w:val="24"/>
          <w:lang w:val="it-IT"/>
        </w:rPr>
        <w:t>Cerinţe:</w:t>
      </w:r>
      <w:r w:rsidRPr="008F6DC2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                                                     </w:t>
      </w:r>
    </w:p>
    <w:p w14:paraId="49EB8AFD" w14:textId="6EE7E085" w:rsidR="008F6DC2" w:rsidRPr="008F6DC2" w:rsidRDefault="008F6DC2" w:rsidP="008F6DC2">
      <w:pPr>
        <w:pStyle w:val="Listparagraf"/>
        <w:numPr>
          <w:ilvl w:val="0"/>
          <w:numId w:val="2"/>
        </w:numPr>
        <w:spacing w:after="0" w:line="276" w:lineRule="auto"/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8F6DC2">
        <w:rPr>
          <w:rFonts w:ascii="Arial" w:eastAsia="MS Mincho" w:hAnsi="Arial" w:cs="Arial"/>
          <w:b/>
          <w:sz w:val="24"/>
          <w:szCs w:val="24"/>
          <w:lang w:val="ro-RO" w:eastAsia="ro-RO"/>
        </w:rPr>
        <w:t>Precizați caracteristicile părului gras</w:t>
      </w:r>
      <w:r w:rsidRPr="008F6DC2">
        <w:rPr>
          <w:rFonts w:ascii="Arial" w:eastAsia="MS Mincho" w:hAnsi="Arial" w:cs="Arial"/>
          <w:b/>
          <w:sz w:val="24"/>
          <w:szCs w:val="24"/>
          <w:lang w:val="ro-RO" w:eastAsia="ro-RO"/>
        </w:rPr>
        <w:t>;</w:t>
      </w:r>
    </w:p>
    <w:p w14:paraId="3F15EC55" w14:textId="639364F3" w:rsidR="00F775A2" w:rsidRPr="00F775A2" w:rsidRDefault="00F775A2" w:rsidP="00F775A2">
      <w:pPr>
        <w:pStyle w:val="Listparagraf"/>
        <w:numPr>
          <w:ilvl w:val="0"/>
          <w:numId w:val="2"/>
        </w:numPr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F775A2">
        <w:rPr>
          <w:rFonts w:ascii="Arial" w:eastAsia="MS Mincho" w:hAnsi="Arial" w:cs="Arial"/>
          <w:b/>
          <w:sz w:val="24"/>
          <w:szCs w:val="24"/>
          <w:lang w:val="ro-RO" w:eastAsia="ro-RO"/>
        </w:rPr>
        <w:t>Precizați posibilele ingrediente conținute de un șampon pentru tipul de păr gras.</w:t>
      </w:r>
    </w:p>
    <w:p w14:paraId="09D512C9" w14:textId="678F490A" w:rsidR="008F6DC2" w:rsidRPr="008F6DC2" w:rsidRDefault="008F6DC2" w:rsidP="008F6DC2">
      <w:pPr>
        <w:pStyle w:val="Listparagraf"/>
        <w:numPr>
          <w:ilvl w:val="0"/>
          <w:numId w:val="2"/>
        </w:numPr>
        <w:spacing w:after="0" w:line="276" w:lineRule="auto"/>
        <w:rPr>
          <w:rFonts w:ascii="Arial" w:eastAsia="MS Mincho" w:hAnsi="Arial" w:cs="Arial"/>
          <w:b/>
          <w:sz w:val="24"/>
          <w:szCs w:val="24"/>
          <w:lang w:val="ro-RO" w:eastAsia="ro-RO"/>
        </w:rPr>
      </w:pPr>
      <w:r w:rsidRPr="008F6DC2">
        <w:rPr>
          <w:rFonts w:ascii="Arial" w:eastAsia="MS Mincho" w:hAnsi="Arial" w:cs="Arial"/>
          <w:b/>
          <w:sz w:val="24"/>
          <w:szCs w:val="24"/>
          <w:lang w:val="ro-RO" w:eastAsia="ro-RO"/>
        </w:rPr>
        <w:t xml:space="preserve">Enumerați produsele de îngrijire specifice acestui tip de păr </w:t>
      </w:r>
      <w:r w:rsidRPr="008F6DC2">
        <w:rPr>
          <w:rFonts w:ascii="Arial" w:eastAsia="MS Mincho" w:hAnsi="Arial" w:cs="Arial"/>
          <w:b/>
          <w:sz w:val="24"/>
          <w:szCs w:val="24"/>
          <w:lang w:val="ro-RO" w:eastAsia="ro-RO"/>
        </w:rPr>
        <w:t>și scopul utilizării lor;</w:t>
      </w:r>
    </w:p>
    <w:p w14:paraId="1E66FCAE" w14:textId="306263FD" w:rsidR="00593603" w:rsidRDefault="00593603" w:rsidP="008F6DC2">
      <w:pPr>
        <w:rPr>
          <w:lang w:val="ro-RO" w:eastAsia="ro-RO"/>
        </w:rPr>
      </w:pPr>
    </w:p>
    <w:p w14:paraId="03D1BEB1" w14:textId="77777777" w:rsidR="008F6DC2" w:rsidRPr="00DD43B5" w:rsidRDefault="008F6DC2" w:rsidP="008F6DC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Hlk109893237"/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49A2C0F8" w14:textId="208D428D" w:rsidR="008F6DC2" w:rsidRDefault="008F6DC2" w:rsidP="008F6DC2">
      <w:pPr>
        <w:rPr>
          <w:lang w:val="ro-RO" w:eastAsia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1"/>
    </w:p>
    <w:p w14:paraId="1577D914" w14:textId="32DC95DC" w:rsidR="008F6DC2" w:rsidRPr="00F775A2" w:rsidRDefault="00F775A2" w:rsidP="004675D0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a) </w:t>
      </w:r>
      <w:r w:rsidR="008F6DC2"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Caracteristici: </w:t>
      </w:r>
    </w:p>
    <w:p w14:paraId="7595FF3F" w14:textId="77777777" w:rsidR="00F775A2" w:rsidRPr="00F775A2" w:rsidRDefault="00F775A2" w:rsidP="004675D0">
      <w:pPr>
        <w:pStyle w:val="Listparagraf"/>
        <w:numPr>
          <w:ilvl w:val="0"/>
          <w:numId w:val="7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luciu în</w:t>
      </w:r>
      <w:r w:rsidR="008F6DC2" w:rsidRPr="00F775A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exces;</w:t>
      </w:r>
    </w:p>
    <w:p w14:paraId="4F1CD3D0" w14:textId="77777777" w:rsidR="00F775A2" w:rsidRPr="00F775A2" w:rsidRDefault="00F775A2" w:rsidP="004675D0">
      <w:pPr>
        <w:pStyle w:val="Listparagraf"/>
        <w:numPr>
          <w:ilvl w:val="0"/>
          <w:numId w:val="7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lipsit de volum, se separă în șuvițe</w:t>
      </w:r>
      <w:r w:rsidR="008F6DC2" w:rsidRPr="00F775A2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14:paraId="58CACD27" w14:textId="77777777" w:rsidR="00F775A2" w:rsidRPr="00F775A2" w:rsidRDefault="00F775A2" w:rsidP="004675D0">
      <w:pPr>
        <w:pStyle w:val="Listparagraf"/>
        <w:numPr>
          <w:ilvl w:val="0"/>
          <w:numId w:val="7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miros caracteristic neplăcut</w:t>
      </w:r>
      <w:r w:rsidR="008F6DC2" w:rsidRPr="00F775A2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14:paraId="615742B7" w14:textId="56716F61" w:rsidR="008F6DC2" w:rsidRPr="00F775A2" w:rsidRDefault="00F775A2" w:rsidP="004675D0">
      <w:pPr>
        <w:pStyle w:val="Listparagraf"/>
        <w:numPr>
          <w:ilvl w:val="0"/>
          <w:numId w:val="7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se coafează greu, coafura nu se menține.</w:t>
      </w:r>
    </w:p>
    <w:p w14:paraId="0F53B7DC" w14:textId="3419C98C" w:rsidR="00F775A2" w:rsidRPr="00F775A2" w:rsidRDefault="00F775A2" w:rsidP="004675D0">
      <w:pPr>
        <w:spacing w:after="0" w:line="23" w:lineRule="atLeast"/>
        <w:jc w:val="both"/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b) </w:t>
      </w:r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>I</w:t>
      </w:r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 xml:space="preserve">ngrediente  </w:t>
      </w:r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 xml:space="preserve">astringente, </w:t>
      </w:r>
      <w:proofErr w:type="spellStart"/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>seboreglatoare</w:t>
      </w:r>
      <w:proofErr w:type="spellEnd"/>
      <w:r w:rsidRPr="00F775A2">
        <w:rPr>
          <w:rFonts w:ascii="Arial" w:eastAsia="Batang" w:hAnsi="Arial" w:cs="Arial"/>
          <w:bCs/>
          <w:sz w:val="24"/>
          <w:szCs w:val="24"/>
          <w:shd w:val="clear" w:color="auto" w:fill="FFFFFF"/>
          <w:lang w:val="ro-RO" w:eastAsia="ko-KR"/>
        </w:rPr>
        <w:t xml:space="preserve"> :</w:t>
      </w:r>
      <w:r>
        <w:rPr>
          <w:rFonts w:ascii="Arial" w:eastAsia="Batang" w:hAnsi="Arial" w:cs="Arial"/>
          <w:b/>
          <w:bCs/>
          <w:sz w:val="24"/>
          <w:szCs w:val="24"/>
          <w:shd w:val="clear" w:color="auto" w:fill="FFFFFF"/>
          <w:lang w:val="ro-RO" w:eastAsia="ko-KR"/>
        </w:rPr>
        <w:t xml:space="preserve">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extracte 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de </w:t>
      </w:r>
      <w:r w:rsidR="004675D0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aloe </w:t>
      </w:r>
      <w:proofErr w:type="spellStart"/>
      <w:r w:rsidR="004675D0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vera</w:t>
      </w:r>
      <w:proofErr w:type="spellEnd"/>
      <w:r w:rsidR="004675D0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, 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arbore de ceai, citrice, rozmarin,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mentă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, urzica 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ș</w:t>
      </w:r>
      <w:r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 xml:space="preserve">i </w:t>
      </w:r>
      <w:r w:rsidR="004675D0" w:rsidRPr="008F6DC2"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mușețel</w:t>
      </w:r>
      <w:r>
        <w:rPr>
          <w:rFonts w:ascii="Arial" w:eastAsia="Batang" w:hAnsi="Arial" w:cs="Arial"/>
          <w:sz w:val="24"/>
          <w:szCs w:val="24"/>
          <w:shd w:val="clear" w:color="auto" w:fill="FFFFFF"/>
          <w:lang w:val="ro-RO" w:eastAsia="ko-KR"/>
        </w:rPr>
        <w:t>;</w:t>
      </w:r>
    </w:p>
    <w:p w14:paraId="1B014C9D" w14:textId="40003B93" w:rsidR="00F775A2" w:rsidRPr="00F775A2" w:rsidRDefault="00F775A2" w:rsidP="004675D0">
      <w:p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sz w:val="24"/>
          <w:szCs w:val="24"/>
          <w:lang w:val="ro-RO" w:eastAsia="ro-RO"/>
        </w:rPr>
        <w:t>c) Produse de îngrijire:</w:t>
      </w:r>
    </w:p>
    <w:p w14:paraId="0112D1A8" w14:textId="375A9A5F" w:rsidR="00F775A2" w:rsidRPr="00F775A2" w:rsidRDefault="008F6DC2" w:rsidP="004675D0">
      <w:pPr>
        <w:pStyle w:val="Listparagraf"/>
        <w:numPr>
          <w:ilvl w:val="0"/>
          <w:numId w:val="6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775A2">
        <w:rPr>
          <w:rFonts w:ascii="Arial" w:eastAsia="Times New Roman" w:hAnsi="Arial" w:cs="Arial"/>
          <w:bCs/>
          <w:sz w:val="24"/>
          <w:szCs w:val="24"/>
          <w:lang w:val="ro-RO"/>
        </w:rPr>
        <w:t>șampon pentru păr gras</w:t>
      </w:r>
      <w:r w:rsidR="00F775A2" w:rsidRPr="00F775A2">
        <w:rPr>
          <w:rFonts w:ascii="Arial" w:eastAsia="Times New Roman" w:hAnsi="Arial" w:cs="Arial"/>
          <w:bCs/>
          <w:sz w:val="24"/>
          <w:szCs w:val="24"/>
          <w:lang w:val="ro-RO"/>
        </w:rPr>
        <w:t xml:space="preserve"> – spălarea părului (curățarea părului și scalpului, reglarea secreției de sebum)</w:t>
      </w:r>
      <w:r w:rsidR="00F775A2">
        <w:rPr>
          <w:rFonts w:ascii="Arial" w:eastAsia="Times New Roman" w:hAnsi="Arial" w:cs="Arial"/>
          <w:bCs/>
          <w:sz w:val="24"/>
          <w:szCs w:val="24"/>
          <w:lang w:val="ro-RO"/>
        </w:rPr>
        <w:t>;</w:t>
      </w:r>
    </w:p>
    <w:p w14:paraId="2A95BAF8" w14:textId="4B78BE7F" w:rsidR="00F775A2" w:rsidRPr="00F775A2" w:rsidRDefault="00F775A2" w:rsidP="004675D0">
      <w:pPr>
        <w:pStyle w:val="Listparagraf"/>
        <w:numPr>
          <w:ilvl w:val="0"/>
          <w:numId w:val="6"/>
        </w:numPr>
        <w:tabs>
          <w:tab w:val="left" w:pos="851"/>
        </w:tabs>
        <w:spacing w:after="0" w:line="23" w:lineRule="atLeast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mască de păr 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>(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cu aloe </w:t>
      </w:r>
      <w:proofErr w:type="spellStart"/>
      <w:r w:rsidRPr="00F775A2">
        <w:rPr>
          <w:rFonts w:ascii="Arial" w:eastAsia="Times New Roman" w:hAnsi="Arial" w:cs="Arial"/>
          <w:sz w:val="24"/>
          <w:szCs w:val="24"/>
          <w:lang w:val="ro-RO"/>
        </w:rPr>
        <w:t>vera</w:t>
      </w:r>
      <w:proofErr w:type="spellEnd"/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 și lămâie, argilă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>) – tratarea părului</w:t>
      </w:r>
      <w:r w:rsidR="004675D0">
        <w:rPr>
          <w:rFonts w:ascii="Arial" w:eastAsia="Times New Roman" w:hAnsi="Arial" w:cs="Arial"/>
          <w:sz w:val="24"/>
          <w:szCs w:val="24"/>
          <w:lang w:val="ro-RO"/>
        </w:rPr>
        <w:t xml:space="preserve"> după spălare</w:t>
      </w:r>
      <w:r>
        <w:rPr>
          <w:rFonts w:ascii="Arial" w:eastAsia="Times New Roman" w:hAnsi="Arial" w:cs="Arial"/>
          <w:sz w:val="24"/>
          <w:szCs w:val="24"/>
          <w:lang w:val="ro-RO"/>
        </w:rPr>
        <w:t>;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14:paraId="418826C5" w14:textId="285F4181" w:rsidR="00F775A2" w:rsidRPr="00F775A2" w:rsidRDefault="00F775A2" w:rsidP="004675D0">
      <w:pPr>
        <w:pStyle w:val="Listparagraf"/>
        <w:numPr>
          <w:ilvl w:val="0"/>
          <w:numId w:val="6"/>
        </w:numPr>
        <w:spacing w:after="0" w:line="23" w:lineRule="atLeast"/>
        <w:rPr>
          <w:rFonts w:ascii="Arial" w:eastAsia="Times New Roman" w:hAnsi="Arial" w:cs="Arial"/>
          <w:sz w:val="24"/>
          <w:szCs w:val="24"/>
          <w:lang w:val="ro-RO"/>
        </w:rPr>
      </w:pP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pudră – 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>coafarea părului (</w:t>
      </w:r>
      <w:r w:rsidRPr="00F775A2">
        <w:rPr>
          <w:rFonts w:ascii="Arial" w:eastAsia="Times New Roman" w:hAnsi="Arial" w:cs="Arial"/>
          <w:sz w:val="24"/>
          <w:szCs w:val="24"/>
          <w:lang w:val="ro-RO"/>
        </w:rPr>
        <w:t xml:space="preserve">pentru a absorbi sebumul, se aplică </w:t>
      </w:r>
      <w:r w:rsidR="004675D0">
        <w:rPr>
          <w:rFonts w:ascii="Arial" w:eastAsia="Times New Roman" w:hAnsi="Arial" w:cs="Arial"/>
          <w:sz w:val="24"/>
          <w:szCs w:val="24"/>
          <w:lang w:val="ro-RO"/>
        </w:rPr>
        <w:t>la rădăcini, înainte de coafare</w:t>
      </w:r>
      <w:bookmarkStart w:id="2" w:name="_GoBack"/>
      <w:bookmarkEnd w:id="2"/>
      <w:r w:rsidRPr="00F775A2">
        <w:rPr>
          <w:rFonts w:ascii="Arial" w:eastAsia="Times New Roman" w:hAnsi="Arial" w:cs="Arial"/>
          <w:sz w:val="24"/>
          <w:szCs w:val="24"/>
          <w:lang w:val="ro-RO"/>
        </w:rPr>
        <w:t>)</w:t>
      </w:r>
    </w:p>
    <w:p w14:paraId="10A83205" w14:textId="77777777" w:rsidR="008F6DC2" w:rsidRPr="008F6DC2" w:rsidRDefault="008F6DC2" w:rsidP="004675D0">
      <w:pPr>
        <w:autoSpaceDE w:val="0"/>
        <w:autoSpaceDN w:val="0"/>
        <w:adjustRightInd w:val="0"/>
        <w:spacing w:after="0" w:line="23" w:lineRule="atLeast"/>
        <w:jc w:val="both"/>
        <w:rPr>
          <w:rFonts w:ascii="Arial" w:eastAsia="Times New Roman" w:hAnsi="Arial" w:cs="Arial"/>
          <w:i/>
          <w:iCs/>
          <w:sz w:val="24"/>
          <w:szCs w:val="24"/>
          <w:lang w:val="ro-RO"/>
        </w:rPr>
      </w:pPr>
    </w:p>
    <w:p w14:paraId="7D36F5B7" w14:textId="77777777" w:rsidR="008F6DC2" w:rsidRPr="008F6DC2" w:rsidRDefault="008F6DC2" w:rsidP="004675D0">
      <w:pPr>
        <w:tabs>
          <w:tab w:val="left" w:pos="851"/>
        </w:tabs>
        <w:spacing w:after="0" w:line="23" w:lineRule="atLeast"/>
        <w:ind w:left="709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56651A7" w14:textId="77777777" w:rsidR="008F6DC2" w:rsidRPr="008F6DC2" w:rsidRDefault="008F6DC2" w:rsidP="008F6DC2">
      <w:pPr>
        <w:rPr>
          <w:lang w:val="ro-RO" w:eastAsia="ro-RO"/>
        </w:rPr>
      </w:pPr>
    </w:p>
    <w:sectPr w:rsidR="008F6DC2" w:rsidRPr="008F6D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A5AE2"/>
    <w:multiLevelType w:val="hybridMultilevel"/>
    <w:tmpl w:val="D55003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51DF"/>
    <w:multiLevelType w:val="hybridMultilevel"/>
    <w:tmpl w:val="EE583E1A"/>
    <w:lvl w:ilvl="0" w:tplc="D55CA63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A629D"/>
    <w:multiLevelType w:val="hybridMultilevel"/>
    <w:tmpl w:val="690ED588"/>
    <w:lvl w:ilvl="0" w:tplc="7AF6A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91D6A"/>
    <w:multiLevelType w:val="hybridMultilevel"/>
    <w:tmpl w:val="D0D2C2A0"/>
    <w:lvl w:ilvl="0" w:tplc="9F2C02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A17B6"/>
    <w:multiLevelType w:val="hybridMultilevel"/>
    <w:tmpl w:val="560A3C3E"/>
    <w:lvl w:ilvl="0" w:tplc="A8741E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AC3CE648">
      <w:start w:val="2"/>
      <w:numFmt w:val="bullet"/>
      <w:lvlText w:val=""/>
      <w:lvlJc w:val="left"/>
      <w:pPr>
        <w:tabs>
          <w:tab w:val="num" w:pos="1630"/>
        </w:tabs>
        <w:ind w:left="1364" w:hanging="284"/>
      </w:pPr>
      <w:rPr>
        <w:rFonts w:ascii="Symbol" w:eastAsia="Times New Roman" w:hAnsi="Symbol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A68ED"/>
    <w:multiLevelType w:val="hybridMultilevel"/>
    <w:tmpl w:val="9B46586C"/>
    <w:lvl w:ilvl="0" w:tplc="887A40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5121C"/>
    <w:multiLevelType w:val="hybridMultilevel"/>
    <w:tmpl w:val="F36642E6"/>
    <w:lvl w:ilvl="0" w:tplc="891691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03"/>
    <w:rsid w:val="004675D0"/>
    <w:rsid w:val="00593603"/>
    <w:rsid w:val="008F6DC2"/>
    <w:rsid w:val="00F7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3034"/>
  <w15:chartTrackingRefBased/>
  <w15:docId w15:val="{E1C987FD-C998-4EB8-9053-F9E4713F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6DC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8F6DC2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8F6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8F6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2</cp:revision>
  <dcterms:created xsi:type="dcterms:W3CDTF">2022-07-28T06:55:00Z</dcterms:created>
  <dcterms:modified xsi:type="dcterms:W3CDTF">2022-07-28T07:27:00Z</dcterms:modified>
</cp:coreProperties>
</file>