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2979D" w14:textId="77777777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E7B61">
        <w:rPr>
          <w:b/>
          <w:bCs/>
          <w:color w:val="002060"/>
          <w:sz w:val="28"/>
          <w:szCs w:val="28"/>
          <w:lang w:val="ro-RO"/>
        </w:rPr>
        <w:t>duali</w:t>
      </w:r>
    </w:p>
    <w:tbl>
      <w:tblPr>
        <w:tblStyle w:val="GridTable5Dark-Accent1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2E01D76F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A7F1716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68A5718B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0173246B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7B2936B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38CE3E66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5B3C9051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14:paraId="3D795548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  <w:p w14:paraId="72C98D89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  <w:p w14:paraId="3947AD91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producerea semifabricatelor pe bază de lemn</w:t>
            </w:r>
          </w:p>
          <w:p w14:paraId="0DDA63A1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fabricarea cherestelei</w:t>
            </w:r>
          </w:p>
          <w:p w14:paraId="0E2CC3B3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Tapițer-plăpumar-saltelar</w:t>
            </w:r>
          </w:p>
          <w:p w14:paraId="665C63F2" w14:textId="77777777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Sculptor-intarsier</w:t>
            </w:r>
          </w:p>
        </w:tc>
      </w:tr>
      <w:tr w:rsidR="00317D9D" w14:paraId="1E03F137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948C6C2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  <w:r w:rsidR="00F77AE8">
              <w:rPr>
                <w:b w:val="0"/>
                <w:bCs w:val="0"/>
                <w:sz w:val="24"/>
                <w:szCs w:val="24"/>
                <w:lang w:val="ro-RO"/>
              </w:rPr>
              <w:t xml:space="preserve"> II</w:t>
            </w:r>
          </w:p>
        </w:tc>
        <w:tc>
          <w:tcPr>
            <w:tcW w:w="6565" w:type="dxa"/>
          </w:tcPr>
          <w:p w14:paraId="37FDC88F" w14:textId="77777777" w:rsidR="00317D9D" w:rsidRPr="006C2E7B" w:rsidRDefault="00883B91" w:rsidP="00317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883B91">
              <w:rPr>
                <w:b/>
                <w:bCs/>
                <w:sz w:val="24"/>
                <w:szCs w:val="24"/>
                <w:lang w:val="ro-RO"/>
              </w:rPr>
              <w:t>Tehnologia debitării materialului lemnos</w:t>
            </w:r>
          </w:p>
        </w:tc>
      </w:tr>
      <w:tr w:rsidR="00317D9D" w14:paraId="59BEAE66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849879A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57E3D066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 - a</w:t>
            </w:r>
          </w:p>
        </w:tc>
      </w:tr>
    </w:tbl>
    <w:p w14:paraId="033554A0" w14:textId="77777777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FFC423C" w14:textId="5CC1B3F6" w:rsidR="005A281F" w:rsidRPr="00641F6A" w:rsidRDefault="00204594" w:rsidP="00312627">
      <w:pPr>
        <w:tabs>
          <w:tab w:val="left" w:pos="0"/>
        </w:tabs>
        <w:jc w:val="both"/>
        <w:rPr>
          <w:rFonts w:cstheme="minorHAnsi"/>
          <w:b/>
          <w:sz w:val="24"/>
          <w:szCs w:val="24"/>
          <w:lang w:val="ro-RO"/>
        </w:rPr>
      </w:pPr>
      <w:r w:rsidRPr="00641F6A">
        <w:rPr>
          <w:rFonts w:cstheme="minorHAnsi"/>
          <w:b/>
          <w:sz w:val="24"/>
          <w:szCs w:val="24"/>
          <w:lang w:val="ro-RO"/>
        </w:rPr>
        <w:t>Transcrieţi pe foaia de examen cifra corespunzătoare fiecărui enunţ şi notaţi în dreptul ei litera A, dacă apreciaţi că enunţul este adevărat, sau F, dacă apreciaţi că enunţul este fals.</w:t>
      </w:r>
    </w:p>
    <w:p w14:paraId="7B85D5E8" w14:textId="77777777" w:rsidR="00204594" w:rsidRPr="00312627" w:rsidRDefault="00204594" w:rsidP="00312627">
      <w:pPr>
        <w:pStyle w:val="Header"/>
        <w:numPr>
          <w:ilvl w:val="0"/>
          <w:numId w:val="21"/>
        </w:numPr>
        <w:tabs>
          <w:tab w:val="left" w:pos="720"/>
        </w:tabs>
        <w:suppressAutoHyphens/>
        <w:ind w:left="284" w:hanging="284"/>
        <w:jc w:val="both"/>
        <w:rPr>
          <w:rFonts w:asciiTheme="minorHAnsi" w:hAnsiTheme="minorHAnsi" w:cstheme="minorHAnsi"/>
          <w:lang w:val="ro-RO"/>
        </w:rPr>
      </w:pPr>
      <w:r w:rsidRPr="00312627">
        <w:rPr>
          <w:rFonts w:asciiTheme="minorHAnsi" w:hAnsiTheme="minorHAnsi" w:cstheme="minorHAnsi"/>
          <w:lang w:val="ro-RO"/>
        </w:rPr>
        <w:t>Pânzele circulare cu dinţi triunghiulari isosceli sau drepţi se folosesc pentru operaţiile de retezare-secţionare.</w:t>
      </w:r>
    </w:p>
    <w:tbl>
      <w:tblPr>
        <w:tblStyle w:val="PlainTable41"/>
        <w:tblpPr w:leftFromText="180" w:rightFromText="180" w:vertAnchor="text" w:horzAnchor="margin" w:tblpY="120"/>
        <w:tblW w:w="0" w:type="auto"/>
        <w:tblLook w:val="04A0" w:firstRow="1" w:lastRow="0" w:firstColumn="1" w:lastColumn="0" w:noHBand="0" w:noVBand="1"/>
      </w:tblPr>
      <w:tblGrid>
        <w:gridCol w:w="1242"/>
        <w:gridCol w:w="885"/>
        <w:gridCol w:w="4110"/>
      </w:tblGrid>
      <w:tr w:rsidR="005E02AC" w:rsidRPr="00312627" w14:paraId="2C2832C6" w14:textId="77777777" w:rsidTr="005E02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</w:tcPr>
          <w:p w14:paraId="4FF23D36" w14:textId="77777777" w:rsidR="005E02AC" w:rsidRPr="00312627" w:rsidRDefault="005E02AC" w:rsidP="00312627">
            <w:pPr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312627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B2316A3" w14:textId="77777777" w:rsidR="005E02AC" w:rsidRPr="00312627" w:rsidRDefault="005E02AC" w:rsidP="0031262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312627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5E02AC" w:rsidRPr="00312627" w14:paraId="16B71367" w14:textId="77777777" w:rsidTr="005E0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D309B51" w14:textId="77777777" w:rsidR="005E02AC" w:rsidRPr="00312627" w:rsidRDefault="005E02AC" w:rsidP="00312627">
            <w:pPr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312627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995" w:type="dxa"/>
            <w:gridSpan w:val="2"/>
          </w:tcPr>
          <w:p w14:paraId="6CC32D8B" w14:textId="77777777" w:rsidR="005E02AC" w:rsidRPr="00312627" w:rsidRDefault="005E02AC" w:rsidP="0031262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312627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 - A</w:t>
            </w:r>
          </w:p>
        </w:tc>
      </w:tr>
    </w:tbl>
    <w:p w14:paraId="586C1B84" w14:textId="77777777" w:rsidR="00204594" w:rsidRPr="00312627" w:rsidRDefault="00204594" w:rsidP="00312627">
      <w:pPr>
        <w:pStyle w:val="Header"/>
        <w:tabs>
          <w:tab w:val="left" w:pos="720"/>
        </w:tabs>
        <w:suppressAutoHyphens/>
        <w:ind w:left="1080"/>
        <w:jc w:val="both"/>
        <w:rPr>
          <w:rFonts w:ascii="Arial" w:hAnsi="Arial" w:cs="Arial"/>
          <w:lang w:val="ro-RO"/>
        </w:rPr>
      </w:pPr>
    </w:p>
    <w:p w14:paraId="0B680DFD" w14:textId="77777777" w:rsidR="005A281F" w:rsidRPr="00312627" w:rsidRDefault="005A281F" w:rsidP="00312627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4D6665CB" w14:textId="77777777" w:rsidR="005E02AC" w:rsidRPr="00312627" w:rsidRDefault="005E02AC" w:rsidP="00312627">
      <w:pPr>
        <w:ind w:left="720"/>
        <w:jc w:val="both"/>
        <w:rPr>
          <w:rFonts w:cstheme="minorHAnsi"/>
          <w:sz w:val="24"/>
          <w:szCs w:val="24"/>
          <w:lang w:val="ro-RO"/>
        </w:rPr>
      </w:pPr>
    </w:p>
    <w:p w14:paraId="209C5852" w14:textId="77777777" w:rsidR="005E02AC" w:rsidRPr="00312627" w:rsidRDefault="005E02AC" w:rsidP="00312627">
      <w:pPr>
        <w:pStyle w:val="ListParagraph"/>
        <w:ind w:left="0"/>
        <w:jc w:val="both"/>
        <w:rPr>
          <w:rFonts w:asciiTheme="minorHAnsi" w:hAnsiTheme="minorHAnsi" w:cstheme="minorHAnsi"/>
          <w:lang w:val="ro-RO"/>
        </w:rPr>
      </w:pPr>
    </w:p>
    <w:p w14:paraId="795722CA" w14:textId="4AC3770F" w:rsidR="004F271D" w:rsidRPr="00312627" w:rsidRDefault="005E02AC" w:rsidP="00312627">
      <w:pPr>
        <w:jc w:val="both"/>
        <w:rPr>
          <w:rFonts w:cstheme="minorHAnsi"/>
          <w:sz w:val="24"/>
          <w:szCs w:val="24"/>
          <w:lang w:val="ro-RO"/>
        </w:rPr>
      </w:pPr>
      <w:r w:rsidRPr="00312627">
        <w:rPr>
          <w:rFonts w:cstheme="minorHAnsi"/>
          <w:b/>
          <w:bCs/>
          <w:sz w:val="24"/>
          <w:szCs w:val="24"/>
          <w:lang w:val="ro-RO"/>
        </w:rPr>
        <w:t>b.</w:t>
      </w:r>
      <w:r w:rsidRPr="00312627">
        <w:rPr>
          <w:rFonts w:cstheme="minorHAnsi"/>
          <w:sz w:val="24"/>
          <w:szCs w:val="24"/>
          <w:lang w:val="ro-RO"/>
        </w:rPr>
        <w:t xml:space="preserve"> </w:t>
      </w:r>
      <w:r w:rsidR="00204594" w:rsidRPr="00312627">
        <w:rPr>
          <w:rFonts w:cstheme="minorHAnsi"/>
          <w:sz w:val="24"/>
          <w:szCs w:val="24"/>
          <w:lang w:val="ro-RO"/>
        </w:rPr>
        <w:t>Secţionarea este operaţia de prelucrare mecanică prin aşchiere a reperelor din lemn masiv.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1242"/>
        <w:gridCol w:w="885"/>
        <w:gridCol w:w="4110"/>
      </w:tblGrid>
      <w:tr w:rsidR="00204594" w:rsidRPr="00312627" w14:paraId="388F0C83" w14:textId="77777777" w:rsidTr="007A59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</w:tcPr>
          <w:p w14:paraId="1EDE9134" w14:textId="77777777" w:rsidR="00204594" w:rsidRPr="00312627" w:rsidRDefault="00204594" w:rsidP="00312627">
            <w:pPr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312627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5B752811" w14:textId="77777777" w:rsidR="00204594" w:rsidRPr="00312627" w:rsidRDefault="00204594" w:rsidP="0031262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312627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204594" w:rsidRPr="00312627" w14:paraId="368A8435" w14:textId="77777777" w:rsidTr="007A59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2DFCC7D" w14:textId="77777777" w:rsidR="00204594" w:rsidRPr="00312627" w:rsidRDefault="00204594" w:rsidP="00312627">
            <w:pPr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312627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995" w:type="dxa"/>
            <w:gridSpan w:val="2"/>
          </w:tcPr>
          <w:p w14:paraId="3EB4BB84" w14:textId="77777777" w:rsidR="00204594" w:rsidRPr="00312627" w:rsidRDefault="00204594" w:rsidP="0031262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312627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 - F</w:t>
            </w:r>
          </w:p>
        </w:tc>
      </w:tr>
    </w:tbl>
    <w:p w14:paraId="7AFEA324" w14:textId="77777777" w:rsidR="00204594" w:rsidRPr="00312627" w:rsidRDefault="00204594" w:rsidP="00312627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5C59DA2" w14:textId="77777777" w:rsidR="005A281F" w:rsidRPr="00312627" w:rsidRDefault="005A281F" w:rsidP="00312627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93D0593" w14:textId="77777777" w:rsidR="005A281F" w:rsidRPr="00312627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50BBB50" w14:textId="77777777" w:rsidR="005A281F" w:rsidRPr="00312627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E1D968B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0255253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42D40F7F" w14:textId="7777777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C6350B4" w14:textId="77777777" w:rsidR="00EE6B22" w:rsidRPr="00EE6B22" w:rsidRDefault="00EE6B22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691BF3DD" w14:textId="77777777"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sz w:val="22"/>
        <w:szCs w:val="22"/>
      </w:rPr>
    </w:lvl>
  </w:abstractNum>
  <w:abstractNum w:abstractNumId="1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1B438F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2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E0085D"/>
    <w:multiLevelType w:val="hybridMultilevel"/>
    <w:tmpl w:val="3796BF0C"/>
    <w:lvl w:ilvl="0" w:tplc="DD36E876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5B7496"/>
    <w:multiLevelType w:val="hybridMultilevel"/>
    <w:tmpl w:val="FCE4476E"/>
    <w:lvl w:ilvl="0" w:tplc="1472A218">
      <w:start w:val="1"/>
      <w:numFmt w:val="lowerLetter"/>
      <w:lvlText w:val="%1."/>
      <w:lvlJc w:val="left"/>
      <w:pPr>
        <w:ind w:left="1080" w:hanging="360"/>
      </w:pPr>
      <w:rPr>
        <w:rFonts w:asciiTheme="minorHAnsi" w:hAnsiTheme="minorHAnsi" w:cstheme="minorHAnsi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64E56B78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"/>
  </w:num>
  <w:num w:numId="3">
    <w:abstractNumId w:val="10"/>
  </w:num>
  <w:num w:numId="4">
    <w:abstractNumId w:val="5"/>
  </w:num>
  <w:num w:numId="5">
    <w:abstractNumId w:val="3"/>
  </w:num>
  <w:num w:numId="6">
    <w:abstractNumId w:val="4"/>
  </w:num>
  <w:num w:numId="7">
    <w:abstractNumId w:val="12"/>
  </w:num>
  <w:num w:numId="8">
    <w:abstractNumId w:val="6"/>
  </w:num>
  <w:num w:numId="9">
    <w:abstractNumId w:val="16"/>
  </w:num>
  <w:num w:numId="10">
    <w:abstractNumId w:val="8"/>
  </w:num>
  <w:num w:numId="11">
    <w:abstractNumId w:val="13"/>
  </w:num>
  <w:num w:numId="12">
    <w:abstractNumId w:val="20"/>
  </w:num>
  <w:num w:numId="13">
    <w:abstractNumId w:val="11"/>
  </w:num>
  <w:num w:numId="14">
    <w:abstractNumId w:val="14"/>
  </w:num>
  <w:num w:numId="15">
    <w:abstractNumId w:val="2"/>
  </w:num>
  <w:num w:numId="16">
    <w:abstractNumId w:val="7"/>
  </w:num>
  <w:num w:numId="17">
    <w:abstractNumId w:val="9"/>
  </w:num>
  <w:num w:numId="18">
    <w:abstractNumId w:val="19"/>
  </w:num>
  <w:num w:numId="19">
    <w:abstractNumId w:val="0"/>
  </w:num>
  <w:num w:numId="20">
    <w:abstractNumId w:val="15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F16"/>
    <w:rsid w:val="00070FDF"/>
    <w:rsid w:val="000C5E00"/>
    <w:rsid w:val="001C1E1B"/>
    <w:rsid w:val="00204594"/>
    <w:rsid w:val="0023009D"/>
    <w:rsid w:val="002772C7"/>
    <w:rsid w:val="00312627"/>
    <w:rsid w:val="00317D9D"/>
    <w:rsid w:val="00344048"/>
    <w:rsid w:val="0038405E"/>
    <w:rsid w:val="00403074"/>
    <w:rsid w:val="004F271D"/>
    <w:rsid w:val="0050247F"/>
    <w:rsid w:val="005318ED"/>
    <w:rsid w:val="005821D9"/>
    <w:rsid w:val="005A235D"/>
    <w:rsid w:val="005A281F"/>
    <w:rsid w:val="005E02AC"/>
    <w:rsid w:val="005E3C3B"/>
    <w:rsid w:val="00641F6A"/>
    <w:rsid w:val="0069679B"/>
    <w:rsid w:val="006C2E4F"/>
    <w:rsid w:val="006C2E7B"/>
    <w:rsid w:val="007C1792"/>
    <w:rsid w:val="00883B91"/>
    <w:rsid w:val="008B04D8"/>
    <w:rsid w:val="009123EF"/>
    <w:rsid w:val="00A03A08"/>
    <w:rsid w:val="00A85616"/>
    <w:rsid w:val="00B74A8A"/>
    <w:rsid w:val="00B74F16"/>
    <w:rsid w:val="00BD4326"/>
    <w:rsid w:val="00CB3E5E"/>
    <w:rsid w:val="00E75EC0"/>
    <w:rsid w:val="00EB7ADB"/>
    <w:rsid w:val="00EE6B22"/>
    <w:rsid w:val="00F20497"/>
    <w:rsid w:val="00F77AE8"/>
    <w:rsid w:val="00F901ED"/>
    <w:rsid w:val="00F90FFE"/>
    <w:rsid w:val="00FE7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158ED"/>
  <w15:docId w15:val="{54DC5A23-2E1A-4A20-B0FC-5083712CE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PlainTable31">
    <w:name w:val="Plain Table 31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3-Accent51">
    <w:name w:val="List Table 3 - Accent 51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2-Accent11">
    <w:name w:val="List Table 2 - Accent 1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Header">
    <w:name w:val="header"/>
    <w:aliases w:val=" Caracter,Caracter"/>
    <w:basedOn w:val="Normal"/>
    <w:link w:val="HeaderChar"/>
    <w:uiPriority w:val="99"/>
    <w:unhideWhenUsed/>
    <w:rsid w:val="0020459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 Caracter Char,Caracter Char"/>
    <w:basedOn w:val="DefaultParagraphFont"/>
    <w:link w:val="Header"/>
    <w:uiPriority w:val="99"/>
    <w:rsid w:val="0020459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27</cp:revision>
  <dcterms:created xsi:type="dcterms:W3CDTF">2021-09-20T09:22:00Z</dcterms:created>
  <dcterms:modified xsi:type="dcterms:W3CDTF">2021-10-27T19:05:00Z</dcterms:modified>
</cp:coreProperties>
</file>