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D698F3" w14:textId="77777777" w:rsidR="006D24FA" w:rsidRDefault="006D24FA" w:rsidP="006D24FA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bookmarkStart w:id="0" w:name="_Hlk90284026"/>
      <w:r>
        <w:rPr>
          <w:rFonts w:ascii="Arial" w:eastAsia="Times New Roman" w:hAnsi="Arial" w:cs="Arial"/>
          <w:b/>
          <w:sz w:val="32"/>
          <w:szCs w:val="32"/>
          <w:lang w:val="ro-RO"/>
        </w:rPr>
        <w:t>ITEMI DE COMPLETARE</w:t>
      </w:r>
    </w:p>
    <w:p w14:paraId="73B6A8FF" w14:textId="77777777" w:rsidR="006D24FA" w:rsidRDefault="006D24FA" w:rsidP="006D24FA">
      <w:pPr>
        <w:rPr>
          <w:lang w:val="ro-RO"/>
        </w:rPr>
      </w:pPr>
    </w:p>
    <w:tbl>
      <w:tblPr>
        <w:tblStyle w:val="Tabelgril1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62"/>
        <w:gridCol w:w="7688"/>
      </w:tblGrid>
      <w:tr w:rsidR="006D24FA" w:rsidRPr="006006D4" w14:paraId="728E754B" w14:textId="77777777" w:rsidTr="006D24FA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7E2F41" w14:textId="77777777" w:rsidR="006D24FA" w:rsidRPr="006D24FA" w:rsidRDefault="006D24FA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6D24FA">
              <w:rPr>
                <w:rFonts w:ascii="Arial" w:hAnsi="Arial" w:cs="Arial"/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E7AAC1" w14:textId="77777777" w:rsidR="006D24FA" w:rsidRPr="006D24FA" w:rsidRDefault="006D24FA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6D24FA">
              <w:rPr>
                <w:rFonts w:ascii="Arial" w:hAnsi="Arial" w:cs="Arial"/>
                <w:b/>
                <w:lang w:val="ro-RO"/>
              </w:rPr>
              <w:t>Estetica și igiena corpului omenesc</w:t>
            </w:r>
          </w:p>
        </w:tc>
      </w:tr>
      <w:tr w:rsidR="006D24FA" w:rsidRPr="006D24FA" w14:paraId="361160C0" w14:textId="77777777" w:rsidTr="006D24FA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36AD83" w14:textId="77777777" w:rsidR="006D24FA" w:rsidRPr="006D24FA" w:rsidRDefault="006D24FA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6D24FA"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AB70C0" w14:textId="77777777" w:rsidR="006D24FA" w:rsidRPr="006D24FA" w:rsidRDefault="006D24FA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6D24FA">
              <w:rPr>
                <w:rFonts w:ascii="Arial" w:hAnsi="Arial" w:cs="Arial"/>
                <w:lang w:val="ro-RO"/>
              </w:rPr>
              <w:t>Coafor stilist, Frizer-coafor-</w:t>
            </w:r>
            <w:proofErr w:type="spellStart"/>
            <w:r w:rsidRPr="006D24FA">
              <w:rPr>
                <w:rFonts w:ascii="Arial" w:hAnsi="Arial" w:cs="Arial"/>
                <w:lang w:val="ro-RO"/>
              </w:rPr>
              <w:t>manichiurist</w:t>
            </w:r>
            <w:proofErr w:type="spellEnd"/>
            <w:r w:rsidRPr="006D24FA">
              <w:rPr>
                <w:rFonts w:ascii="Arial" w:hAnsi="Arial" w:cs="Arial"/>
                <w:lang w:val="ro-RO"/>
              </w:rPr>
              <w:t>-pedichiurist</w:t>
            </w:r>
          </w:p>
        </w:tc>
      </w:tr>
      <w:tr w:rsidR="006D24FA" w:rsidRPr="006D24FA" w14:paraId="0B6A7FFD" w14:textId="77777777" w:rsidTr="006D24FA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B967E9" w14:textId="0FAB5489" w:rsidR="006D24FA" w:rsidRPr="006D24FA" w:rsidRDefault="006D24FA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6D24FA">
              <w:rPr>
                <w:rFonts w:ascii="Arial" w:hAnsi="Arial" w:cs="Arial"/>
                <w:b/>
                <w:lang w:val="ro-RO"/>
              </w:rPr>
              <w:t>Modul</w:t>
            </w:r>
            <w:r w:rsidR="006006D4">
              <w:rPr>
                <w:rFonts w:ascii="Arial" w:hAnsi="Arial" w:cs="Arial"/>
                <w:b/>
                <w:lang w:val="ro-RO"/>
              </w:rPr>
              <w:t xml:space="preserve"> 4</w:t>
            </w:r>
            <w:bookmarkStart w:id="1" w:name="_GoBack"/>
            <w:bookmarkEnd w:id="1"/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D43E66" w14:textId="3C8EEEC2" w:rsidR="006D24FA" w:rsidRPr="006D24FA" w:rsidRDefault="006D24FA">
            <w:pPr>
              <w:spacing w:line="240" w:lineRule="auto"/>
              <w:jc w:val="both"/>
              <w:rPr>
                <w:rFonts w:ascii="Arial" w:hAnsi="Arial" w:cs="Arial"/>
                <w:color w:val="C00000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t>PIGMENTAREA ȘI DEPIGMENTAREA PĂRULUI</w:t>
            </w:r>
          </w:p>
        </w:tc>
      </w:tr>
      <w:tr w:rsidR="006D24FA" w:rsidRPr="006D24FA" w14:paraId="4B31615D" w14:textId="77777777" w:rsidTr="006D24FA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CB17A" w14:textId="77777777" w:rsidR="006D24FA" w:rsidRPr="006D24FA" w:rsidRDefault="006D24FA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6D24FA">
              <w:rPr>
                <w:rFonts w:ascii="Arial" w:hAnsi="Arial" w:cs="Arial"/>
                <w:b/>
                <w:lang w:val="ro-RO"/>
              </w:rPr>
              <w:t>Clasa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1615F" w14:textId="77777777" w:rsidR="006D24FA" w:rsidRPr="006D24FA" w:rsidRDefault="006D24FA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6D24FA">
              <w:rPr>
                <w:rFonts w:ascii="Arial" w:hAnsi="Arial" w:cs="Arial"/>
                <w:lang w:val="ro-RO"/>
              </w:rPr>
              <w:t>a X-a liceu și profesională</w:t>
            </w:r>
          </w:p>
        </w:tc>
      </w:tr>
    </w:tbl>
    <w:p w14:paraId="4070FD2F" w14:textId="77777777" w:rsidR="006D24FA" w:rsidRDefault="006D24FA" w:rsidP="006D24FA">
      <w:pPr>
        <w:rPr>
          <w:lang w:val="ro-RO"/>
        </w:rPr>
      </w:pPr>
    </w:p>
    <w:p w14:paraId="49ADCA17" w14:textId="77777777" w:rsidR="006D24FA" w:rsidRDefault="006D24FA" w:rsidP="006D24FA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Scrieți, pe foaia de examen, noțiunile cu care trebuie să completați spațiile libere din afirmațiile următoare, astfel încât acestea să fie corecte.</w:t>
      </w:r>
    </w:p>
    <w:bookmarkEnd w:id="0"/>
    <w:p w14:paraId="2B2EC247" w14:textId="77777777" w:rsidR="006D24FA" w:rsidRDefault="006D24FA" w:rsidP="006D24FA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</w:p>
    <w:p w14:paraId="35558907" w14:textId="28021E48" w:rsidR="006D24FA" w:rsidRPr="006D24FA" w:rsidRDefault="006D24FA" w:rsidP="006D24FA">
      <w:pPr>
        <w:pStyle w:val="Listparagraf"/>
        <w:numPr>
          <w:ilvl w:val="0"/>
          <w:numId w:val="2"/>
        </w:numPr>
        <w:tabs>
          <w:tab w:val="left" w:pos="284"/>
        </w:tabs>
        <w:spacing w:after="0"/>
        <w:ind w:left="142" w:hanging="142"/>
        <w:jc w:val="both"/>
        <w:rPr>
          <w:rFonts w:ascii="Arial" w:hAnsi="Arial" w:cs="Arial"/>
          <w:sz w:val="24"/>
          <w:szCs w:val="24"/>
          <w:lang w:val="ro-RO"/>
        </w:rPr>
      </w:pPr>
      <w:r w:rsidRPr="006D24FA">
        <w:rPr>
          <w:rFonts w:ascii="Arial" w:hAnsi="Arial" w:cs="Arial"/>
          <w:sz w:val="24"/>
          <w:szCs w:val="24"/>
          <w:lang w:val="ro-RO"/>
        </w:rPr>
        <w:t>Principiul decolorării părului constă în …..........(1)..........melaninei din stratul pigmentar al părului.</w:t>
      </w:r>
    </w:p>
    <w:p w14:paraId="5E03994A" w14:textId="77777777" w:rsidR="006D24FA" w:rsidRDefault="006D24FA" w:rsidP="006D24FA">
      <w:pPr>
        <w:pStyle w:val="Listparagraf"/>
        <w:spacing w:after="0"/>
        <w:jc w:val="both"/>
        <w:rPr>
          <w:rFonts w:ascii="Arial" w:hAnsi="Arial" w:cs="Arial"/>
          <w:sz w:val="24"/>
          <w:szCs w:val="24"/>
          <w:lang w:val="ro-RO"/>
        </w:rPr>
      </w:pPr>
    </w:p>
    <w:p w14:paraId="5702EF7C" w14:textId="6C74F5B9" w:rsidR="006D24FA" w:rsidRPr="006D24FA" w:rsidRDefault="006D24FA" w:rsidP="006D24FA">
      <w:pPr>
        <w:pStyle w:val="Listparagraf"/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bookmarkStart w:id="2" w:name="_Hlk100216253"/>
      <w:r w:rsidRPr="006D24FA">
        <w:rPr>
          <w:rFonts w:ascii="Arial" w:hAnsi="Arial" w:cs="Arial"/>
          <w:sz w:val="24"/>
          <w:szCs w:val="24"/>
          <w:lang w:val="ro-RO"/>
        </w:rPr>
        <w:t>Nivelul de dificultate: simplu</w:t>
      </w:r>
    </w:p>
    <w:p w14:paraId="13608CFC" w14:textId="475AFFCF" w:rsidR="006D24FA" w:rsidRDefault="006D24FA" w:rsidP="006D24FA">
      <w:pPr>
        <w:pStyle w:val="Listparagraf"/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6D24FA">
        <w:rPr>
          <w:rFonts w:ascii="Arial" w:hAnsi="Arial" w:cs="Arial"/>
          <w:sz w:val="24"/>
          <w:szCs w:val="24"/>
          <w:lang w:val="ro-RO"/>
        </w:rPr>
        <w:t>Răspuns</w:t>
      </w:r>
      <w:r>
        <w:rPr>
          <w:rFonts w:ascii="Arial" w:hAnsi="Arial" w:cs="Arial"/>
          <w:sz w:val="24"/>
          <w:szCs w:val="24"/>
          <w:lang w:val="ro-RO"/>
        </w:rPr>
        <w:t xml:space="preserve"> (1)</w:t>
      </w:r>
      <w:r w:rsidRPr="006D24FA">
        <w:rPr>
          <w:rFonts w:ascii="Arial" w:hAnsi="Arial" w:cs="Arial"/>
          <w:sz w:val="24"/>
          <w:szCs w:val="24"/>
          <w:lang w:val="ro-RO"/>
        </w:rPr>
        <w:t xml:space="preserve">: </w:t>
      </w:r>
      <w:r>
        <w:rPr>
          <w:rFonts w:ascii="Arial" w:hAnsi="Arial" w:cs="Arial"/>
          <w:sz w:val="24"/>
          <w:szCs w:val="24"/>
          <w:lang w:val="ro-RO"/>
        </w:rPr>
        <w:t>reducerea</w:t>
      </w:r>
    </w:p>
    <w:bookmarkEnd w:id="2"/>
    <w:p w14:paraId="5690B9DE" w14:textId="77777777" w:rsidR="006D24FA" w:rsidRPr="006D24FA" w:rsidRDefault="006D24FA" w:rsidP="006D24FA">
      <w:pPr>
        <w:pStyle w:val="Listparagraf"/>
        <w:spacing w:after="0"/>
        <w:jc w:val="both"/>
        <w:rPr>
          <w:rFonts w:ascii="Arial" w:hAnsi="Arial" w:cs="Arial"/>
          <w:sz w:val="24"/>
          <w:szCs w:val="24"/>
          <w:lang w:val="ro-RO"/>
        </w:rPr>
      </w:pPr>
    </w:p>
    <w:p w14:paraId="2D76AED5" w14:textId="107FFCFA" w:rsidR="006D24FA" w:rsidRPr="006D24FA" w:rsidRDefault="006D24FA" w:rsidP="006D24FA">
      <w:pPr>
        <w:pStyle w:val="Listparagraf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  <w:lang w:val="ro-RO"/>
        </w:rPr>
      </w:pPr>
      <w:r w:rsidRPr="006D24FA">
        <w:rPr>
          <w:rFonts w:ascii="Arial" w:hAnsi="Arial" w:cs="Arial"/>
          <w:sz w:val="24"/>
          <w:szCs w:val="24"/>
          <w:lang w:val="ro-RO"/>
        </w:rPr>
        <w:t>Aplicarea decolorantului se începe de la …..........(2)..........capului .</w:t>
      </w:r>
    </w:p>
    <w:p w14:paraId="5ED333D7" w14:textId="77777777" w:rsidR="006D24FA" w:rsidRDefault="006D24FA" w:rsidP="006D24FA">
      <w:pPr>
        <w:pStyle w:val="Listparagraf"/>
        <w:spacing w:after="0"/>
        <w:jc w:val="both"/>
        <w:rPr>
          <w:rFonts w:ascii="Arial" w:hAnsi="Arial" w:cs="Arial"/>
          <w:sz w:val="24"/>
          <w:szCs w:val="24"/>
          <w:lang w:val="ro-RO"/>
        </w:rPr>
      </w:pPr>
    </w:p>
    <w:p w14:paraId="4503F868" w14:textId="53F7A71F" w:rsidR="006D24FA" w:rsidRPr="006D24FA" w:rsidRDefault="006D24FA" w:rsidP="006D24FA">
      <w:pPr>
        <w:pStyle w:val="Listparagraf"/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6D24FA">
        <w:rPr>
          <w:rFonts w:ascii="Arial" w:hAnsi="Arial" w:cs="Arial"/>
          <w:sz w:val="24"/>
          <w:szCs w:val="24"/>
          <w:lang w:val="ro-RO"/>
        </w:rPr>
        <w:t>Nivelul de dificultate: simplu</w:t>
      </w:r>
    </w:p>
    <w:p w14:paraId="578E7DE1" w14:textId="5ACB08DB" w:rsidR="006D24FA" w:rsidRPr="006D24FA" w:rsidRDefault="006D24FA" w:rsidP="006D24FA">
      <w:pPr>
        <w:pStyle w:val="Listparagraf"/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6D24FA">
        <w:rPr>
          <w:rFonts w:ascii="Arial" w:hAnsi="Arial" w:cs="Arial"/>
          <w:sz w:val="24"/>
          <w:szCs w:val="24"/>
          <w:lang w:val="ro-RO"/>
        </w:rPr>
        <w:t>Răspuns</w:t>
      </w:r>
      <w:r>
        <w:rPr>
          <w:rFonts w:ascii="Arial" w:hAnsi="Arial" w:cs="Arial"/>
          <w:sz w:val="24"/>
          <w:szCs w:val="24"/>
          <w:lang w:val="ro-RO"/>
        </w:rPr>
        <w:t xml:space="preserve"> (2)</w:t>
      </w:r>
      <w:r w:rsidRPr="006D24FA">
        <w:rPr>
          <w:rFonts w:ascii="Arial" w:hAnsi="Arial" w:cs="Arial"/>
          <w:sz w:val="24"/>
          <w:szCs w:val="24"/>
          <w:lang w:val="ro-RO"/>
        </w:rPr>
        <w:t xml:space="preserve">: </w:t>
      </w:r>
      <w:r>
        <w:rPr>
          <w:rFonts w:ascii="Arial" w:hAnsi="Arial" w:cs="Arial"/>
          <w:sz w:val="24"/>
          <w:szCs w:val="24"/>
          <w:lang w:val="ro-RO"/>
        </w:rPr>
        <w:t>spatele</w:t>
      </w:r>
    </w:p>
    <w:p w14:paraId="6494E07E" w14:textId="77777777" w:rsidR="006D24FA" w:rsidRDefault="006D24FA" w:rsidP="006D24FA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</w:p>
    <w:p w14:paraId="3BDFE32D" w14:textId="1A5C8244" w:rsidR="006D24FA" w:rsidRPr="006D24FA" w:rsidRDefault="006D24FA" w:rsidP="006D24FA">
      <w:pPr>
        <w:pStyle w:val="Listparagraf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  <w:lang w:val="ro-RO"/>
        </w:rPr>
      </w:pPr>
      <w:r w:rsidRPr="006D24FA">
        <w:rPr>
          <w:rFonts w:ascii="Arial" w:hAnsi="Arial" w:cs="Arial"/>
          <w:sz w:val="24"/>
          <w:szCs w:val="24"/>
          <w:lang w:val="ro-RO"/>
        </w:rPr>
        <w:t>Timpul de…..........(</w:t>
      </w:r>
      <w:r>
        <w:rPr>
          <w:rFonts w:ascii="Arial" w:hAnsi="Arial" w:cs="Arial"/>
          <w:sz w:val="24"/>
          <w:szCs w:val="24"/>
          <w:lang w:val="ro-RO"/>
        </w:rPr>
        <w:t>3</w:t>
      </w:r>
      <w:r w:rsidRPr="006D24FA">
        <w:rPr>
          <w:rFonts w:ascii="Arial" w:hAnsi="Arial" w:cs="Arial"/>
          <w:sz w:val="24"/>
          <w:szCs w:val="24"/>
          <w:lang w:val="ro-RO"/>
        </w:rPr>
        <w:t>)..........al decolorantului variază între 30-60 minute</w:t>
      </w:r>
      <w:r w:rsidR="00CE3572">
        <w:rPr>
          <w:rFonts w:ascii="Arial" w:hAnsi="Arial" w:cs="Arial"/>
          <w:sz w:val="24"/>
          <w:szCs w:val="24"/>
          <w:lang w:val="ro-RO"/>
        </w:rPr>
        <w:t>.</w:t>
      </w:r>
    </w:p>
    <w:p w14:paraId="171B16D5" w14:textId="77777777" w:rsidR="006D24FA" w:rsidRDefault="006D24FA" w:rsidP="006D24FA">
      <w:pPr>
        <w:spacing w:after="0"/>
        <w:rPr>
          <w:rFonts w:ascii="Arial" w:hAnsi="Arial" w:cs="Arial"/>
          <w:sz w:val="24"/>
          <w:szCs w:val="24"/>
          <w:lang w:val="ro-RO"/>
        </w:rPr>
      </w:pPr>
    </w:p>
    <w:p w14:paraId="0547A8EC" w14:textId="77777777" w:rsidR="006D24FA" w:rsidRDefault="006D24FA" w:rsidP="006D24FA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3" w:name="_Hlk83040582"/>
      <w:bookmarkStart w:id="4" w:name="_Hlk88299778"/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29281A69" w14:textId="3E812629" w:rsidR="006D24FA" w:rsidRDefault="006D24FA" w:rsidP="006D24FA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Răspuns (3):</w:t>
      </w:r>
      <w:bookmarkEnd w:id="3"/>
      <w:r>
        <w:rPr>
          <w:rFonts w:ascii="Arial" w:eastAsia="Times New Roman" w:hAnsi="Arial" w:cs="Arial"/>
          <w:sz w:val="24"/>
          <w:szCs w:val="24"/>
          <w:lang w:val="ro-RO"/>
        </w:rPr>
        <w:t xml:space="preserve"> acțiune</w:t>
      </w:r>
    </w:p>
    <w:bookmarkEnd w:id="4"/>
    <w:p w14:paraId="0289FC39" w14:textId="77777777" w:rsidR="006D24FA" w:rsidRDefault="006D24FA" w:rsidP="006D24FA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</w:p>
    <w:p w14:paraId="4A89D87C" w14:textId="77777777" w:rsidR="00421283" w:rsidRPr="006006D4" w:rsidRDefault="00421283">
      <w:pPr>
        <w:rPr>
          <w:lang w:val="fr-FR"/>
        </w:rPr>
      </w:pPr>
    </w:p>
    <w:sectPr w:rsidR="00421283" w:rsidRPr="006006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3A226C"/>
    <w:multiLevelType w:val="hybridMultilevel"/>
    <w:tmpl w:val="C706E9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4F4CE1"/>
    <w:multiLevelType w:val="hybridMultilevel"/>
    <w:tmpl w:val="08F28A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283"/>
    <w:rsid w:val="00421283"/>
    <w:rsid w:val="006006D4"/>
    <w:rsid w:val="006D24FA"/>
    <w:rsid w:val="00CE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3F0C2"/>
  <w15:chartTrackingRefBased/>
  <w15:docId w15:val="{3DF70276-AF2A-408C-A843-80335ED99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24FA"/>
    <w:pPr>
      <w:spacing w:line="256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uiPriority w:val="59"/>
    <w:rsid w:val="006D24FA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f">
    <w:name w:val="List Paragraph"/>
    <w:basedOn w:val="Normal"/>
    <w:uiPriority w:val="34"/>
    <w:qFormat/>
    <w:rsid w:val="006D2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0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4</cp:revision>
  <dcterms:created xsi:type="dcterms:W3CDTF">2022-04-07T06:26:00Z</dcterms:created>
  <dcterms:modified xsi:type="dcterms:W3CDTF">2022-07-29T13:22:00Z</dcterms:modified>
</cp:coreProperties>
</file>