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8FA233" w14:textId="77777777" w:rsidR="00D06F00" w:rsidRPr="0085182D" w:rsidRDefault="00D06F00" w:rsidP="00D06F00">
      <w:pPr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32"/>
          <w:lang w:val="ro-RO"/>
        </w:rPr>
      </w:pPr>
      <w:r w:rsidRPr="0085182D">
        <w:rPr>
          <w:rFonts w:ascii="Arial" w:eastAsia="Times New Roman" w:hAnsi="Arial" w:cs="Arial"/>
          <w:b/>
          <w:sz w:val="32"/>
          <w:szCs w:val="32"/>
          <w:lang w:val="ro-RO"/>
        </w:rPr>
        <w:t xml:space="preserve">ITEMI </w:t>
      </w:r>
      <w:r>
        <w:rPr>
          <w:rFonts w:ascii="Arial" w:eastAsia="Times New Roman" w:hAnsi="Arial" w:cs="Arial"/>
          <w:b/>
          <w:sz w:val="32"/>
          <w:szCs w:val="32"/>
          <w:lang w:val="ro-RO"/>
        </w:rPr>
        <w:t>DE TIP REZOLVARE DE PROBLEME</w:t>
      </w:r>
    </w:p>
    <w:p w14:paraId="514E701D" w14:textId="77777777" w:rsidR="00D06F00" w:rsidRDefault="00D06F00" w:rsidP="00D06F00"/>
    <w:tbl>
      <w:tblPr>
        <w:tblStyle w:val="Tabelgril1"/>
        <w:tblpPr w:leftFromText="180" w:rightFromText="180" w:horzAnchor="margin" w:tblpY="765"/>
        <w:tblW w:w="5000" w:type="pct"/>
        <w:tblLook w:val="04A0" w:firstRow="1" w:lastRow="0" w:firstColumn="1" w:lastColumn="0" w:noHBand="0" w:noVBand="1"/>
      </w:tblPr>
      <w:tblGrid>
        <w:gridCol w:w="1662"/>
        <w:gridCol w:w="7688"/>
      </w:tblGrid>
      <w:tr w:rsidR="00D06F00" w:rsidRPr="00D34E8E" w14:paraId="546290A0" w14:textId="77777777" w:rsidTr="00E95F28">
        <w:tc>
          <w:tcPr>
            <w:tcW w:w="889" w:type="pct"/>
          </w:tcPr>
          <w:p w14:paraId="492FE8F8" w14:textId="77777777" w:rsidR="00D06F00" w:rsidRPr="00D34E8E" w:rsidRDefault="00D06F00" w:rsidP="00E95F28">
            <w:pPr>
              <w:jc w:val="both"/>
              <w:rPr>
                <w:b/>
                <w:lang w:val="ro-RO"/>
              </w:rPr>
            </w:pPr>
            <w:r w:rsidRPr="00D34E8E">
              <w:rPr>
                <w:b/>
                <w:lang w:val="ro-RO"/>
              </w:rPr>
              <w:t>Domeniul de pregătire profesională</w:t>
            </w:r>
          </w:p>
        </w:tc>
        <w:tc>
          <w:tcPr>
            <w:tcW w:w="4111" w:type="pct"/>
          </w:tcPr>
          <w:p w14:paraId="4E09432A" w14:textId="77777777" w:rsidR="00D06F00" w:rsidRPr="00D34E8E" w:rsidRDefault="00D06F00" w:rsidP="00E95F28">
            <w:pPr>
              <w:jc w:val="both"/>
              <w:rPr>
                <w:b/>
                <w:color w:val="C00000"/>
                <w:lang w:val="ro-RO"/>
              </w:rPr>
            </w:pPr>
            <w:r w:rsidRPr="00D34E8E">
              <w:rPr>
                <w:b/>
                <w:lang w:val="ro-RO"/>
              </w:rPr>
              <w:t>Estetica și igiena corpului omenesc</w:t>
            </w:r>
          </w:p>
        </w:tc>
      </w:tr>
      <w:tr w:rsidR="00D06F00" w:rsidRPr="00D34E8E" w14:paraId="695607A5" w14:textId="77777777" w:rsidTr="00E95F28">
        <w:tc>
          <w:tcPr>
            <w:tcW w:w="889" w:type="pct"/>
          </w:tcPr>
          <w:p w14:paraId="64533951" w14:textId="77777777" w:rsidR="00D06F00" w:rsidRPr="00D34E8E" w:rsidRDefault="00D06F00" w:rsidP="00E95F28">
            <w:pPr>
              <w:jc w:val="both"/>
              <w:rPr>
                <w:b/>
                <w:lang w:val="ro-RO"/>
              </w:rPr>
            </w:pPr>
            <w:r w:rsidRPr="00D34E8E">
              <w:rPr>
                <w:b/>
                <w:lang w:val="ro-RO"/>
              </w:rPr>
              <w:t>Calificarea profesională</w:t>
            </w:r>
          </w:p>
        </w:tc>
        <w:tc>
          <w:tcPr>
            <w:tcW w:w="4111" w:type="pct"/>
          </w:tcPr>
          <w:p w14:paraId="67CAC78B" w14:textId="77777777" w:rsidR="00D06F00" w:rsidRPr="00D34E8E" w:rsidRDefault="00D06F00" w:rsidP="00E95F28">
            <w:pPr>
              <w:jc w:val="both"/>
              <w:rPr>
                <w:b/>
                <w:color w:val="C00000"/>
                <w:lang w:val="ro-RO"/>
              </w:rPr>
            </w:pPr>
            <w:r>
              <w:rPr>
                <w:lang w:val="ro-RO"/>
              </w:rPr>
              <w:t xml:space="preserve">Coafor stilist, </w:t>
            </w:r>
            <w:r w:rsidRPr="00D34E8E">
              <w:rPr>
                <w:lang w:val="ro-RO"/>
              </w:rPr>
              <w:t>Frizer-coafor-</w:t>
            </w:r>
            <w:proofErr w:type="spellStart"/>
            <w:r w:rsidRPr="00D34E8E">
              <w:rPr>
                <w:lang w:val="ro-RO"/>
              </w:rPr>
              <w:t>manichiurist</w:t>
            </w:r>
            <w:proofErr w:type="spellEnd"/>
            <w:r w:rsidRPr="00D34E8E">
              <w:rPr>
                <w:lang w:val="ro-RO"/>
              </w:rPr>
              <w:t>-pedichiurist</w:t>
            </w:r>
          </w:p>
        </w:tc>
      </w:tr>
      <w:tr w:rsidR="00D06F00" w:rsidRPr="00D34E8E" w14:paraId="0F782103" w14:textId="77777777" w:rsidTr="00E95F28">
        <w:tc>
          <w:tcPr>
            <w:tcW w:w="889" w:type="pct"/>
          </w:tcPr>
          <w:p w14:paraId="24703137" w14:textId="77777777" w:rsidR="00D06F00" w:rsidRPr="00D34E8E" w:rsidRDefault="00D06F00" w:rsidP="00E95F28">
            <w:pPr>
              <w:jc w:val="both"/>
              <w:rPr>
                <w:b/>
                <w:lang w:val="ro-RO"/>
              </w:rPr>
            </w:pPr>
            <w:r w:rsidRPr="00D34E8E">
              <w:rPr>
                <w:b/>
                <w:lang w:val="ro-RO"/>
              </w:rPr>
              <w:t>Modul</w:t>
            </w:r>
            <w:r>
              <w:rPr>
                <w:b/>
                <w:lang w:val="ro-RO"/>
              </w:rPr>
              <w:t xml:space="preserve"> 3</w:t>
            </w:r>
          </w:p>
        </w:tc>
        <w:tc>
          <w:tcPr>
            <w:tcW w:w="4111" w:type="pct"/>
          </w:tcPr>
          <w:p w14:paraId="7F1CD083" w14:textId="6FEEDA51" w:rsidR="00D06F00" w:rsidRPr="00DD43B5" w:rsidRDefault="00D06F00" w:rsidP="00E95F28">
            <w:pPr>
              <w:jc w:val="both"/>
              <w:rPr>
                <w:color w:val="000000" w:themeColor="text1"/>
                <w:lang w:val="ro-RO"/>
              </w:rPr>
            </w:pPr>
            <w:r>
              <w:rPr>
                <w:color w:val="000000" w:themeColor="text1"/>
                <w:lang w:val="ro-RO"/>
              </w:rPr>
              <w:t>COAFURI SIMPLE</w:t>
            </w:r>
          </w:p>
        </w:tc>
      </w:tr>
      <w:tr w:rsidR="00D06F00" w:rsidRPr="00D34E8E" w14:paraId="243E090A" w14:textId="77777777" w:rsidTr="00E95F28">
        <w:tc>
          <w:tcPr>
            <w:tcW w:w="889" w:type="pct"/>
          </w:tcPr>
          <w:p w14:paraId="0E972777" w14:textId="77777777" w:rsidR="00D06F00" w:rsidRPr="00D34E8E" w:rsidRDefault="00D06F00" w:rsidP="00E95F28">
            <w:pPr>
              <w:jc w:val="both"/>
              <w:rPr>
                <w:b/>
                <w:lang w:val="ro-RO"/>
              </w:rPr>
            </w:pPr>
            <w:r w:rsidRPr="00D34E8E">
              <w:rPr>
                <w:b/>
                <w:lang w:val="ro-RO"/>
              </w:rPr>
              <w:t>Clasa</w:t>
            </w:r>
          </w:p>
        </w:tc>
        <w:tc>
          <w:tcPr>
            <w:tcW w:w="4111" w:type="pct"/>
          </w:tcPr>
          <w:p w14:paraId="57D1BC9F" w14:textId="393A44FF" w:rsidR="00D06F00" w:rsidRPr="00D34E8E" w:rsidRDefault="00D06F00" w:rsidP="00E95F28">
            <w:pPr>
              <w:jc w:val="both"/>
              <w:rPr>
                <w:b/>
                <w:color w:val="C00000"/>
                <w:lang w:val="ro-RO"/>
              </w:rPr>
            </w:pPr>
            <w:r w:rsidRPr="00D34E8E">
              <w:rPr>
                <w:lang w:val="ro-RO"/>
              </w:rPr>
              <w:t xml:space="preserve">a </w:t>
            </w:r>
            <w:bookmarkStart w:id="0" w:name="_GoBack"/>
            <w:bookmarkEnd w:id="0"/>
            <w:r w:rsidRPr="00D34E8E">
              <w:rPr>
                <w:lang w:val="ro-RO"/>
              </w:rPr>
              <w:t>X-a</w:t>
            </w:r>
          </w:p>
        </w:tc>
      </w:tr>
    </w:tbl>
    <w:p w14:paraId="50A2A293" w14:textId="76FB4E00" w:rsidR="00436646" w:rsidRDefault="00436646"/>
    <w:p w14:paraId="10C2696C" w14:textId="6AEC54D2" w:rsidR="00D06F00" w:rsidRPr="002C49FB" w:rsidRDefault="00D06F00" w:rsidP="00D06F00">
      <w:pPr>
        <w:spacing w:after="0" w:line="276" w:lineRule="auto"/>
        <w:jc w:val="both"/>
        <w:rPr>
          <w:rFonts w:ascii="Arial" w:eastAsia="Calibri" w:hAnsi="Arial" w:cs="Arial"/>
          <w:b/>
          <w:sz w:val="24"/>
          <w:szCs w:val="24"/>
          <w:lang w:val="it-IT"/>
        </w:rPr>
      </w:pPr>
      <w:r>
        <w:rPr>
          <w:rFonts w:ascii="Arial" w:eastAsia="Calibri" w:hAnsi="Arial" w:cs="Arial"/>
          <w:b/>
          <w:sz w:val="24"/>
          <w:szCs w:val="24"/>
          <w:lang w:val="it-IT"/>
        </w:rPr>
        <w:t>1</w:t>
      </w:r>
      <w:r w:rsidRPr="002C49FB">
        <w:rPr>
          <w:rFonts w:ascii="Arial" w:eastAsia="Calibri" w:hAnsi="Arial" w:cs="Arial"/>
          <w:b/>
          <w:sz w:val="24"/>
          <w:szCs w:val="24"/>
          <w:lang w:val="it-IT"/>
        </w:rPr>
        <w:t>. O clientă se adresează coaforului stilist solicitând informaţii şi sfaturi referitoare la alegerea şi folosirea fixativului.</w:t>
      </w:r>
      <w:r>
        <w:rPr>
          <w:rFonts w:ascii="Arial" w:eastAsia="Calibri" w:hAnsi="Arial" w:cs="Arial"/>
          <w:b/>
          <w:sz w:val="24"/>
          <w:szCs w:val="24"/>
          <w:lang w:val="it-IT"/>
        </w:rPr>
        <w:t xml:space="preserve"> Precizați:</w:t>
      </w:r>
    </w:p>
    <w:p w14:paraId="0D530517" w14:textId="77777777" w:rsidR="00D06F00" w:rsidRPr="00B416DF" w:rsidRDefault="00D06F00" w:rsidP="00D06F00">
      <w:pPr>
        <w:pStyle w:val="Listparagraf"/>
        <w:numPr>
          <w:ilvl w:val="0"/>
          <w:numId w:val="2"/>
        </w:numPr>
        <w:spacing w:after="0" w:line="276" w:lineRule="auto"/>
        <w:jc w:val="both"/>
        <w:rPr>
          <w:rFonts w:ascii="Arial" w:eastAsia="Calibri" w:hAnsi="Arial" w:cs="Arial"/>
          <w:b/>
          <w:sz w:val="24"/>
          <w:szCs w:val="24"/>
          <w:lang w:val="it-IT"/>
        </w:rPr>
      </w:pPr>
      <w:r w:rsidRPr="00B416DF">
        <w:rPr>
          <w:rFonts w:ascii="Arial" w:eastAsia="Calibri" w:hAnsi="Arial" w:cs="Arial"/>
          <w:b/>
          <w:sz w:val="24"/>
          <w:szCs w:val="24"/>
          <w:lang w:val="it-IT"/>
        </w:rPr>
        <w:t>Ce caracteristici trebuie să aibă un fixativ de calitate? (minim 2)</w:t>
      </w:r>
    </w:p>
    <w:p w14:paraId="44F70751" w14:textId="77777777" w:rsidR="00D06F00" w:rsidRPr="00B416DF" w:rsidRDefault="00D06F00" w:rsidP="00D06F00">
      <w:pPr>
        <w:pStyle w:val="Listparagraf"/>
        <w:numPr>
          <w:ilvl w:val="0"/>
          <w:numId w:val="2"/>
        </w:numPr>
        <w:spacing w:after="0" w:line="276" w:lineRule="auto"/>
        <w:jc w:val="both"/>
        <w:rPr>
          <w:rFonts w:ascii="Arial" w:eastAsia="Calibri" w:hAnsi="Arial" w:cs="Arial"/>
          <w:b/>
          <w:sz w:val="24"/>
          <w:szCs w:val="24"/>
          <w:lang w:val="it-IT"/>
        </w:rPr>
      </w:pPr>
      <w:r w:rsidRPr="00B416DF">
        <w:rPr>
          <w:rFonts w:ascii="Arial" w:eastAsia="Calibri" w:hAnsi="Arial" w:cs="Arial"/>
          <w:b/>
          <w:sz w:val="24"/>
          <w:szCs w:val="24"/>
          <w:lang w:val="it-IT"/>
        </w:rPr>
        <w:t>Ce tipuri de fixativ există și ce fixare au acestea?</w:t>
      </w:r>
    </w:p>
    <w:p w14:paraId="53E07E99" w14:textId="77777777" w:rsidR="00D06F00" w:rsidRPr="00B416DF" w:rsidRDefault="00D06F00" w:rsidP="00D06F00">
      <w:pPr>
        <w:pStyle w:val="Listparagraf"/>
        <w:numPr>
          <w:ilvl w:val="0"/>
          <w:numId w:val="2"/>
        </w:numPr>
        <w:spacing w:after="0" w:line="276" w:lineRule="auto"/>
        <w:jc w:val="both"/>
        <w:rPr>
          <w:rFonts w:ascii="Arial" w:eastAsia="Times New Roman" w:hAnsi="Arial" w:cs="Arial"/>
          <w:b/>
          <w:sz w:val="24"/>
          <w:szCs w:val="24"/>
          <w:lang w:val="pt-BR"/>
        </w:rPr>
      </w:pPr>
      <w:r>
        <w:rPr>
          <w:rFonts w:ascii="Arial" w:eastAsia="Times New Roman" w:hAnsi="Arial" w:cs="Arial"/>
          <w:b/>
          <w:sz w:val="24"/>
          <w:szCs w:val="24"/>
          <w:lang w:val="pt-BR"/>
        </w:rPr>
        <w:t>Modul de aplicare a</w:t>
      </w:r>
      <w:r w:rsidRPr="00B416DF">
        <w:rPr>
          <w:rFonts w:ascii="Arial" w:eastAsia="Times New Roman" w:hAnsi="Arial" w:cs="Arial"/>
          <w:b/>
          <w:sz w:val="24"/>
          <w:szCs w:val="24"/>
          <w:lang w:val="pt-BR"/>
        </w:rPr>
        <w:t xml:space="preserve"> fixativul</w:t>
      </w:r>
      <w:r>
        <w:rPr>
          <w:rFonts w:ascii="Arial" w:eastAsia="Times New Roman" w:hAnsi="Arial" w:cs="Arial"/>
          <w:b/>
          <w:sz w:val="24"/>
          <w:szCs w:val="24"/>
          <w:lang w:val="pt-BR"/>
        </w:rPr>
        <w:t>ui</w:t>
      </w:r>
      <w:r w:rsidRPr="00B416DF">
        <w:rPr>
          <w:rFonts w:ascii="Arial" w:eastAsia="Times New Roman" w:hAnsi="Arial" w:cs="Arial"/>
          <w:b/>
          <w:sz w:val="24"/>
          <w:szCs w:val="24"/>
          <w:lang w:val="pt-BR"/>
        </w:rPr>
        <w:t xml:space="preserve"> pe păr?</w:t>
      </w:r>
    </w:p>
    <w:p w14:paraId="66659B0E" w14:textId="77777777" w:rsidR="00D06F00" w:rsidRDefault="00D06F00" w:rsidP="00D06F00">
      <w:pPr>
        <w:ind w:left="360"/>
        <w:rPr>
          <w:lang w:val="ro-RO"/>
        </w:rPr>
      </w:pPr>
    </w:p>
    <w:p w14:paraId="62FA625E" w14:textId="77777777" w:rsidR="00D06F00" w:rsidRPr="00BA1D71" w:rsidRDefault="00D06F00" w:rsidP="00D06F00">
      <w:pPr>
        <w:spacing w:after="0" w:line="276" w:lineRule="auto"/>
        <w:rPr>
          <w:rFonts w:ascii="Arial" w:eastAsia="Times New Roman" w:hAnsi="Arial" w:cs="Arial"/>
          <w:b/>
          <w:sz w:val="24"/>
          <w:szCs w:val="24"/>
          <w:lang w:val="ro-RO"/>
        </w:rPr>
      </w:pPr>
      <w:r w:rsidRPr="00BA1D71">
        <w:rPr>
          <w:rFonts w:ascii="Arial" w:eastAsia="Times New Roman" w:hAnsi="Arial" w:cs="Arial"/>
          <w:b/>
          <w:sz w:val="24"/>
          <w:szCs w:val="24"/>
          <w:lang w:val="ro-RO"/>
        </w:rPr>
        <w:t xml:space="preserve">Nivelul de dificultate: </w:t>
      </w:r>
      <w:r>
        <w:rPr>
          <w:rFonts w:ascii="Arial" w:eastAsia="Times New Roman" w:hAnsi="Arial" w:cs="Arial"/>
          <w:b/>
          <w:sz w:val="24"/>
          <w:szCs w:val="24"/>
          <w:lang w:val="ro-RO"/>
        </w:rPr>
        <w:t>simplu</w:t>
      </w:r>
    </w:p>
    <w:p w14:paraId="3A9C9AC6" w14:textId="77777777" w:rsidR="00D06F00" w:rsidRPr="00BA1D71" w:rsidRDefault="00D06F00" w:rsidP="00D06F00">
      <w:pPr>
        <w:spacing w:after="0" w:line="276" w:lineRule="auto"/>
        <w:rPr>
          <w:rFonts w:ascii="Arial" w:eastAsia="Times New Roman" w:hAnsi="Arial" w:cs="Arial"/>
          <w:b/>
          <w:sz w:val="24"/>
          <w:szCs w:val="24"/>
          <w:lang w:val="ro-RO"/>
        </w:rPr>
      </w:pPr>
      <w:r w:rsidRPr="00BA1D71">
        <w:rPr>
          <w:rFonts w:ascii="Arial" w:eastAsia="Times New Roman" w:hAnsi="Arial" w:cs="Arial"/>
          <w:b/>
          <w:sz w:val="24"/>
          <w:szCs w:val="24"/>
          <w:lang w:val="ro-RO"/>
        </w:rPr>
        <w:t>BAREM DE CORECTARE</w:t>
      </w:r>
      <w:r>
        <w:rPr>
          <w:rFonts w:ascii="Arial" w:eastAsia="Times New Roman" w:hAnsi="Arial" w:cs="Arial"/>
          <w:b/>
          <w:sz w:val="24"/>
          <w:szCs w:val="24"/>
          <w:lang w:val="ro-RO"/>
        </w:rPr>
        <w:t>:</w:t>
      </w:r>
    </w:p>
    <w:p w14:paraId="24EA639D" w14:textId="77777777" w:rsidR="00D06F00" w:rsidRPr="00B416DF" w:rsidRDefault="00D06F00" w:rsidP="00D06F00">
      <w:pPr>
        <w:pStyle w:val="Listparagraf"/>
        <w:numPr>
          <w:ilvl w:val="0"/>
          <w:numId w:val="3"/>
        </w:numPr>
        <w:rPr>
          <w:rFonts w:ascii="Arial" w:hAnsi="Arial" w:cs="Arial"/>
          <w:sz w:val="24"/>
          <w:szCs w:val="24"/>
          <w:lang w:val="ro-RO"/>
        </w:rPr>
      </w:pPr>
      <w:r w:rsidRPr="00B416DF">
        <w:rPr>
          <w:rFonts w:ascii="Arial" w:hAnsi="Arial" w:cs="Arial"/>
          <w:sz w:val="24"/>
          <w:szCs w:val="24"/>
          <w:lang w:val="ro-RO"/>
        </w:rPr>
        <w:t>Caracteristici:</w:t>
      </w:r>
    </w:p>
    <w:p w14:paraId="4EFC5507" w14:textId="77777777" w:rsidR="00D06F00" w:rsidRPr="00B416DF" w:rsidRDefault="00D06F00" w:rsidP="00D06F00">
      <w:pPr>
        <w:pStyle w:val="Listparagraf"/>
        <w:numPr>
          <w:ilvl w:val="0"/>
          <w:numId w:val="1"/>
        </w:numPr>
        <w:tabs>
          <w:tab w:val="left" w:pos="993"/>
        </w:tabs>
        <w:ind w:firstLine="131"/>
        <w:rPr>
          <w:rFonts w:ascii="Arial" w:hAnsi="Arial" w:cs="Arial"/>
          <w:sz w:val="24"/>
          <w:szCs w:val="24"/>
          <w:lang w:val="ro-RO"/>
        </w:rPr>
      </w:pPr>
      <w:r w:rsidRPr="00B416DF">
        <w:rPr>
          <w:rFonts w:ascii="Arial" w:hAnsi="Arial" w:cs="Arial"/>
          <w:sz w:val="24"/>
          <w:szCs w:val="24"/>
          <w:lang w:val="ro-RO"/>
        </w:rPr>
        <w:t>Să ofere flexibilitate părului;</w:t>
      </w:r>
    </w:p>
    <w:p w14:paraId="4156C2F6" w14:textId="77777777" w:rsidR="00D06F00" w:rsidRPr="00B416DF" w:rsidRDefault="00D06F00" w:rsidP="00D06F00">
      <w:pPr>
        <w:pStyle w:val="Listparagraf"/>
        <w:numPr>
          <w:ilvl w:val="0"/>
          <w:numId w:val="1"/>
        </w:numPr>
        <w:tabs>
          <w:tab w:val="left" w:pos="993"/>
        </w:tabs>
        <w:ind w:firstLine="131"/>
        <w:rPr>
          <w:rFonts w:ascii="Arial" w:hAnsi="Arial" w:cs="Arial"/>
          <w:sz w:val="24"/>
          <w:szCs w:val="24"/>
          <w:lang w:val="ro-RO"/>
        </w:rPr>
      </w:pPr>
      <w:r w:rsidRPr="00B416DF">
        <w:rPr>
          <w:rFonts w:ascii="Arial" w:hAnsi="Arial" w:cs="Arial"/>
          <w:sz w:val="24"/>
          <w:szCs w:val="24"/>
          <w:lang w:val="ro-RO"/>
        </w:rPr>
        <w:t>Să nu încarce suplimentar părul și să nu lipească firele între ele;</w:t>
      </w:r>
    </w:p>
    <w:p w14:paraId="388233E8" w14:textId="77777777" w:rsidR="00D06F00" w:rsidRDefault="00D06F00" w:rsidP="00D06F00">
      <w:pPr>
        <w:pStyle w:val="Listparagraf"/>
        <w:numPr>
          <w:ilvl w:val="0"/>
          <w:numId w:val="1"/>
        </w:numPr>
        <w:tabs>
          <w:tab w:val="left" w:pos="993"/>
        </w:tabs>
        <w:ind w:firstLine="131"/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>Să confere strălucire și suplețe;</w:t>
      </w:r>
    </w:p>
    <w:p w14:paraId="760E0B44" w14:textId="77777777" w:rsidR="00D06F00" w:rsidRDefault="00D06F00" w:rsidP="00D06F00">
      <w:pPr>
        <w:pStyle w:val="Listparagraf"/>
        <w:numPr>
          <w:ilvl w:val="0"/>
          <w:numId w:val="1"/>
        </w:numPr>
        <w:tabs>
          <w:tab w:val="left" w:pos="993"/>
        </w:tabs>
        <w:ind w:firstLine="131"/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>Să fixeze, structureze coafura.</w:t>
      </w:r>
    </w:p>
    <w:p w14:paraId="13D3348E" w14:textId="77777777" w:rsidR="00D06F00" w:rsidRDefault="00D06F00" w:rsidP="00D06F00">
      <w:pPr>
        <w:pStyle w:val="Listparagraf"/>
        <w:numPr>
          <w:ilvl w:val="0"/>
          <w:numId w:val="3"/>
        </w:numPr>
        <w:tabs>
          <w:tab w:val="left" w:pos="993"/>
        </w:tabs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>Tipuri de fixativ:</w:t>
      </w:r>
    </w:p>
    <w:p w14:paraId="2893E103" w14:textId="77777777" w:rsidR="00D06F00" w:rsidRDefault="00D06F00" w:rsidP="00D06F00">
      <w:pPr>
        <w:pStyle w:val="Listparagraf"/>
        <w:numPr>
          <w:ilvl w:val="0"/>
          <w:numId w:val="1"/>
        </w:numPr>
        <w:tabs>
          <w:tab w:val="left" w:pos="993"/>
        </w:tabs>
        <w:ind w:firstLine="131"/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>Flexibil: permite realizarea coafurilor și oferă o fixare ușoară (nr. 1,2)</w:t>
      </w:r>
    </w:p>
    <w:p w14:paraId="4C2BF71F" w14:textId="77777777" w:rsidR="00D06F00" w:rsidRDefault="00D06F00" w:rsidP="00D06F00">
      <w:pPr>
        <w:pStyle w:val="Listparagraf"/>
        <w:numPr>
          <w:ilvl w:val="0"/>
          <w:numId w:val="1"/>
        </w:numPr>
        <w:tabs>
          <w:tab w:val="left" w:pos="993"/>
        </w:tabs>
        <w:ind w:firstLine="131"/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>De volum: conferă și menține volumul coafurii (nr. 3)</w:t>
      </w:r>
    </w:p>
    <w:p w14:paraId="4DB44198" w14:textId="77777777" w:rsidR="00D06F00" w:rsidRDefault="00D06F00" w:rsidP="00D06F00">
      <w:pPr>
        <w:pStyle w:val="Listparagraf"/>
        <w:numPr>
          <w:ilvl w:val="0"/>
          <w:numId w:val="1"/>
        </w:numPr>
        <w:tabs>
          <w:tab w:val="left" w:pos="993"/>
        </w:tabs>
        <w:ind w:firstLine="131"/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 xml:space="preserve">Puternic: </w:t>
      </w:r>
      <w:proofErr w:type="spellStart"/>
      <w:r>
        <w:rPr>
          <w:rFonts w:ascii="Arial" w:hAnsi="Arial" w:cs="Arial"/>
          <w:sz w:val="24"/>
          <w:szCs w:val="24"/>
          <w:lang w:val="ro-RO"/>
        </w:rPr>
        <w:t>strong</w:t>
      </w:r>
      <w:proofErr w:type="spellEnd"/>
      <w:r>
        <w:rPr>
          <w:rFonts w:ascii="Arial" w:hAnsi="Arial" w:cs="Arial"/>
          <w:sz w:val="24"/>
          <w:szCs w:val="24"/>
          <w:lang w:val="ro-RO"/>
        </w:rPr>
        <w:t>, ultra/</w:t>
      </w:r>
      <w:proofErr w:type="spellStart"/>
      <w:r>
        <w:rPr>
          <w:rFonts w:ascii="Arial" w:hAnsi="Arial" w:cs="Arial"/>
          <w:sz w:val="24"/>
          <w:szCs w:val="24"/>
          <w:lang w:val="ro-RO"/>
        </w:rPr>
        <w:t>extrastrong</w:t>
      </w:r>
      <w:proofErr w:type="spellEnd"/>
      <w:r>
        <w:rPr>
          <w:rFonts w:ascii="Arial" w:hAnsi="Arial" w:cs="Arial"/>
          <w:sz w:val="24"/>
          <w:szCs w:val="24"/>
          <w:lang w:val="ro-RO"/>
        </w:rPr>
        <w:t xml:space="preserve"> (nr. 4,5).</w:t>
      </w:r>
    </w:p>
    <w:p w14:paraId="17453C30" w14:textId="77777777" w:rsidR="00D06F00" w:rsidRDefault="00D06F00" w:rsidP="00D06F00">
      <w:pPr>
        <w:pStyle w:val="Listparagraf"/>
        <w:numPr>
          <w:ilvl w:val="0"/>
          <w:numId w:val="1"/>
        </w:numPr>
        <w:tabs>
          <w:tab w:val="left" w:pos="993"/>
        </w:tabs>
        <w:ind w:firstLine="131"/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>Luciu: fixare optimă, conferă luciu coafurii</w:t>
      </w:r>
    </w:p>
    <w:p w14:paraId="5622BA5A" w14:textId="77777777" w:rsidR="00D06F00" w:rsidRPr="00B416DF" w:rsidRDefault="00D06F00" w:rsidP="00D06F00">
      <w:pPr>
        <w:pStyle w:val="Listparagraf"/>
        <w:numPr>
          <w:ilvl w:val="0"/>
          <w:numId w:val="3"/>
        </w:numPr>
        <w:tabs>
          <w:tab w:val="left" w:pos="993"/>
        </w:tabs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 xml:space="preserve">Fixativul se aplică de la o distanță de 25-30 cm. prin pulverizare uniformă în cantitate moderată. Folosit </w:t>
      </w:r>
      <w:proofErr w:type="spellStart"/>
      <w:r>
        <w:rPr>
          <w:rFonts w:ascii="Arial" w:hAnsi="Arial" w:cs="Arial"/>
          <w:sz w:val="24"/>
          <w:szCs w:val="24"/>
          <w:lang w:val="ro-RO"/>
        </w:rPr>
        <w:t>inainte</w:t>
      </w:r>
      <w:proofErr w:type="spellEnd"/>
      <w:r>
        <w:rPr>
          <w:rFonts w:ascii="Arial" w:hAnsi="Arial" w:cs="Arial"/>
          <w:sz w:val="24"/>
          <w:szCs w:val="24"/>
          <w:lang w:val="ro-RO"/>
        </w:rPr>
        <w:t xml:space="preserve"> de coafarea părului, fixativul poate oferi volum prin pulverizare la rădăcină și apoi pieptănarea părului.</w:t>
      </w:r>
    </w:p>
    <w:p w14:paraId="21EC5BAD" w14:textId="77777777" w:rsidR="00D06F00" w:rsidRDefault="00D06F00"/>
    <w:sectPr w:rsidR="00D06F0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A0C512F"/>
    <w:multiLevelType w:val="hybridMultilevel"/>
    <w:tmpl w:val="64FCA35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87435A"/>
    <w:multiLevelType w:val="hybridMultilevel"/>
    <w:tmpl w:val="3E8284AC"/>
    <w:lvl w:ilvl="0" w:tplc="A8741E4E">
      <w:start w:val="2"/>
      <w:numFmt w:val="bullet"/>
      <w:lvlText w:val="-"/>
      <w:lvlJc w:val="left"/>
      <w:pPr>
        <w:ind w:left="720" w:hanging="360"/>
      </w:pPr>
      <w:rPr>
        <w:rFonts w:ascii="Arial" w:eastAsia="MS Mincho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955014D"/>
    <w:multiLevelType w:val="hybridMultilevel"/>
    <w:tmpl w:val="5F0E2B46"/>
    <w:lvl w:ilvl="0" w:tplc="918E97A8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6646"/>
    <w:rsid w:val="00436646"/>
    <w:rsid w:val="00D06F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0A1F4E"/>
  <w15:chartTrackingRefBased/>
  <w15:docId w15:val="{CE652425-1A52-459F-9B9A-DD44CFB49B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06F00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D06F00"/>
    <w:pPr>
      <w:ind w:left="720"/>
      <w:contextualSpacing/>
    </w:pPr>
  </w:style>
  <w:style w:type="table" w:customStyle="1" w:styleId="Tabelgril1">
    <w:name w:val="Tabel grilă1"/>
    <w:basedOn w:val="TabelNormal"/>
    <w:next w:val="Tabelgril"/>
    <w:uiPriority w:val="59"/>
    <w:rsid w:val="00D06F00"/>
    <w:pPr>
      <w:spacing w:after="0" w:line="240" w:lineRule="auto"/>
    </w:pPr>
    <w:rPr>
      <w:rFonts w:ascii="Arial" w:eastAsia="Times New Roman" w:hAnsi="Arial" w:cs="Arial"/>
      <w:sz w:val="24"/>
      <w:szCs w:val="24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elgril">
    <w:name w:val="Table Grid"/>
    <w:basedOn w:val="TabelNormal"/>
    <w:uiPriority w:val="39"/>
    <w:rsid w:val="00D06F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182</Words>
  <Characters>1043</Characters>
  <Application>Microsoft Office Word</Application>
  <DocSecurity>0</DocSecurity>
  <Lines>8</Lines>
  <Paragraphs>2</Paragraphs>
  <ScaleCrop>false</ScaleCrop>
  <Company/>
  <LinksUpToDate>false</LinksUpToDate>
  <CharactersWithSpaces>1223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usernvk</dc:creator>
  <cp:keywords/>
  <dc:description/>
  <cp:lastModifiedBy>usernvk</cp:lastModifiedBy>
  <cp:revision>2</cp:revision>
  <dcterms:created xsi:type="dcterms:W3CDTF">2022-07-29T08:53:00Z</dcterms:created>
  <dcterms:modified xsi:type="dcterms:W3CDTF">2022-07-29T08:53:00Z</dcterms:modified>
</cp:coreProperties>
</file>