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D2E32" w14:textId="77777777" w:rsidR="00AD6C75" w:rsidRDefault="00AD6C75" w:rsidP="00AD6C75">
      <w:pPr>
        <w:pStyle w:val="NoSpacing"/>
        <w:rPr>
          <w:b/>
          <w:color w:val="C0000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23"/>
        <w:gridCol w:w="6893"/>
      </w:tblGrid>
      <w:tr w:rsidR="00AD6C75" w14:paraId="26C970A2" w14:textId="77777777" w:rsidTr="00C55A13">
        <w:tc>
          <w:tcPr>
            <w:tcW w:w="1026" w:type="pct"/>
          </w:tcPr>
          <w:p w14:paraId="5BB21BA4" w14:textId="77777777" w:rsidR="00AD6C75" w:rsidRDefault="00AD6C75" w:rsidP="00C55A13">
            <w:pPr>
              <w:pStyle w:val="NoSpacing"/>
              <w:jc w:val="both"/>
              <w:rPr>
                <w:b/>
                <w:color w:val="C00000"/>
              </w:rPr>
            </w:pPr>
            <w:bookmarkStart w:id="0" w:name="_Hlk84180992"/>
            <w:r w:rsidRPr="003379C7">
              <w:rPr>
                <w:rFonts w:cs="Arial"/>
                <w:b/>
                <w:bCs/>
                <w:color w:val="339966"/>
                <w:szCs w:val="24"/>
              </w:rPr>
              <w:t>DOMENIUL</w:t>
            </w:r>
          </w:p>
        </w:tc>
        <w:tc>
          <w:tcPr>
            <w:tcW w:w="3974" w:type="pct"/>
          </w:tcPr>
          <w:p w14:paraId="5ADB3692" w14:textId="77777777" w:rsidR="00AD6C75" w:rsidRDefault="00AD6C75" w:rsidP="00C55A13">
            <w:pPr>
              <w:pStyle w:val="NoSpacing"/>
              <w:jc w:val="both"/>
              <w:rPr>
                <w:b/>
                <w:color w:val="C00000"/>
              </w:rPr>
            </w:pPr>
            <w:r w:rsidRPr="003379C7">
              <w:rPr>
                <w:rFonts w:cs="Arial"/>
                <w:szCs w:val="24"/>
              </w:rPr>
              <w:t>MECANIC</w:t>
            </w:r>
          </w:p>
        </w:tc>
      </w:tr>
      <w:tr w:rsidR="00AD6C75" w14:paraId="487E1045" w14:textId="77777777" w:rsidTr="00C55A13">
        <w:tc>
          <w:tcPr>
            <w:tcW w:w="1026" w:type="pct"/>
          </w:tcPr>
          <w:p w14:paraId="18F2B86B" w14:textId="77777777" w:rsidR="00AD6C75" w:rsidRDefault="00AD6C75" w:rsidP="00C55A13">
            <w:pPr>
              <w:pStyle w:val="NoSpacing"/>
              <w:jc w:val="both"/>
              <w:rPr>
                <w:b/>
                <w:color w:val="C00000"/>
              </w:rPr>
            </w:pPr>
            <w:r w:rsidRPr="003379C7">
              <w:rPr>
                <w:rFonts w:cs="Arial"/>
                <w:b/>
                <w:bCs/>
                <w:color w:val="339966"/>
                <w:szCs w:val="24"/>
              </w:rPr>
              <w:t>CALIFICAREA PROFESIONALĂ</w:t>
            </w:r>
          </w:p>
        </w:tc>
        <w:tc>
          <w:tcPr>
            <w:tcW w:w="3974" w:type="pct"/>
          </w:tcPr>
          <w:p w14:paraId="329991E0" w14:textId="77777777" w:rsidR="00AD6C75" w:rsidRDefault="00AD6C75" w:rsidP="00C55A13">
            <w:pPr>
              <w:pStyle w:val="NoSpacing"/>
              <w:jc w:val="both"/>
              <w:rPr>
                <w:b/>
                <w:color w:val="C00000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Mecanică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AD6C75" w14:paraId="6F4A772E" w14:textId="77777777" w:rsidTr="00C55A13">
        <w:tc>
          <w:tcPr>
            <w:tcW w:w="1026" w:type="pct"/>
          </w:tcPr>
          <w:p w14:paraId="2743155D" w14:textId="77777777" w:rsidR="00AD6C75" w:rsidRDefault="00AD6C75" w:rsidP="00C55A13">
            <w:pPr>
              <w:pStyle w:val="NoSpacing"/>
              <w:jc w:val="both"/>
              <w:rPr>
                <w:b/>
                <w:color w:val="C00000"/>
              </w:rPr>
            </w:pPr>
            <w:r w:rsidRPr="003379C7">
              <w:rPr>
                <w:rFonts w:cs="Arial"/>
                <w:b/>
                <w:bCs/>
                <w:color w:val="339966"/>
                <w:szCs w:val="24"/>
              </w:rPr>
              <w:t>MODULUL</w:t>
            </w:r>
          </w:p>
        </w:tc>
        <w:tc>
          <w:tcPr>
            <w:tcW w:w="3974" w:type="pct"/>
          </w:tcPr>
          <w:p w14:paraId="539752A5" w14:textId="77777777" w:rsidR="00AD6C75" w:rsidRPr="00C97668" w:rsidRDefault="00AD6C75" w:rsidP="00C55A13">
            <w:pPr>
              <w:pStyle w:val="NoSpacing"/>
            </w:pPr>
            <w:r>
              <w:rPr>
                <w:lang w:val="it-IT"/>
              </w:rPr>
              <w:t>LĂCĂTUȘERIE GENERALĂ</w:t>
            </w:r>
          </w:p>
        </w:tc>
      </w:tr>
      <w:tr w:rsidR="00AD6C75" w14:paraId="25CE651E" w14:textId="77777777" w:rsidTr="00C55A13">
        <w:tc>
          <w:tcPr>
            <w:tcW w:w="1026" w:type="pct"/>
          </w:tcPr>
          <w:p w14:paraId="16CB077D" w14:textId="77777777" w:rsidR="00AD6C75" w:rsidRPr="000C4CBF" w:rsidRDefault="00AD6C75" w:rsidP="00C55A13">
            <w:pPr>
              <w:pStyle w:val="NoSpacing"/>
              <w:jc w:val="both"/>
              <w:rPr>
                <w:b/>
                <w:color w:val="C00000"/>
                <w:lang w:val="it-IT"/>
              </w:rPr>
            </w:pPr>
            <w:r w:rsidRPr="003379C7">
              <w:rPr>
                <w:rFonts w:cs="Arial"/>
                <w:b/>
                <w:bCs/>
                <w:color w:val="339966"/>
                <w:szCs w:val="24"/>
              </w:rPr>
              <w:t>ANUL DE STUDIU</w:t>
            </w:r>
          </w:p>
        </w:tc>
        <w:tc>
          <w:tcPr>
            <w:tcW w:w="3974" w:type="pct"/>
          </w:tcPr>
          <w:p w14:paraId="05EB0FEB" w14:textId="77777777" w:rsidR="00AD6C75" w:rsidRPr="00F16D09" w:rsidRDefault="00AD6C75" w:rsidP="00C55A13">
            <w:pPr>
              <w:pStyle w:val="NoSpacing"/>
              <w:rPr>
                <w:lang w:val="it-IT"/>
              </w:rPr>
            </w:pPr>
            <w:proofErr w:type="spellStart"/>
            <w:r>
              <w:t>a</w:t>
            </w:r>
            <w:proofErr w:type="spellEnd"/>
            <w:r w:rsidRPr="000C4CBF">
              <w:t xml:space="preserve"> IX-</w:t>
            </w:r>
            <w:r>
              <w:t>a</w:t>
            </w:r>
          </w:p>
        </w:tc>
      </w:tr>
      <w:bookmarkEnd w:id="0"/>
    </w:tbl>
    <w:p w14:paraId="7A09F2F5" w14:textId="77777777" w:rsidR="00AD6C75" w:rsidRDefault="00AD6C75" w:rsidP="00AD6C75">
      <w:pPr>
        <w:pStyle w:val="NoSpacing"/>
        <w:jc w:val="both"/>
        <w:rPr>
          <w:lang w:val="ro-RO"/>
        </w:rPr>
      </w:pPr>
    </w:p>
    <w:p w14:paraId="6ABA90A5" w14:textId="77777777" w:rsidR="00AD6C75" w:rsidRPr="00687339" w:rsidRDefault="00AD6C75" w:rsidP="00AD6C75">
      <w:pPr>
        <w:pStyle w:val="NoSpacing"/>
        <w:numPr>
          <w:ilvl w:val="0"/>
          <w:numId w:val="2"/>
        </w:numPr>
        <w:jc w:val="both"/>
        <w:rPr>
          <w:lang w:val="it-IT"/>
        </w:rPr>
      </w:pPr>
      <w:r w:rsidRPr="00687339">
        <w:rPr>
          <w:b/>
          <w:lang w:val="ro-RO"/>
        </w:rPr>
        <w:t xml:space="preserve">În coloana </w:t>
      </w:r>
      <w:r w:rsidRPr="00687339">
        <w:rPr>
          <w:b/>
          <w:i/>
          <w:lang w:val="ro-RO"/>
        </w:rPr>
        <w:t>A</w:t>
      </w:r>
      <w:r w:rsidRPr="00687339">
        <w:rPr>
          <w:b/>
          <w:lang w:val="ro-RO"/>
        </w:rPr>
        <w:t xml:space="preserve"> sunt enumerate materiale metalice iar în coloana </w:t>
      </w:r>
      <w:r w:rsidRPr="00687339">
        <w:rPr>
          <w:b/>
          <w:i/>
          <w:lang w:val="ro-RO"/>
        </w:rPr>
        <w:t>B</w:t>
      </w:r>
      <w:r w:rsidRPr="00687339">
        <w:rPr>
          <w:b/>
          <w:lang w:val="ro-RO"/>
        </w:rPr>
        <w:t xml:space="preserve"> domeniile în care se utilizează acestea. </w:t>
      </w:r>
      <w:r w:rsidRPr="00687339">
        <w:rPr>
          <w:b/>
          <w:lang w:val="it-IT"/>
        </w:rPr>
        <w:t xml:space="preserve">Scrieţi asocierile dintre cifrele din coloana </w:t>
      </w:r>
      <w:r w:rsidRPr="00687339">
        <w:rPr>
          <w:b/>
          <w:i/>
          <w:lang w:val="it-IT"/>
        </w:rPr>
        <w:t>A</w:t>
      </w:r>
      <w:r w:rsidRPr="00687339">
        <w:rPr>
          <w:b/>
          <w:lang w:val="it-IT"/>
        </w:rPr>
        <w:t xml:space="preserve"> şi literele corespunzătoare din coloana </w:t>
      </w:r>
      <w:r w:rsidRPr="00687339">
        <w:rPr>
          <w:b/>
          <w:i/>
          <w:lang w:val="it-IT"/>
        </w:rPr>
        <w:t>B</w:t>
      </w:r>
      <w:r w:rsidRPr="00687339">
        <w:rPr>
          <w:b/>
          <w:lang w:val="it-IT"/>
        </w:rPr>
        <w:t>.</w:t>
      </w:r>
      <w:r w:rsidRPr="00687339">
        <w:rPr>
          <w:lang w:val="it-IT"/>
        </w:rPr>
        <w:t xml:space="preserve"> </w:t>
      </w:r>
      <w:r w:rsidRPr="00687339">
        <w:rPr>
          <w:lang w:val="it-IT"/>
        </w:rPr>
        <w:tab/>
      </w:r>
    </w:p>
    <w:p w14:paraId="124BFCA9" w14:textId="77777777" w:rsidR="00AD6C75" w:rsidRPr="00687339" w:rsidRDefault="00AD6C75" w:rsidP="00AD6C75">
      <w:pPr>
        <w:pStyle w:val="NoSpacing"/>
        <w:rPr>
          <w:lang w:val="it-IT"/>
        </w:rPr>
      </w:pPr>
    </w:p>
    <w:tbl>
      <w:tblPr>
        <w:tblpPr w:leftFromText="180" w:rightFromText="180" w:vertAnchor="text" w:horzAnchor="margin" w:tblpXSpec="center" w:tblpY="77"/>
        <w:tblW w:w="7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3"/>
        <w:gridCol w:w="3507"/>
      </w:tblGrid>
      <w:tr w:rsidR="00AD6C75" w:rsidRPr="00687339" w14:paraId="606CF1D3" w14:textId="77777777" w:rsidTr="00DB07D7">
        <w:trPr>
          <w:trHeight w:val="257"/>
        </w:trPr>
        <w:tc>
          <w:tcPr>
            <w:tcW w:w="3693" w:type="dxa"/>
          </w:tcPr>
          <w:p w14:paraId="08289665" w14:textId="77777777" w:rsidR="00AD6C75" w:rsidRPr="00687339" w:rsidRDefault="00AD6C75" w:rsidP="00DB07D7">
            <w:pPr>
              <w:pStyle w:val="NoSpacing"/>
              <w:jc w:val="center"/>
              <w:rPr>
                <w:b/>
                <w:lang w:val="it-IT"/>
              </w:rPr>
            </w:pPr>
            <w:r w:rsidRPr="00687339">
              <w:rPr>
                <w:b/>
                <w:bCs/>
                <w:lang w:val="it-IT"/>
              </w:rPr>
              <w:t>A.</w:t>
            </w:r>
            <w:r w:rsidRPr="00687339">
              <w:rPr>
                <w:b/>
                <w:lang w:val="it-IT"/>
              </w:rPr>
              <w:t xml:space="preserve"> Materiale metalice</w:t>
            </w:r>
          </w:p>
        </w:tc>
        <w:tc>
          <w:tcPr>
            <w:tcW w:w="3507" w:type="dxa"/>
          </w:tcPr>
          <w:p w14:paraId="181E609C" w14:textId="77777777" w:rsidR="00AD6C75" w:rsidRPr="00687339" w:rsidRDefault="00AD6C75" w:rsidP="00DB07D7">
            <w:pPr>
              <w:pStyle w:val="NoSpacing"/>
              <w:jc w:val="center"/>
              <w:rPr>
                <w:b/>
                <w:lang w:val="it-IT"/>
              </w:rPr>
            </w:pPr>
            <w:r w:rsidRPr="00687339">
              <w:rPr>
                <w:b/>
                <w:bCs/>
                <w:lang w:val="it-IT"/>
              </w:rPr>
              <w:t>B.</w:t>
            </w:r>
            <w:r w:rsidRPr="00687339">
              <w:rPr>
                <w:b/>
                <w:lang w:val="it-IT"/>
              </w:rPr>
              <w:t xml:space="preserve"> Utilizare</w:t>
            </w:r>
          </w:p>
        </w:tc>
      </w:tr>
      <w:tr w:rsidR="00AD6C75" w:rsidRPr="00687339" w14:paraId="741FFA0E" w14:textId="77777777" w:rsidTr="00DB07D7">
        <w:trPr>
          <w:trHeight w:val="250"/>
        </w:trPr>
        <w:tc>
          <w:tcPr>
            <w:tcW w:w="3693" w:type="dxa"/>
          </w:tcPr>
          <w:p w14:paraId="4E860B7C" w14:textId="77777777" w:rsidR="00AD6C75" w:rsidRPr="00687339" w:rsidRDefault="00AD6C75" w:rsidP="00DB07D7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 xml:space="preserve">1. Duraluminiu </w:t>
            </w:r>
          </w:p>
        </w:tc>
        <w:tc>
          <w:tcPr>
            <w:tcW w:w="3507" w:type="dxa"/>
          </w:tcPr>
          <w:p w14:paraId="07737A1A" w14:textId="77777777" w:rsidR="00AD6C75" w:rsidRPr="00687339" w:rsidRDefault="00AD6C75" w:rsidP="00DB07D7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 xml:space="preserve">a.  Arcuri </w:t>
            </w:r>
          </w:p>
        </w:tc>
      </w:tr>
      <w:tr w:rsidR="00AD6C75" w:rsidRPr="00687339" w14:paraId="55107B2B" w14:textId="77777777" w:rsidTr="00DB07D7">
        <w:trPr>
          <w:trHeight w:val="272"/>
        </w:trPr>
        <w:tc>
          <w:tcPr>
            <w:tcW w:w="3693" w:type="dxa"/>
          </w:tcPr>
          <w:p w14:paraId="09C8D749" w14:textId="77777777" w:rsidR="00AD6C75" w:rsidRPr="00687339" w:rsidRDefault="00AD6C75" w:rsidP="00DB07D7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2. Fonta cenuşie</w:t>
            </w:r>
          </w:p>
        </w:tc>
        <w:tc>
          <w:tcPr>
            <w:tcW w:w="3507" w:type="dxa"/>
          </w:tcPr>
          <w:p w14:paraId="78F7CA15" w14:textId="77777777" w:rsidR="00AD6C75" w:rsidRPr="00687339" w:rsidRDefault="00AD6C75" w:rsidP="00DB07D7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 xml:space="preserve">b. </w:t>
            </w:r>
            <w:r w:rsidRPr="00687339">
              <w:rPr>
                <w:lang w:val="ro-RO"/>
              </w:rPr>
              <w:t xml:space="preserve"> Carcase de ceas</w:t>
            </w:r>
          </w:p>
        </w:tc>
      </w:tr>
      <w:tr w:rsidR="00AD6C75" w:rsidRPr="00687339" w14:paraId="09592C6D" w14:textId="77777777" w:rsidTr="00DB07D7">
        <w:trPr>
          <w:trHeight w:val="272"/>
        </w:trPr>
        <w:tc>
          <w:tcPr>
            <w:tcW w:w="3693" w:type="dxa"/>
          </w:tcPr>
          <w:p w14:paraId="7451FE0E" w14:textId="77777777" w:rsidR="00AD6C75" w:rsidRPr="00687339" w:rsidRDefault="00AD6C75" w:rsidP="00DB07D7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3. Oţel aliat pentru arcuri</w:t>
            </w:r>
          </w:p>
        </w:tc>
        <w:tc>
          <w:tcPr>
            <w:tcW w:w="3507" w:type="dxa"/>
          </w:tcPr>
          <w:p w14:paraId="088C4C56" w14:textId="77777777" w:rsidR="00AD6C75" w:rsidRPr="00687339" w:rsidRDefault="00AD6C75" w:rsidP="00DB07D7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c.  Cilindrii de laminor</w:t>
            </w:r>
          </w:p>
        </w:tc>
      </w:tr>
      <w:tr w:rsidR="00AD6C75" w:rsidRPr="00687339" w14:paraId="0D28A82A" w14:textId="77777777" w:rsidTr="00DB07D7">
        <w:trPr>
          <w:trHeight w:val="267"/>
        </w:trPr>
        <w:tc>
          <w:tcPr>
            <w:tcW w:w="3693" w:type="dxa"/>
          </w:tcPr>
          <w:p w14:paraId="3D0A1961" w14:textId="77777777" w:rsidR="00AD6C75" w:rsidRPr="00687339" w:rsidRDefault="00AD6C75" w:rsidP="00DB07D7">
            <w:pPr>
              <w:pStyle w:val="NoSpacing"/>
              <w:rPr>
                <w:lang w:val="it-IT"/>
              </w:rPr>
            </w:pPr>
            <w:r w:rsidRPr="00687339">
              <w:rPr>
                <w:lang w:val="it-IT"/>
              </w:rPr>
              <w:t>4. Oţeluri carbon pentru scule</w:t>
            </w:r>
          </w:p>
        </w:tc>
        <w:tc>
          <w:tcPr>
            <w:tcW w:w="3507" w:type="dxa"/>
          </w:tcPr>
          <w:p w14:paraId="477C7887" w14:textId="77777777" w:rsidR="00AD6C75" w:rsidRPr="00687339" w:rsidRDefault="00AD6C75" w:rsidP="00DB07D7">
            <w:pPr>
              <w:pStyle w:val="NoSpacing"/>
              <w:rPr>
                <w:lang w:val="ro-RO"/>
              </w:rPr>
            </w:pPr>
            <w:r w:rsidRPr="00687339">
              <w:rPr>
                <w:lang w:val="it-IT"/>
              </w:rPr>
              <w:t>d.  Piese turnate</w:t>
            </w:r>
          </w:p>
        </w:tc>
      </w:tr>
      <w:tr w:rsidR="00AD6C75" w:rsidRPr="00687339" w14:paraId="25876F64" w14:textId="77777777" w:rsidTr="00DB07D7">
        <w:trPr>
          <w:trHeight w:val="171"/>
        </w:trPr>
        <w:tc>
          <w:tcPr>
            <w:tcW w:w="3693" w:type="dxa"/>
          </w:tcPr>
          <w:p w14:paraId="6BC813EB" w14:textId="77777777" w:rsidR="00AD6C75" w:rsidRPr="00687339" w:rsidRDefault="00AD6C75" w:rsidP="00DB07D7">
            <w:pPr>
              <w:pStyle w:val="NoSpacing"/>
              <w:rPr>
                <w:lang w:val="ro-RO"/>
              </w:rPr>
            </w:pPr>
            <w:r w:rsidRPr="00687339">
              <w:rPr>
                <w:lang w:val="ro-RO"/>
              </w:rPr>
              <w:t>5. Zamak</w:t>
            </w:r>
          </w:p>
        </w:tc>
        <w:tc>
          <w:tcPr>
            <w:tcW w:w="3507" w:type="dxa"/>
          </w:tcPr>
          <w:p w14:paraId="75B11534" w14:textId="77777777" w:rsidR="00AD6C75" w:rsidRPr="00687339" w:rsidRDefault="00AD6C75" w:rsidP="00DB07D7">
            <w:pPr>
              <w:pStyle w:val="NoSpacing"/>
              <w:rPr>
                <w:lang w:val="ro-RO"/>
              </w:rPr>
            </w:pPr>
            <w:r w:rsidRPr="00687339">
              <w:rPr>
                <w:lang w:val="ro-RO"/>
              </w:rPr>
              <w:t xml:space="preserve">e. </w:t>
            </w:r>
            <w:r w:rsidRPr="00687339">
              <w:rPr>
                <w:lang w:val="it-IT"/>
              </w:rPr>
              <w:t xml:space="preserve"> Pile</w:t>
            </w:r>
          </w:p>
        </w:tc>
      </w:tr>
      <w:tr w:rsidR="00AD6C75" w:rsidRPr="00687339" w14:paraId="15714AE2" w14:textId="77777777" w:rsidTr="00DB07D7">
        <w:trPr>
          <w:trHeight w:val="230"/>
        </w:trPr>
        <w:tc>
          <w:tcPr>
            <w:tcW w:w="3693" w:type="dxa"/>
          </w:tcPr>
          <w:p w14:paraId="57C920C6" w14:textId="77777777" w:rsidR="00AD6C75" w:rsidRPr="00687339" w:rsidRDefault="00AD6C75" w:rsidP="00DB07D7">
            <w:pPr>
              <w:pStyle w:val="NoSpacing"/>
              <w:rPr>
                <w:lang w:val="ro-RO"/>
              </w:rPr>
            </w:pPr>
          </w:p>
        </w:tc>
        <w:tc>
          <w:tcPr>
            <w:tcW w:w="3507" w:type="dxa"/>
          </w:tcPr>
          <w:p w14:paraId="59FB36C7" w14:textId="77777777" w:rsidR="00AD6C75" w:rsidRPr="00687339" w:rsidRDefault="00AD6C75" w:rsidP="00DB07D7">
            <w:pPr>
              <w:pStyle w:val="NoSpacing"/>
              <w:rPr>
                <w:lang w:val="ro-RO"/>
              </w:rPr>
            </w:pPr>
            <w:r w:rsidRPr="00687339">
              <w:rPr>
                <w:lang w:val="ro-RO"/>
              </w:rPr>
              <w:t>f.  Table pentru aviaţie</w:t>
            </w:r>
          </w:p>
        </w:tc>
      </w:tr>
    </w:tbl>
    <w:p w14:paraId="36528ABB" w14:textId="77777777" w:rsidR="00AD6C75" w:rsidRPr="00687339" w:rsidRDefault="00AD6C75" w:rsidP="00AD6C75">
      <w:pPr>
        <w:pStyle w:val="NoSpacing"/>
        <w:rPr>
          <w:lang w:val="it-IT"/>
        </w:rPr>
      </w:pPr>
    </w:p>
    <w:p w14:paraId="17A0FE7B" w14:textId="77777777" w:rsidR="00AD6C75" w:rsidRPr="00687339" w:rsidRDefault="00AD6C75" w:rsidP="00AD6C75">
      <w:pPr>
        <w:pStyle w:val="NoSpacing"/>
        <w:rPr>
          <w:lang w:val="it-IT"/>
        </w:rPr>
      </w:pPr>
    </w:p>
    <w:p w14:paraId="164F604B" w14:textId="77777777" w:rsidR="00AD6C75" w:rsidRPr="00687339" w:rsidRDefault="00AD6C75" w:rsidP="00AD6C75">
      <w:pPr>
        <w:pStyle w:val="NoSpacing"/>
        <w:rPr>
          <w:lang w:val="it-IT"/>
        </w:rPr>
      </w:pPr>
    </w:p>
    <w:p w14:paraId="7E2DEC24" w14:textId="77777777" w:rsidR="00AD6C75" w:rsidRPr="00687339" w:rsidRDefault="00AD6C75" w:rsidP="00AD6C75">
      <w:pPr>
        <w:pStyle w:val="NoSpacing"/>
        <w:rPr>
          <w:lang w:val="it-IT"/>
        </w:rPr>
      </w:pPr>
    </w:p>
    <w:p w14:paraId="42C92B8C" w14:textId="77777777" w:rsidR="00AD6C75" w:rsidRPr="00687339" w:rsidRDefault="00AD6C75" w:rsidP="00AD6C75">
      <w:pPr>
        <w:pStyle w:val="NoSpacing"/>
        <w:rPr>
          <w:lang w:val="it-IT"/>
        </w:rPr>
      </w:pPr>
    </w:p>
    <w:p w14:paraId="3A98671C" w14:textId="77777777" w:rsidR="00AD6C75" w:rsidRPr="00687339" w:rsidRDefault="00AD6C75" w:rsidP="00AD6C75">
      <w:pPr>
        <w:pStyle w:val="NoSpacing"/>
        <w:rPr>
          <w:lang w:val="it-IT"/>
        </w:rPr>
      </w:pPr>
    </w:p>
    <w:p w14:paraId="03B8816E" w14:textId="77777777" w:rsidR="00AD6C75" w:rsidRPr="00687339" w:rsidRDefault="00AD6C75" w:rsidP="00AD6C75">
      <w:pPr>
        <w:pStyle w:val="NoSpacing"/>
        <w:rPr>
          <w:lang w:val="it-IT"/>
        </w:rPr>
      </w:pPr>
    </w:p>
    <w:p w14:paraId="584A0DC9" w14:textId="77777777" w:rsidR="00AD6C75" w:rsidRDefault="00AD6C75" w:rsidP="00AD6C75">
      <w:pPr>
        <w:pStyle w:val="NoSpacing"/>
        <w:rPr>
          <w:lang w:val="it-IT"/>
        </w:rPr>
      </w:pPr>
    </w:p>
    <w:p w14:paraId="2BFFB408" w14:textId="77777777" w:rsidR="00AD6C75" w:rsidRPr="003379C7" w:rsidRDefault="00AD6C75" w:rsidP="00AD6C75">
      <w:pPr>
        <w:spacing w:after="0"/>
        <w:rPr>
          <w:rFonts w:cs="Arial"/>
          <w:b/>
          <w:color w:val="339966"/>
          <w:szCs w:val="24"/>
          <w:lang w:val="es-ES"/>
        </w:rPr>
      </w:pPr>
      <w:bookmarkStart w:id="1" w:name="_Hlk84181081"/>
      <w:proofErr w:type="spellStart"/>
      <w:r w:rsidRPr="003379C7">
        <w:rPr>
          <w:rFonts w:cs="Arial"/>
          <w:b/>
          <w:color w:val="339966"/>
          <w:szCs w:val="24"/>
        </w:rPr>
        <w:t>Nivelul</w:t>
      </w:r>
      <w:proofErr w:type="spellEnd"/>
      <w:r w:rsidRPr="003379C7">
        <w:rPr>
          <w:rFonts w:cs="Arial"/>
          <w:b/>
          <w:color w:val="339966"/>
          <w:szCs w:val="24"/>
        </w:rPr>
        <w:t xml:space="preserve"> </w:t>
      </w:r>
      <w:proofErr w:type="spellStart"/>
      <w:r w:rsidRPr="003379C7">
        <w:rPr>
          <w:rFonts w:cs="Arial"/>
          <w:b/>
          <w:color w:val="339966"/>
          <w:szCs w:val="24"/>
        </w:rPr>
        <w:t>itemilor</w:t>
      </w:r>
      <w:proofErr w:type="spellEnd"/>
      <w:r w:rsidRPr="003379C7">
        <w:rPr>
          <w:rFonts w:cs="Arial"/>
          <w:b/>
          <w:color w:val="339966"/>
          <w:szCs w:val="24"/>
        </w:rPr>
        <w:t xml:space="preserve"> (</w:t>
      </w:r>
      <w:proofErr w:type="spellStart"/>
      <w:r w:rsidRPr="003379C7">
        <w:rPr>
          <w:rFonts w:cs="Arial"/>
          <w:b/>
          <w:color w:val="339966"/>
          <w:szCs w:val="24"/>
        </w:rPr>
        <w:t>categoria</w:t>
      </w:r>
      <w:proofErr w:type="spellEnd"/>
      <w:r w:rsidRPr="003379C7">
        <w:rPr>
          <w:rFonts w:cs="Arial"/>
          <w:b/>
          <w:color w:val="339966"/>
          <w:szCs w:val="24"/>
        </w:rPr>
        <w:t xml:space="preserve">): </w:t>
      </w:r>
      <w:proofErr w:type="spellStart"/>
      <w:r w:rsidRPr="003379C7">
        <w:rPr>
          <w:rFonts w:eastAsia="Times New Roman" w:cs="Arial"/>
          <w:b/>
          <w:color w:val="339966"/>
          <w:szCs w:val="24"/>
        </w:rPr>
        <w:t>mediu</w:t>
      </w:r>
      <w:proofErr w:type="spellEnd"/>
    </w:p>
    <w:p w14:paraId="0BAA72D9" w14:textId="77777777" w:rsidR="00AD6C75" w:rsidRPr="003379C7" w:rsidRDefault="00AD6C75" w:rsidP="00AD6C75">
      <w:pPr>
        <w:spacing w:after="0" w:line="240" w:lineRule="auto"/>
        <w:rPr>
          <w:rFonts w:cs="Arial"/>
          <w:b/>
          <w:bCs/>
          <w:color w:val="339966"/>
          <w:szCs w:val="24"/>
        </w:rPr>
      </w:pPr>
      <w:proofErr w:type="spellStart"/>
      <w:r w:rsidRPr="003379C7">
        <w:rPr>
          <w:rFonts w:cs="Arial"/>
          <w:b/>
          <w:bCs/>
          <w:color w:val="339966"/>
          <w:szCs w:val="24"/>
        </w:rPr>
        <w:t>Răspuns</w:t>
      </w:r>
      <w:proofErr w:type="spellEnd"/>
      <w:r w:rsidRPr="003379C7">
        <w:rPr>
          <w:rFonts w:cs="Arial"/>
          <w:b/>
          <w:bCs/>
          <w:color w:val="339966"/>
          <w:szCs w:val="24"/>
        </w:rPr>
        <w:t xml:space="preserve">: </w:t>
      </w:r>
    </w:p>
    <w:p w14:paraId="25049D70" w14:textId="77777777" w:rsidR="00AD6C75" w:rsidRPr="000075EF" w:rsidRDefault="00AD6C75" w:rsidP="00AD6C75">
      <w:pPr>
        <w:pStyle w:val="NoSpacing"/>
        <w:rPr>
          <w:b/>
          <w:bCs/>
          <w:color w:val="339966"/>
          <w:lang w:val="ro-RO"/>
        </w:rPr>
      </w:pPr>
      <w:bookmarkStart w:id="2" w:name="_Hlk84181175"/>
      <w:r w:rsidRPr="000075EF">
        <w:rPr>
          <w:b/>
          <w:bCs/>
          <w:color w:val="339966"/>
          <w:lang w:val="ro-RO"/>
        </w:rPr>
        <w:t>1-</w:t>
      </w:r>
      <w:r>
        <w:rPr>
          <w:b/>
          <w:bCs/>
          <w:color w:val="339966"/>
          <w:lang w:val="ro-RO"/>
        </w:rPr>
        <w:t>f</w:t>
      </w:r>
      <w:r w:rsidRPr="000075EF">
        <w:rPr>
          <w:b/>
          <w:bCs/>
          <w:color w:val="339966"/>
          <w:lang w:val="ro-RO"/>
        </w:rPr>
        <w:t>, 2-</w:t>
      </w:r>
      <w:r>
        <w:rPr>
          <w:b/>
          <w:bCs/>
          <w:color w:val="339966"/>
          <w:lang w:val="ro-RO"/>
        </w:rPr>
        <w:t>d</w:t>
      </w:r>
      <w:r w:rsidRPr="000075EF">
        <w:rPr>
          <w:b/>
          <w:bCs/>
          <w:color w:val="339966"/>
          <w:lang w:val="ro-RO"/>
        </w:rPr>
        <w:t>, 3-</w:t>
      </w:r>
      <w:r>
        <w:rPr>
          <w:b/>
          <w:bCs/>
          <w:color w:val="339966"/>
          <w:lang w:val="ro-RO"/>
        </w:rPr>
        <w:t>a</w:t>
      </w:r>
      <w:r w:rsidRPr="000075EF">
        <w:rPr>
          <w:b/>
          <w:bCs/>
          <w:color w:val="339966"/>
          <w:lang w:val="ro-RO"/>
        </w:rPr>
        <w:t>, 4-</w:t>
      </w:r>
      <w:r>
        <w:rPr>
          <w:b/>
          <w:bCs/>
          <w:color w:val="339966"/>
          <w:lang w:val="ro-RO"/>
        </w:rPr>
        <w:t>e, 5-b.</w:t>
      </w:r>
    </w:p>
    <w:bookmarkEnd w:id="1"/>
    <w:bookmarkEnd w:id="2"/>
    <w:p w14:paraId="3D18AAC7" w14:textId="77777777" w:rsidR="00AD6C75" w:rsidRDefault="00AD6C75" w:rsidP="00AD6C75">
      <w:pPr>
        <w:pStyle w:val="NoSpacing"/>
        <w:rPr>
          <w:lang w:val="it-IT"/>
        </w:rPr>
      </w:pPr>
    </w:p>
    <w:p w14:paraId="765C6D01" w14:textId="77777777" w:rsidR="00AD6C75" w:rsidRDefault="00AD6C75" w:rsidP="00AD6C75">
      <w:pPr>
        <w:rPr>
          <w:lang w:val="it-IT"/>
        </w:rPr>
      </w:pPr>
      <w:r>
        <w:rPr>
          <w:lang w:val="it-IT"/>
        </w:rPr>
        <w:br w:type="page"/>
      </w:r>
    </w:p>
    <w:p w14:paraId="52CEC1F6" w14:textId="77777777" w:rsidR="00AD6C75" w:rsidRPr="00687339" w:rsidRDefault="00AD6C75" w:rsidP="00AD6C75">
      <w:pPr>
        <w:pStyle w:val="NoSpacing"/>
        <w:rPr>
          <w:lang w:val="it-IT"/>
        </w:rPr>
      </w:pPr>
    </w:p>
    <w:p w14:paraId="7E577FB5" w14:textId="77777777" w:rsidR="00AD6C75" w:rsidRPr="00687339" w:rsidRDefault="00AD6C75" w:rsidP="007A4C29">
      <w:pPr>
        <w:pStyle w:val="NoSpacing"/>
        <w:jc w:val="both"/>
        <w:rPr>
          <w:b/>
          <w:lang w:val="ro-RO"/>
        </w:rPr>
      </w:pPr>
    </w:p>
    <w:p w14:paraId="7DCB3D09" w14:textId="77777777" w:rsidR="00AD6C75" w:rsidRPr="00687339" w:rsidRDefault="00AD6C75" w:rsidP="007A4C29">
      <w:pPr>
        <w:pStyle w:val="NoSpacing"/>
        <w:jc w:val="both"/>
        <w:rPr>
          <w:rFonts w:eastAsia="Times New Roman" w:cs="Times New Roman"/>
          <w:b/>
          <w:bCs/>
          <w:lang w:val="it-IT"/>
        </w:rPr>
      </w:pPr>
      <w:r w:rsidRPr="00687339">
        <w:rPr>
          <w:rFonts w:eastAsia="Times New Roman" w:cs="Times New Roman"/>
          <w:b/>
          <w:lang w:val="it-IT"/>
        </w:rPr>
        <w:t xml:space="preserve">2. În coloana A sunt indicate operații de lăcătușerie generală, iar în coloana B, SDV-uri folosite  la aceste operații. Scrieți pe foaia de </w:t>
      </w:r>
      <w:r w:rsidRPr="00687339">
        <w:rPr>
          <w:b/>
          <w:lang w:val="ro-RO"/>
        </w:rPr>
        <w:t>răspuns</w:t>
      </w:r>
      <w:r w:rsidRPr="00687339">
        <w:rPr>
          <w:rFonts w:eastAsia="Times New Roman" w:cs="Times New Roman"/>
          <w:b/>
          <w:lang w:val="it-IT"/>
        </w:rPr>
        <w:t xml:space="preserve">, asocierile corecte dintre fiecare cifră din coloana A și litera </w:t>
      </w:r>
      <w:r w:rsidRPr="00687339">
        <w:rPr>
          <w:rFonts w:eastAsia="Times New Roman" w:cs="Times New Roman"/>
          <w:b/>
          <w:bCs/>
          <w:lang w:val="it-IT"/>
        </w:rPr>
        <w:t xml:space="preserve">corespunzătoare coloanei B.  </w:t>
      </w:r>
    </w:p>
    <w:p w14:paraId="78F16CE4" w14:textId="77777777" w:rsidR="00AD6C75" w:rsidRPr="00687339" w:rsidRDefault="00AD6C75" w:rsidP="007A4C29">
      <w:pPr>
        <w:pStyle w:val="NoSpacing"/>
        <w:jc w:val="both"/>
        <w:rPr>
          <w:rFonts w:eastAsia="Times New Roman" w:cs="Times New Roman"/>
          <w:bCs/>
        </w:rPr>
      </w:pPr>
      <w:r w:rsidRPr="00687339">
        <w:rPr>
          <w:rFonts w:eastAsia="Times New Roman" w:cs="Times New Roman"/>
          <w:bCs/>
          <w:lang w:val="it-IT"/>
        </w:rPr>
        <w:tab/>
      </w:r>
      <w:r w:rsidRPr="00687339">
        <w:rPr>
          <w:rFonts w:eastAsia="Times New Roman" w:cs="Times New Roman"/>
          <w:bCs/>
          <w:lang w:val="it-IT"/>
        </w:rPr>
        <w:tab/>
      </w:r>
      <w:r w:rsidRPr="00687339">
        <w:rPr>
          <w:rFonts w:eastAsia="Times New Roman" w:cs="Times New Roman"/>
          <w:bCs/>
          <w:lang w:val="it-IT"/>
        </w:rPr>
        <w:tab/>
      </w:r>
      <w:r w:rsidRPr="00687339">
        <w:rPr>
          <w:rFonts w:eastAsia="Times New Roman" w:cs="Times New Roman"/>
          <w:bCs/>
          <w:lang w:val="it-IT"/>
        </w:rPr>
        <w:tab/>
      </w:r>
      <w:r w:rsidRPr="00687339">
        <w:rPr>
          <w:rFonts w:eastAsia="Times New Roman" w:cs="Times New Roman"/>
          <w:bCs/>
          <w:lang w:val="it-IT"/>
        </w:rPr>
        <w:tab/>
      </w:r>
      <w:r w:rsidRPr="00687339">
        <w:rPr>
          <w:rFonts w:eastAsia="Times New Roman" w:cs="Times New Roman"/>
          <w:bCs/>
          <w:lang w:val="it-IT"/>
        </w:rPr>
        <w:tab/>
      </w:r>
      <w:r w:rsidRPr="00687339">
        <w:rPr>
          <w:rFonts w:eastAsia="Times New Roman" w:cs="Times New Roman"/>
          <w:bCs/>
          <w:lang w:val="it-IT"/>
        </w:rPr>
        <w:tab/>
      </w:r>
      <w:r w:rsidRPr="00687339">
        <w:rPr>
          <w:rFonts w:eastAsia="Times New Roman" w:cs="Times New Roman"/>
          <w:bCs/>
          <w:lang w:val="it-IT"/>
        </w:rPr>
        <w:tab/>
      </w:r>
      <w:r w:rsidRPr="00687339">
        <w:rPr>
          <w:rFonts w:eastAsia="Times New Roman" w:cs="Times New Roman"/>
          <w:b/>
          <w:bCs/>
        </w:rPr>
        <w:t xml:space="preserve"> </w:t>
      </w: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3142"/>
      </w:tblGrid>
      <w:tr w:rsidR="00AD6C75" w:rsidRPr="00687339" w14:paraId="4EFD5F54" w14:textId="77777777" w:rsidTr="00C55A13">
        <w:tc>
          <w:tcPr>
            <w:tcW w:w="4621" w:type="dxa"/>
          </w:tcPr>
          <w:p w14:paraId="60EB52F3" w14:textId="77777777" w:rsidR="00AD6C75" w:rsidRPr="003379C7" w:rsidRDefault="00AD6C75" w:rsidP="00C55A13">
            <w:pPr>
              <w:pStyle w:val="NoSpacing"/>
              <w:jc w:val="center"/>
              <w:rPr>
                <w:rFonts w:eastAsia="Times New Roman" w:cs="Times New Roman"/>
                <w:b/>
                <w:lang w:val="de-DE"/>
              </w:rPr>
            </w:pPr>
            <w:r w:rsidRPr="003379C7">
              <w:rPr>
                <w:rFonts w:eastAsia="Times New Roman" w:cs="Times New Roman"/>
                <w:b/>
                <w:lang w:val="de-DE"/>
              </w:rPr>
              <w:t>A. Operații de lăcătușerie generală</w:t>
            </w:r>
          </w:p>
        </w:tc>
        <w:tc>
          <w:tcPr>
            <w:tcW w:w="3142" w:type="dxa"/>
          </w:tcPr>
          <w:p w14:paraId="3EDA1250" w14:textId="77777777" w:rsidR="00AD6C75" w:rsidRPr="00687339" w:rsidRDefault="00AD6C75" w:rsidP="00C55A13">
            <w:pPr>
              <w:pStyle w:val="NoSpacing"/>
              <w:jc w:val="center"/>
              <w:rPr>
                <w:rFonts w:eastAsia="Times New Roman" w:cs="Times New Roman"/>
                <w:b/>
              </w:rPr>
            </w:pPr>
            <w:r w:rsidRPr="00687339">
              <w:rPr>
                <w:rFonts w:eastAsia="Times New Roman" w:cs="Times New Roman"/>
                <w:b/>
              </w:rPr>
              <w:t>B. SDV-</w:t>
            </w:r>
            <w:proofErr w:type="spellStart"/>
            <w:r w:rsidRPr="00687339">
              <w:rPr>
                <w:rFonts w:eastAsia="Times New Roman" w:cs="Times New Roman"/>
                <w:b/>
              </w:rPr>
              <w:t>uri</w:t>
            </w:r>
            <w:proofErr w:type="spellEnd"/>
          </w:p>
        </w:tc>
      </w:tr>
      <w:tr w:rsidR="00AD6C75" w:rsidRPr="00687339" w14:paraId="41F703DB" w14:textId="77777777" w:rsidTr="00C55A13">
        <w:tc>
          <w:tcPr>
            <w:tcW w:w="4621" w:type="dxa"/>
          </w:tcPr>
          <w:p w14:paraId="693EF24E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</w:rPr>
            </w:pPr>
            <w:r w:rsidRPr="00687339">
              <w:rPr>
                <w:rFonts w:eastAsia="Times New Roman" w:cs="Times New Roman"/>
                <w:b/>
              </w:rPr>
              <w:t>1.</w:t>
            </w:r>
            <w:r w:rsidRPr="00687339">
              <w:rPr>
                <w:rFonts w:eastAsia="Times New Roman" w:cs="Times New Roman"/>
              </w:rPr>
              <w:t xml:space="preserve"> </w:t>
            </w:r>
            <w:proofErr w:type="spellStart"/>
            <w:r w:rsidRPr="00687339">
              <w:rPr>
                <w:rFonts w:eastAsia="Times New Roman" w:cs="Times New Roman"/>
              </w:rPr>
              <w:t>Debitarea</w:t>
            </w:r>
            <w:proofErr w:type="spellEnd"/>
          </w:p>
        </w:tc>
        <w:tc>
          <w:tcPr>
            <w:tcW w:w="3142" w:type="dxa"/>
          </w:tcPr>
          <w:p w14:paraId="2EE27D8B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</w:rPr>
            </w:pPr>
            <w:r w:rsidRPr="00687339">
              <w:rPr>
                <w:rFonts w:eastAsia="Times New Roman" w:cs="Times New Roman"/>
                <w:b/>
              </w:rPr>
              <w:t>a.</w:t>
            </w:r>
            <w:r w:rsidRPr="00687339">
              <w:rPr>
                <w:rFonts w:eastAsia="Times New Roman" w:cs="Times New Roman"/>
              </w:rPr>
              <w:t xml:space="preserve"> </w:t>
            </w:r>
            <w:proofErr w:type="spellStart"/>
            <w:r w:rsidRPr="00687339">
              <w:rPr>
                <w:rFonts w:eastAsia="Times New Roman" w:cs="Times New Roman"/>
              </w:rPr>
              <w:t>burghiu</w:t>
            </w:r>
            <w:proofErr w:type="spellEnd"/>
          </w:p>
        </w:tc>
      </w:tr>
      <w:tr w:rsidR="00AD6C75" w:rsidRPr="00687339" w14:paraId="149C6B90" w14:textId="77777777" w:rsidTr="00C55A13">
        <w:tc>
          <w:tcPr>
            <w:tcW w:w="4621" w:type="dxa"/>
          </w:tcPr>
          <w:p w14:paraId="3C5BB18A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</w:rPr>
            </w:pPr>
            <w:r w:rsidRPr="00687339">
              <w:rPr>
                <w:rFonts w:eastAsia="Times New Roman" w:cs="Times New Roman"/>
                <w:b/>
              </w:rPr>
              <w:t>2.</w:t>
            </w:r>
            <w:r w:rsidRPr="00687339">
              <w:rPr>
                <w:rFonts w:eastAsia="Times New Roman" w:cs="Times New Roman"/>
              </w:rPr>
              <w:t xml:space="preserve"> </w:t>
            </w:r>
            <w:proofErr w:type="spellStart"/>
            <w:r w:rsidRPr="00687339">
              <w:rPr>
                <w:rFonts w:eastAsia="Times New Roman" w:cs="Times New Roman"/>
              </w:rPr>
              <w:t>Filetarea</w:t>
            </w:r>
            <w:proofErr w:type="spellEnd"/>
          </w:p>
        </w:tc>
        <w:tc>
          <w:tcPr>
            <w:tcW w:w="3142" w:type="dxa"/>
          </w:tcPr>
          <w:p w14:paraId="24B6D1D4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</w:rPr>
            </w:pPr>
            <w:r w:rsidRPr="00687339">
              <w:rPr>
                <w:rFonts w:eastAsia="Times New Roman" w:cs="Times New Roman"/>
                <w:b/>
              </w:rPr>
              <w:t>b.</w:t>
            </w:r>
            <w:r w:rsidRPr="00687339">
              <w:rPr>
                <w:rFonts w:eastAsia="Times New Roman" w:cs="Times New Roman"/>
              </w:rPr>
              <w:t xml:space="preserve"> </w:t>
            </w:r>
            <w:proofErr w:type="spellStart"/>
            <w:r w:rsidRPr="00687339">
              <w:rPr>
                <w:rFonts w:eastAsia="Times New Roman" w:cs="Times New Roman"/>
              </w:rPr>
              <w:t>foarfece</w:t>
            </w:r>
            <w:proofErr w:type="spellEnd"/>
          </w:p>
        </w:tc>
      </w:tr>
      <w:tr w:rsidR="00AD6C75" w:rsidRPr="00687339" w14:paraId="0685077D" w14:textId="77777777" w:rsidTr="00C55A13">
        <w:tc>
          <w:tcPr>
            <w:tcW w:w="4621" w:type="dxa"/>
          </w:tcPr>
          <w:p w14:paraId="4FD739F8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</w:rPr>
            </w:pPr>
            <w:r w:rsidRPr="00687339">
              <w:rPr>
                <w:rFonts w:eastAsia="Times New Roman" w:cs="Times New Roman"/>
                <w:b/>
              </w:rPr>
              <w:t>3.</w:t>
            </w:r>
            <w:r w:rsidRPr="00687339">
              <w:rPr>
                <w:rFonts w:eastAsia="Times New Roman" w:cs="Times New Roman"/>
              </w:rPr>
              <w:t xml:space="preserve"> </w:t>
            </w:r>
            <w:proofErr w:type="spellStart"/>
            <w:r w:rsidRPr="00687339">
              <w:rPr>
                <w:rFonts w:eastAsia="Times New Roman" w:cs="Times New Roman"/>
              </w:rPr>
              <w:t>Îndoirea</w:t>
            </w:r>
            <w:proofErr w:type="spellEnd"/>
          </w:p>
        </w:tc>
        <w:tc>
          <w:tcPr>
            <w:tcW w:w="3142" w:type="dxa"/>
          </w:tcPr>
          <w:p w14:paraId="0ED7C3F3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</w:rPr>
            </w:pPr>
            <w:r w:rsidRPr="00687339">
              <w:rPr>
                <w:rFonts w:eastAsia="Times New Roman" w:cs="Times New Roman"/>
                <w:b/>
              </w:rPr>
              <w:t>c.</w:t>
            </w:r>
            <w:r w:rsidRPr="00687339">
              <w:rPr>
                <w:rFonts w:eastAsia="Times New Roman" w:cs="Times New Roman"/>
              </w:rPr>
              <w:t xml:space="preserve"> </w:t>
            </w:r>
            <w:proofErr w:type="spellStart"/>
            <w:r w:rsidRPr="00687339">
              <w:rPr>
                <w:rFonts w:eastAsia="Times New Roman" w:cs="Times New Roman"/>
              </w:rPr>
              <w:t>punctator</w:t>
            </w:r>
            <w:proofErr w:type="spellEnd"/>
          </w:p>
        </w:tc>
      </w:tr>
      <w:tr w:rsidR="00AD6C75" w:rsidRPr="00687339" w14:paraId="55961E0F" w14:textId="77777777" w:rsidTr="00C55A13">
        <w:tc>
          <w:tcPr>
            <w:tcW w:w="4621" w:type="dxa"/>
          </w:tcPr>
          <w:p w14:paraId="387D0174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</w:rPr>
            </w:pPr>
            <w:r w:rsidRPr="00687339">
              <w:rPr>
                <w:rFonts w:eastAsia="Times New Roman" w:cs="Times New Roman"/>
                <w:b/>
              </w:rPr>
              <w:t>4.</w:t>
            </w:r>
            <w:r w:rsidRPr="00687339">
              <w:rPr>
                <w:rFonts w:eastAsia="Times New Roman" w:cs="Times New Roman"/>
              </w:rPr>
              <w:t xml:space="preserve"> </w:t>
            </w:r>
            <w:proofErr w:type="spellStart"/>
            <w:r w:rsidRPr="00687339">
              <w:rPr>
                <w:rFonts w:eastAsia="Times New Roman" w:cs="Times New Roman"/>
              </w:rPr>
              <w:t>Polizarea</w:t>
            </w:r>
            <w:proofErr w:type="spellEnd"/>
          </w:p>
        </w:tc>
        <w:tc>
          <w:tcPr>
            <w:tcW w:w="3142" w:type="dxa"/>
          </w:tcPr>
          <w:p w14:paraId="2EAD9E13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</w:rPr>
            </w:pPr>
            <w:r w:rsidRPr="00687339">
              <w:rPr>
                <w:rFonts w:eastAsia="Times New Roman" w:cs="Times New Roman"/>
                <w:b/>
              </w:rPr>
              <w:t>d</w:t>
            </w:r>
            <w:r w:rsidRPr="00687339">
              <w:rPr>
                <w:rFonts w:eastAsia="Times New Roman" w:cs="Times New Roman"/>
              </w:rPr>
              <w:t xml:space="preserve">. </w:t>
            </w:r>
            <w:proofErr w:type="spellStart"/>
            <w:r w:rsidRPr="00687339">
              <w:rPr>
                <w:rFonts w:eastAsia="Times New Roman" w:cs="Times New Roman"/>
              </w:rPr>
              <w:t>piatra</w:t>
            </w:r>
            <w:proofErr w:type="spellEnd"/>
            <w:r w:rsidRPr="00687339">
              <w:rPr>
                <w:rFonts w:eastAsia="Times New Roman" w:cs="Times New Roman"/>
              </w:rPr>
              <w:t xml:space="preserve"> </w:t>
            </w:r>
            <w:proofErr w:type="spellStart"/>
            <w:r w:rsidRPr="00687339">
              <w:rPr>
                <w:rFonts w:eastAsia="Times New Roman" w:cs="Times New Roman"/>
              </w:rPr>
              <w:t>abrazivă</w:t>
            </w:r>
            <w:proofErr w:type="spellEnd"/>
          </w:p>
        </w:tc>
      </w:tr>
      <w:tr w:rsidR="00AD6C75" w:rsidRPr="00687339" w14:paraId="7C3465B4" w14:textId="77777777" w:rsidTr="00C55A13">
        <w:tc>
          <w:tcPr>
            <w:tcW w:w="4621" w:type="dxa"/>
          </w:tcPr>
          <w:p w14:paraId="7B0C1983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</w:rPr>
            </w:pPr>
            <w:r w:rsidRPr="00687339">
              <w:rPr>
                <w:rFonts w:eastAsia="Times New Roman" w:cs="Times New Roman"/>
                <w:b/>
              </w:rPr>
              <w:t>5.</w:t>
            </w:r>
            <w:r w:rsidRPr="00687339">
              <w:rPr>
                <w:rFonts w:eastAsia="Times New Roman" w:cs="Times New Roman"/>
              </w:rPr>
              <w:t xml:space="preserve"> </w:t>
            </w:r>
            <w:proofErr w:type="spellStart"/>
            <w:r w:rsidRPr="00687339">
              <w:rPr>
                <w:rFonts w:eastAsia="Times New Roman" w:cs="Times New Roman"/>
              </w:rPr>
              <w:t>Trasarea</w:t>
            </w:r>
            <w:proofErr w:type="spellEnd"/>
          </w:p>
        </w:tc>
        <w:tc>
          <w:tcPr>
            <w:tcW w:w="3142" w:type="dxa"/>
          </w:tcPr>
          <w:p w14:paraId="1A3B9E4B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</w:rPr>
            </w:pPr>
            <w:r w:rsidRPr="00687339">
              <w:rPr>
                <w:rFonts w:eastAsia="Times New Roman" w:cs="Times New Roman"/>
                <w:b/>
              </w:rPr>
              <w:t>e.</w:t>
            </w:r>
            <w:r w:rsidRPr="00687339">
              <w:rPr>
                <w:rFonts w:eastAsia="Times New Roman" w:cs="Times New Roman"/>
              </w:rPr>
              <w:t xml:space="preserve"> </w:t>
            </w:r>
            <w:proofErr w:type="spellStart"/>
            <w:r w:rsidRPr="00687339">
              <w:rPr>
                <w:rFonts w:eastAsia="Times New Roman" w:cs="Times New Roman"/>
              </w:rPr>
              <w:t>șablon</w:t>
            </w:r>
            <w:proofErr w:type="spellEnd"/>
          </w:p>
        </w:tc>
      </w:tr>
      <w:tr w:rsidR="00AD6C75" w:rsidRPr="00687339" w14:paraId="6112DD82" w14:textId="77777777" w:rsidTr="00C55A13">
        <w:tc>
          <w:tcPr>
            <w:tcW w:w="4621" w:type="dxa"/>
          </w:tcPr>
          <w:p w14:paraId="012EAF05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</w:rPr>
            </w:pPr>
          </w:p>
        </w:tc>
        <w:tc>
          <w:tcPr>
            <w:tcW w:w="3142" w:type="dxa"/>
          </w:tcPr>
          <w:p w14:paraId="76FCF368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</w:rPr>
            </w:pPr>
            <w:r w:rsidRPr="00687339">
              <w:rPr>
                <w:rFonts w:eastAsia="Times New Roman" w:cs="Times New Roman"/>
                <w:b/>
              </w:rPr>
              <w:t>f.</w:t>
            </w:r>
            <w:r w:rsidRPr="00687339">
              <w:rPr>
                <w:rFonts w:eastAsia="Times New Roman" w:cs="Times New Roman"/>
              </w:rPr>
              <w:t xml:space="preserve">  </w:t>
            </w:r>
            <w:proofErr w:type="spellStart"/>
            <w:r w:rsidRPr="00687339">
              <w:rPr>
                <w:rFonts w:eastAsia="Times New Roman" w:cs="Times New Roman"/>
              </w:rPr>
              <w:t>tarod</w:t>
            </w:r>
            <w:proofErr w:type="spellEnd"/>
          </w:p>
        </w:tc>
      </w:tr>
    </w:tbl>
    <w:p w14:paraId="2BC8ABDB" w14:textId="77777777" w:rsidR="00AD6C75" w:rsidRPr="003379C7" w:rsidRDefault="00AD6C75" w:rsidP="00AD6C75">
      <w:pPr>
        <w:spacing w:after="0"/>
        <w:rPr>
          <w:rFonts w:cs="Arial"/>
          <w:b/>
          <w:color w:val="339966"/>
          <w:szCs w:val="24"/>
          <w:lang w:val="es-ES"/>
        </w:rPr>
      </w:pPr>
      <w:proofErr w:type="spellStart"/>
      <w:r w:rsidRPr="003379C7">
        <w:rPr>
          <w:rFonts w:cs="Arial"/>
          <w:b/>
          <w:color w:val="339966"/>
          <w:szCs w:val="24"/>
        </w:rPr>
        <w:t>Nivelul</w:t>
      </w:r>
      <w:proofErr w:type="spellEnd"/>
      <w:r w:rsidRPr="003379C7">
        <w:rPr>
          <w:rFonts w:cs="Arial"/>
          <w:b/>
          <w:color w:val="339966"/>
          <w:szCs w:val="24"/>
        </w:rPr>
        <w:t xml:space="preserve"> </w:t>
      </w:r>
      <w:proofErr w:type="spellStart"/>
      <w:r w:rsidRPr="003379C7">
        <w:rPr>
          <w:rFonts w:cs="Arial"/>
          <w:b/>
          <w:color w:val="339966"/>
          <w:szCs w:val="24"/>
        </w:rPr>
        <w:t>itemilor</w:t>
      </w:r>
      <w:proofErr w:type="spellEnd"/>
      <w:r w:rsidRPr="003379C7">
        <w:rPr>
          <w:rFonts w:cs="Arial"/>
          <w:b/>
          <w:color w:val="339966"/>
          <w:szCs w:val="24"/>
        </w:rPr>
        <w:t xml:space="preserve"> (</w:t>
      </w:r>
      <w:proofErr w:type="spellStart"/>
      <w:r w:rsidRPr="003379C7">
        <w:rPr>
          <w:rFonts w:cs="Arial"/>
          <w:b/>
          <w:color w:val="339966"/>
          <w:szCs w:val="24"/>
        </w:rPr>
        <w:t>categoria</w:t>
      </w:r>
      <w:proofErr w:type="spellEnd"/>
      <w:r w:rsidRPr="003379C7">
        <w:rPr>
          <w:rFonts w:cs="Arial"/>
          <w:b/>
          <w:color w:val="339966"/>
          <w:szCs w:val="24"/>
        </w:rPr>
        <w:t xml:space="preserve">): </w:t>
      </w:r>
      <w:bookmarkStart w:id="3" w:name="_Hlk84180937"/>
      <w:proofErr w:type="spellStart"/>
      <w:r>
        <w:rPr>
          <w:rFonts w:eastAsia="Times New Roman" w:cs="Arial"/>
          <w:b/>
          <w:color w:val="339966"/>
          <w:szCs w:val="24"/>
        </w:rPr>
        <w:t>simplu</w:t>
      </w:r>
      <w:bookmarkEnd w:id="3"/>
      <w:proofErr w:type="spellEnd"/>
    </w:p>
    <w:p w14:paraId="4C75AC0D" w14:textId="77777777" w:rsidR="00AD6C75" w:rsidRPr="003379C7" w:rsidRDefault="00AD6C75" w:rsidP="00AD6C75">
      <w:pPr>
        <w:spacing w:after="0" w:line="240" w:lineRule="auto"/>
        <w:rPr>
          <w:rFonts w:cs="Arial"/>
          <w:b/>
          <w:bCs/>
          <w:color w:val="339966"/>
          <w:szCs w:val="24"/>
          <w:lang w:val="de-DE"/>
        </w:rPr>
      </w:pPr>
      <w:r w:rsidRPr="003379C7">
        <w:rPr>
          <w:rFonts w:cs="Arial"/>
          <w:b/>
          <w:bCs/>
          <w:color w:val="339966"/>
          <w:szCs w:val="24"/>
          <w:lang w:val="de-DE"/>
        </w:rPr>
        <w:t xml:space="preserve">Răspuns: </w:t>
      </w:r>
    </w:p>
    <w:p w14:paraId="5956511A" w14:textId="77777777" w:rsidR="00AD6C75" w:rsidRPr="000075EF" w:rsidRDefault="00AD6C75" w:rsidP="00AD6C75">
      <w:pPr>
        <w:pStyle w:val="NoSpacing"/>
        <w:numPr>
          <w:ilvl w:val="0"/>
          <w:numId w:val="1"/>
        </w:numPr>
        <w:ind w:left="284" w:hanging="284"/>
        <w:rPr>
          <w:b/>
          <w:bCs/>
          <w:color w:val="339966"/>
          <w:lang w:val="ro-RO"/>
        </w:rPr>
      </w:pPr>
      <w:r>
        <w:rPr>
          <w:b/>
          <w:bCs/>
          <w:color w:val="339966"/>
          <w:lang w:val="ro-RO"/>
        </w:rPr>
        <w:t>b</w:t>
      </w:r>
      <w:r w:rsidRPr="000075EF">
        <w:rPr>
          <w:b/>
          <w:bCs/>
          <w:color w:val="339966"/>
          <w:lang w:val="ro-RO"/>
        </w:rPr>
        <w:t>, 2-</w:t>
      </w:r>
      <w:r>
        <w:rPr>
          <w:b/>
          <w:bCs/>
          <w:color w:val="339966"/>
          <w:lang w:val="ro-RO"/>
        </w:rPr>
        <w:t xml:space="preserve"> f</w:t>
      </w:r>
      <w:r w:rsidRPr="000075EF">
        <w:rPr>
          <w:b/>
          <w:bCs/>
          <w:color w:val="339966"/>
          <w:lang w:val="ro-RO"/>
        </w:rPr>
        <w:t>, 3</w:t>
      </w:r>
      <w:r>
        <w:rPr>
          <w:b/>
          <w:bCs/>
          <w:color w:val="339966"/>
          <w:lang w:val="ro-RO"/>
        </w:rPr>
        <w:t xml:space="preserve"> </w:t>
      </w:r>
      <w:r w:rsidRPr="000075EF">
        <w:rPr>
          <w:b/>
          <w:bCs/>
          <w:color w:val="339966"/>
          <w:lang w:val="ro-RO"/>
        </w:rPr>
        <w:t>-</w:t>
      </w:r>
      <w:r>
        <w:rPr>
          <w:b/>
          <w:bCs/>
          <w:color w:val="339966"/>
          <w:lang w:val="ro-RO"/>
        </w:rPr>
        <w:t xml:space="preserve"> e</w:t>
      </w:r>
      <w:r w:rsidRPr="000075EF">
        <w:rPr>
          <w:b/>
          <w:bCs/>
          <w:color w:val="339966"/>
          <w:lang w:val="ro-RO"/>
        </w:rPr>
        <w:t>, 4</w:t>
      </w:r>
      <w:r>
        <w:rPr>
          <w:b/>
          <w:bCs/>
          <w:color w:val="339966"/>
          <w:lang w:val="ro-RO"/>
        </w:rPr>
        <w:t xml:space="preserve"> </w:t>
      </w:r>
      <w:r w:rsidRPr="000075EF">
        <w:rPr>
          <w:b/>
          <w:bCs/>
          <w:color w:val="339966"/>
          <w:lang w:val="ro-RO"/>
        </w:rPr>
        <w:t>-</w:t>
      </w:r>
      <w:r>
        <w:rPr>
          <w:b/>
          <w:bCs/>
          <w:color w:val="339966"/>
          <w:lang w:val="ro-RO"/>
        </w:rPr>
        <w:t xml:space="preserve"> d, 5 - c.</w:t>
      </w:r>
    </w:p>
    <w:p w14:paraId="5F723F3D" w14:textId="77777777" w:rsidR="00AD6C75" w:rsidRDefault="00AD6C75" w:rsidP="007A4C29">
      <w:pPr>
        <w:pStyle w:val="NoSpacing"/>
        <w:jc w:val="both"/>
        <w:rPr>
          <w:lang w:val="ro-RO"/>
        </w:rPr>
      </w:pPr>
    </w:p>
    <w:p w14:paraId="3CF0FD79" w14:textId="77777777" w:rsidR="00AD6C75" w:rsidRPr="00687339" w:rsidRDefault="00AD6C75" w:rsidP="007A4C29">
      <w:pPr>
        <w:pStyle w:val="NoSpacing"/>
        <w:jc w:val="both"/>
        <w:rPr>
          <w:rFonts w:eastAsia="Times New Roman" w:cs="Times New Roman"/>
          <w:b/>
          <w:bCs/>
          <w:lang w:val="it-IT"/>
        </w:rPr>
      </w:pPr>
      <w:r w:rsidRPr="00687339">
        <w:rPr>
          <w:rFonts w:eastAsia="Times New Roman" w:cs="Times New Roman"/>
          <w:b/>
          <w:lang w:val="ro-RO"/>
        </w:rPr>
        <w:t xml:space="preserve">3. În coloana A sunt indicate operații de lăcătușerie generală, iar în coloana B, definițiile operaţiilor de lăcătuşerie. </w:t>
      </w:r>
      <w:r w:rsidRPr="00687339">
        <w:rPr>
          <w:rFonts w:eastAsia="Times New Roman" w:cs="Times New Roman"/>
          <w:b/>
          <w:lang w:val="it-IT"/>
        </w:rPr>
        <w:t xml:space="preserve">Scrieți pe foaia de </w:t>
      </w:r>
      <w:r w:rsidRPr="00687339">
        <w:rPr>
          <w:b/>
          <w:lang w:val="ro-RO"/>
        </w:rPr>
        <w:t>răspuns</w:t>
      </w:r>
      <w:r w:rsidRPr="00687339">
        <w:rPr>
          <w:rFonts w:eastAsia="Times New Roman" w:cs="Times New Roman"/>
          <w:b/>
          <w:lang w:val="it-IT"/>
        </w:rPr>
        <w:t xml:space="preserve">, asocierile corecte dintre fiecare cifră din coloana A și litera </w:t>
      </w:r>
      <w:r w:rsidRPr="00687339">
        <w:rPr>
          <w:rFonts w:eastAsia="Times New Roman" w:cs="Times New Roman"/>
          <w:b/>
          <w:bCs/>
          <w:lang w:val="it-IT"/>
        </w:rPr>
        <w:t xml:space="preserve">corespunzătoare coloanei B.  </w:t>
      </w:r>
    </w:p>
    <w:p w14:paraId="0438DD88" w14:textId="77777777" w:rsidR="00AD6C75" w:rsidRPr="00687339" w:rsidRDefault="00AD6C75" w:rsidP="00AD6C75">
      <w:pPr>
        <w:pStyle w:val="NoSpacing"/>
        <w:rPr>
          <w:rFonts w:eastAsia="Times New Roman" w:cs="Times New Roman"/>
          <w:lang w:val="it-IT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40"/>
      </w:tblGrid>
      <w:tr w:rsidR="00AD6C75" w:rsidRPr="00687339" w14:paraId="4242AFEB" w14:textId="77777777" w:rsidTr="007A4C29">
        <w:tc>
          <w:tcPr>
            <w:tcW w:w="3369" w:type="dxa"/>
          </w:tcPr>
          <w:p w14:paraId="14976454" w14:textId="77777777" w:rsidR="00AD6C75" w:rsidRPr="003379C7" w:rsidRDefault="00AD6C75" w:rsidP="00C55A13">
            <w:pPr>
              <w:pStyle w:val="NoSpacing"/>
              <w:jc w:val="center"/>
              <w:rPr>
                <w:rFonts w:eastAsia="Times New Roman" w:cs="Times New Roman"/>
                <w:b/>
                <w:lang w:val="de-DE"/>
              </w:rPr>
            </w:pPr>
            <w:r w:rsidRPr="003379C7">
              <w:rPr>
                <w:rFonts w:eastAsia="Times New Roman" w:cs="Times New Roman"/>
                <w:b/>
                <w:lang w:val="de-DE"/>
              </w:rPr>
              <w:t>A. Operații de lăcătușerie generală</w:t>
            </w:r>
          </w:p>
        </w:tc>
        <w:tc>
          <w:tcPr>
            <w:tcW w:w="5840" w:type="dxa"/>
          </w:tcPr>
          <w:p w14:paraId="0EF0ADA8" w14:textId="77777777" w:rsidR="00AD6C75" w:rsidRPr="00687339" w:rsidRDefault="00AD6C75" w:rsidP="00C55A13">
            <w:pPr>
              <w:pStyle w:val="NoSpacing"/>
              <w:jc w:val="center"/>
              <w:rPr>
                <w:rFonts w:eastAsia="Times New Roman" w:cs="Times New Roman"/>
                <w:b/>
                <w:lang w:val="it-IT"/>
              </w:rPr>
            </w:pPr>
            <w:r w:rsidRPr="00687339">
              <w:rPr>
                <w:rFonts w:eastAsia="Times New Roman" w:cs="Times New Roman"/>
                <w:b/>
                <w:lang w:val="it-IT"/>
              </w:rPr>
              <w:t>B. Definirea opera</w:t>
            </w:r>
            <w:r w:rsidRPr="00687339">
              <w:rPr>
                <w:rFonts w:eastAsia="Times New Roman" w:cs="Times New Roman"/>
                <w:b/>
                <w:lang w:val="ro-RO"/>
              </w:rPr>
              <w:t>ţ</w:t>
            </w:r>
            <w:r w:rsidRPr="00687339">
              <w:rPr>
                <w:rFonts w:eastAsia="Times New Roman" w:cs="Times New Roman"/>
                <w:b/>
                <w:lang w:val="it-IT"/>
              </w:rPr>
              <w:t>iilor tehnologice</w:t>
            </w:r>
          </w:p>
        </w:tc>
      </w:tr>
      <w:tr w:rsidR="00AD6C75" w:rsidRPr="00687339" w14:paraId="1A665130" w14:textId="77777777" w:rsidTr="007A4C29">
        <w:tc>
          <w:tcPr>
            <w:tcW w:w="3369" w:type="dxa"/>
          </w:tcPr>
          <w:p w14:paraId="13639275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687339">
              <w:rPr>
                <w:rFonts w:eastAsia="Times New Roman" w:cs="Times New Roman"/>
                <w:b/>
                <w:lang w:val="it-IT"/>
              </w:rPr>
              <w:t>1.</w:t>
            </w:r>
            <w:r w:rsidRPr="00687339">
              <w:rPr>
                <w:rFonts w:eastAsia="Times New Roman" w:cs="Times New Roman"/>
                <w:lang w:val="it-IT"/>
              </w:rPr>
              <w:t xml:space="preserve"> Filetarea</w:t>
            </w:r>
          </w:p>
        </w:tc>
        <w:tc>
          <w:tcPr>
            <w:tcW w:w="5840" w:type="dxa"/>
          </w:tcPr>
          <w:p w14:paraId="6DF63BF0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687339">
              <w:rPr>
                <w:rFonts w:eastAsia="Times New Roman" w:cs="Times New Roman"/>
                <w:b/>
                <w:lang w:val="it-IT"/>
              </w:rPr>
              <w:t>a.</w:t>
            </w:r>
            <w:r w:rsidRPr="00687339">
              <w:rPr>
                <w:rFonts w:eastAsia="Times New Roman" w:cs="Times New Roman"/>
                <w:lang w:val="it-IT"/>
              </w:rPr>
              <w:t xml:space="preserve"> Operaţia de însemnare pe semifabricat a liniilor de contur limită până la care trebuie înlăturat material prin prelucrare, pentru obţinerea piesei finite.</w:t>
            </w:r>
          </w:p>
        </w:tc>
      </w:tr>
      <w:tr w:rsidR="00AD6C75" w:rsidRPr="00910916" w14:paraId="493AB22C" w14:textId="77777777" w:rsidTr="007A4C29">
        <w:tc>
          <w:tcPr>
            <w:tcW w:w="3369" w:type="dxa"/>
          </w:tcPr>
          <w:p w14:paraId="62456099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687339">
              <w:rPr>
                <w:rFonts w:eastAsia="Times New Roman" w:cs="Times New Roman"/>
                <w:b/>
                <w:lang w:val="it-IT"/>
              </w:rPr>
              <w:t>2.</w:t>
            </w:r>
            <w:r w:rsidRPr="00687339">
              <w:rPr>
                <w:rFonts w:eastAsia="Times New Roman" w:cs="Times New Roman"/>
                <w:lang w:val="it-IT"/>
              </w:rPr>
              <w:t xml:space="preserve"> Găurirea</w:t>
            </w:r>
          </w:p>
        </w:tc>
        <w:tc>
          <w:tcPr>
            <w:tcW w:w="5840" w:type="dxa"/>
          </w:tcPr>
          <w:p w14:paraId="1A97B656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687339">
              <w:rPr>
                <w:rFonts w:eastAsia="Times New Roman" w:cs="Times New Roman"/>
                <w:b/>
                <w:lang w:val="it-IT"/>
              </w:rPr>
              <w:t>b.</w:t>
            </w:r>
            <w:r w:rsidRPr="00687339">
              <w:rPr>
                <w:rFonts w:eastAsia="Times New Roman" w:cs="Times New Roman"/>
                <w:lang w:val="it-IT"/>
              </w:rPr>
              <w:t xml:space="preserve"> Operaţia de ajustare aplicată după anumite prelucrări mecanice în scopul obţinerii netezimii suprafeţelor, sau a unei anumite forme necesare unei îmbinări corecte. </w:t>
            </w:r>
          </w:p>
        </w:tc>
      </w:tr>
      <w:tr w:rsidR="00AD6C75" w:rsidRPr="00687339" w14:paraId="4507DC60" w14:textId="77777777" w:rsidTr="007A4C29">
        <w:tc>
          <w:tcPr>
            <w:tcW w:w="3369" w:type="dxa"/>
          </w:tcPr>
          <w:p w14:paraId="6BD20CE9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687339">
              <w:rPr>
                <w:rFonts w:eastAsia="Times New Roman" w:cs="Times New Roman"/>
                <w:b/>
                <w:lang w:val="it-IT"/>
              </w:rPr>
              <w:t>3.</w:t>
            </w:r>
            <w:r w:rsidRPr="00687339">
              <w:rPr>
                <w:rFonts w:eastAsia="Times New Roman" w:cs="Times New Roman"/>
                <w:lang w:val="it-IT"/>
              </w:rPr>
              <w:t xml:space="preserve"> Îndreptarea</w:t>
            </w:r>
          </w:p>
        </w:tc>
        <w:tc>
          <w:tcPr>
            <w:tcW w:w="5840" w:type="dxa"/>
          </w:tcPr>
          <w:p w14:paraId="7446390F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687339">
              <w:rPr>
                <w:rFonts w:eastAsia="Times New Roman" w:cs="Times New Roman"/>
                <w:b/>
                <w:lang w:val="it-IT"/>
              </w:rPr>
              <w:t>c.</w:t>
            </w:r>
            <w:r w:rsidRPr="00687339">
              <w:rPr>
                <w:rFonts w:eastAsia="Times New Roman" w:cs="Times New Roman"/>
                <w:lang w:val="it-IT"/>
              </w:rPr>
              <w:t xml:space="preserve"> Operaţia de prelucrare prin aşchiere prin care se obţin alezaje în materialele compacte.</w:t>
            </w:r>
          </w:p>
        </w:tc>
      </w:tr>
      <w:tr w:rsidR="00AD6C75" w:rsidRPr="00687339" w14:paraId="21CD630F" w14:textId="77777777" w:rsidTr="007A4C29">
        <w:tc>
          <w:tcPr>
            <w:tcW w:w="3369" w:type="dxa"/>
          </w:tcPr>
          <w:p w14:paraId="599E2651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687339">
              <w:rPr>
                <w:rFonts w:eastAsia="Times New Roman" w:cs="Times New Roman"/>
                <w:b/>
                <w:lang w:val="it-IT"/>
              </w:rPr>
              <w:t>4.</w:t>
            </w:r>
            <w:r w:rsidRPr="00687339">
              <w:rPr>
                <w:rFonts w:eastAsia="Times New Roman" w:cs="Times New Roman"/>
                <w:lang w:val="it-IT"/>
              </w:rPr>
              <w:t xml:space="preserve"> Pilirea</w:t>
            </w:r>
          </w:p>
        </w:tc>
        <w:tc>
          <w:tcPr>
            <w:tcW w:w="5840" w:type="dxa"/>
          </w:tcPr>
          <w:p w14:paraId="2330CA4B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687339">
              <w:rPr>
                <w:rFonts w:eastAsia="Times New Roman" w:cs="Times New Roman"/>
                <w:lang w:val="it-IT"/>
              </w:rPr>
              <w:t>d. Operaţia de prelucrare prin aşchiere a canalelor elicoidale pe suprafeţe cilindrice exterioare sau interioare.</w:t>
            </w:r>
          </w:p>
        </w:tc>
      </w:tr>
      <w:tr w:rsidR="00AD6C75" w:rsidRPr="00910916" w14:paraId="1147AD6B" w14:textId="77777777" w:rsidTr="007A4C29">
        <w:tc>
          <w:tcPr>
            <w:tcW w:w="3369" w:type="dxa"/>
          </w:tcPr>
          <w:p w14:paraId="5F5DF8AF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687339">
              <w:rPr>
                <w:rFonts w:eastAsia="Times New Roman" w:cs="Times New Roman"/>
                <w:b/>
                <w:lang w:val="it-IT"/>
              </w:rPr>
              <w:t>5.</w:t>
            </w:r>
            <w:r w:rsidRPr="00687339">
              <w:rPr>
                <w:rFonts w:eastAsia="Times New Roman" w:cs="Times New Roman"/>
                <w:lang w:val="it-IT"/>
              </w:rPr>
              <w:t xml:space="preserve"> Trasarea</w:t>
            </w:r>
          </w:p>
        </w:tc>
        <w:tc>
          <w:tcPr>
            <w:tcW w:w="5840" w:type="dxa"/>
          </w:tcPr>
          <w:p w14:paraId="331A414B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687339">
              <w:rPr>
                <w:rFonts w:eastAsia="Times New Roman" w:cs="Times New Roman"/>
                <w:b/>
                <w:lang w:val="it-IT"/>
              </w:rPr>
              <w:t>e.</w:t>
            </w:r>
            <w:r w:rsidRPr="00687339">
              <w:rPr>
                <w:rFonts w:eastAsia="Times New Roman" w:cs="Times New Roman"/>
                <w:lang w:val="it-IT"/>
              </w:rPr>
              <w:t xml:space="preserve"> Operaţia de deformare plastică a materialului metalic, fără îndepărtare de material, în urma căreia se schimbă forma materialului prin aplicarea unor forţe exterioare.</w:t>
            </w:r>
          </w:p>
        </w:tc>
      </w:tr>
      <w:tr w:rsidR="00AD6C75" w:rsidRPr="00687339" w14:paraId="01DF0DFD" w14:textId="77777777" w:rsidTr="007A4C29">
        <w:tc>
          <w:tcPr>
            <w:tcW w:w="3369" w:type="dxa"/>
          </w:tcPr>
          <w:p w14:paraId="05D4AD2E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  <w:lang w:val="it-IT"/>
              </w:rPr>
            </w:pPr>
          </w:p>
        </w:tc>
        <w:tc>
          <w:tcPr>
            <w:tcW w:w="5840" w:type="dxa"/>
          </w:tcPr>
          <w:p w14:paraId="4B045FE1" w14:textId="77777777" w:rsidR="00AD6C75" w:rsidRPr="00687339" w:rsidRDefault="00AD6C75" w:rsidP="00C55A13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687339">
              <w:rPr>
                <w:rFonts w:eastAsia="Times New Roman" w:cs="Times New Roman"/>
                <w:b/>
                <w:lang w:val="it-IT"/>
              </w:rPr>
              <w:t>f.</w:t>
            </w:r>
            <w:r w:rsidRPr="00687339">
              <w:rPr>
                <w:rFonts w:eastAsia="Times New Roman" w:cs="Times New Roman"/>
                <w:lang w:val="it-IT"/>
              </w:rPr>
              <w:t xml:space="preserve"> Operaţia de remediere a deformaţiilor aplicată semifabricatelor (table, bare, sârme) care prezintă îndoituri, bombări sau ondulaţii.</w:t>
            </w:r>
          </w:p>
        </w:tc>
      </w:tr>
    </w:tbl>
    <w:p w14:paraId="65284ED1" w14:textId="77777777" w:rsidR="00AD6C75" w:rsidRPr="000075EF" w:rsidRDefault="00AD6C75" w:rsidP="00AD6C75">
      <w:pPr>
        <w:spacing w:after="0"/>
        <w:rPr>
          <w:rFonts w:cs="Arial"/>
          <w:b/>
          <w:color w:val="339966"/>
          <w:szCs w:val="24"/>
          <w:lang w:val="es-ES"/>
        </w:rPr>
      </w:pPr>
      <w:proofErr w:type="spellStart"/>
      <w:r w:rsidRPr="000075EF">
        <w:rPr>
          <w:rFonts w:cs="Arial"/>
          <w:b/>
          <w:color w:val="339966"/>
          <w:szCs w:val="24"/>
        </w:rPr>
        <w:t>Nivelul</w:t>
      </w:r>
      <w:proofErr w:type="spellEnd"/>
      <w:r w:rsidRPr="000075EF">
        <w:rPr>
          <w:rFonts w:cs="Arial"/>
          <w:b/>
          <w:color w:val="339966"/>
          <w:szCs w:val="24"/>
        </w:rPr>
        <w:t xml:space="preserve"> </w:t>
      </w:r>
      <w:proofErr w:type="spellStart"/>
      <w:r w:rsidRPr="000075EF">
        <w:rPr>
          <w:rFonts w:cs="Arial"/>
          <w:b/>
          <w:color w:val="339966"/>
          <w:szCs w:val="24"/>
        </w:rPr>
        <w:t>itemilor</w:t>
      </w:r>
      <w:proofErr w:type="spellEnd"/>
      <w:r w:rsidRPr="000075EF">
        <w:rPr>
          <w:rFonts w:cs="Arial"/>
          <w:b/>
          <w:color w:val="339966"/>
          <w:szCs w:val="24"/>
        </w:rPr>
        <w:t xml:space="preserve"> (</w:t>
      </w:r>
      <w:proofErr w:type="spellStart"/>
      <w:r w:rsidRPr="000075EF">
        <w:rPr>
          <w:rFonts w:cs="Arial"/>
          <w:b/>
          <w:color w:val="339966"/>
          <w:szCs w:val="24"/>
        </w:rPr>
        <w:t>categoria</w:t>
      </w:r>
      <w:proofErr w:type="spellEnd"/>
      <w:r w:rsidRPr="000075EF">
        <w:rPr>
          <w:rFonts w:cs="Arial"/>
          <w:b/>
          <w:color w:val="339966"/>
          <w:szCs w:val="24"/>
        </w:rPr>
        <w:t xml:space="preserve">): </w:t>
      </w:r>
      <w:proofErr w:type="spellStart"/>
      <w:r>
        <w:rPr>
          <w:rFonts w:eastAsia="Times New Roman" w:cs="Arial"/>
          <w:b/>
          <w:color w:val="339966"/>
          <w:szCs w:val="24"/>
        </w:rPr>
        <w:t>simplu</w:t>
      </w:r>
      <w:proofErr w:type="spellEnd"/>
    </w:p>
    <w:p w14:paraId="566492B3" w14:textId="77777777" w:rsidR="00AD6C75" w:rsidRPr="000075EF" w:rsidRDefault="00AD6C75" w:rsidP="00AD6C75">
      <w:pPr>
        <w:pStyle w:val="NoSpacing"/>
        <w:rPr>
          <w:b/>
          <w:bCs/>
          <w:color w:val="339966"/>
          <w:lang w:val="ro-RO"/>
        </w:rPr>
      </w:pPr>
      <w:bookmarkStart w:id="4" w:name="_Hlk84181689"/>
      <w:proofErr w:type="spellStart"/>
      <w:r w:rsidRPr="000075EF">
        <w:rPr>
          <w:rFonts w:cs="Arial"/>
          <w:b/>
          <w:bCs/>
          <w:color w:val="339966"/>
          <w:szCs w:val="24"/>
          <w:lang w:val="en-GB"/>
        </w:rPr>
        <w:t>Răspuns</w:t>
      </w:r>
      <w:proofErr w:type="spellEnd"/>
      <w:r w:rsidRPr="000075EF">
        <w:rPr>
          <w:rFonts w:cs="Arial"/>
          <w:b/>
          <w:bCs/>
          <w:color w:val="339966"/>
          <w:szCs w:val="24"/>
          <w:lang w:val="en-GB"/>
        </w:rPr>
        <w:t xml:space="preserve">: </w:t>
      </w:r>
      <w:r w:rsidRPr="000075EF">
        <w:rPr>
          <w:b/>
          <w:bCs/>
          <w:color w:val="339966"/>
          <w:lang w:val="ro-RO"/>
        </w:rPr>
        <w:t>1-</w:t>
      </w:r>
      <w:r>
        <w:rPr>
          <w:b/>
          <w:bCs/>
          <w:color w:val="339966"/>
          <w:lang w:val="ro-RO"/>
        </w:rPr>
        <w:t xml:space="preserve"> d</w:t>
      </w:r>
      <w:r w:rsidRPr="000075EF">
        <w:rPr>
          <w:b/>
          <w:bCs/>
          <w:color w:val="339966"/>
          <w:lang w:val="ro-RO"/>
        </w:rPr>
        <w:t>, 2</w:t>
      </w:r>
      <w:r>
        <w:rPr>
          <w:b/>
          <w:bCs/>
          <w:color w:val="339966"/>
          <w:lang w:val="ro-RO"/>
        </w:rPr>
        <w:t xml:space="preserve"> </w:t>
      </w:r>
      <w:r w:rsidRPr="000075EF">
        <w:rPr>
          <w:b/>
          <w:bCs/>
          <w:color w:val="339966"/>
          <w:lang w:val="ro-RO"/>
        </w:rPr>
        <w:t>-</w:t>
      </w:r>
      <w:r>
        <w:rPr>
          <w:b/>
          <w:bCs/>
          <w:color w:val="339966"/>
          <w:lang w:val="ro-RO"/>
        </w:rPr>
        <w:t xml:space="preserve"> c</w:t>
      </w:r>
      <w:r w:rsidRPr="000075EF">
        <w:rPr>
          <w:b/>
          <w:bCs/>
          <w:color w:val="339966"/>
          <w:lang w:val="ro-RO"/>
        </w:rPr>
        <w:t>, 3</w:t>
      </w:r>
      <w:r>
        <w:rPr>
          <w:b/>
          <w:bCs/>
          <w:color w:val="339966"/>
          <w:lang w:val="ro-RO"/>
        </w:rPr>
        <w:t xml:space="preserve"> </w:t>
      </w:r>
      <w:r w:rsidRPr="000075EF">
        <w:rPr>
          <w:b/>
          <w:bCs/>
          <w:color w:val="339966"/>
          <w:lang w:val="ro-RO"/>
        </w:rPr>
        <w:t>-</w:t>
      </w:r>
      <w:r>
        <w:rPr>
          <w:b/>
          <w:bCs/>
          <w:color w:val="339966"/>
          <w:lang w:val="ro-RO"/>
        </w:rPr>
        <w:t xml:space="preserve"> f</w:t>
      </w:r>
      <w:r w:rsidRPr="000075EF">
        <w:rPr>
          <w:b/>
          <w:bCs/>
          <w:color w:val="339966"/>
          <w:lang w:val="ro-RO"/>
        </w:rPr>
        <w:t>, 4</w:t>
      </w:r>
      <w:r>
        <w:rPr>
          <w:b/>
          <w:bCs/>
          <w:color w:val="339966"/>
          <w:lang w:val="ro-RO"/>
        </w:rPr>
        <w:t xml:space="preserve"> </w:t>
      </w:r>
      <w:r w:rsidRPr="000075EF">
        <w:rPr>
          <w:b/>
          <w:bCs/>
          <w:color w:val="339966"/>
          <w:lang w:val="ro-RO"/>
        </w:rPr>
        <w:t>-</w:t>
      </w:r>
      <w:r>
        <w:rPr>
          <w:b/>
          <w:bCs/>
          <w:color w:val="339966"/>
          <w:lang w:val="ro-RO"/>
        </w:rPr>
        <w:t xml:space="preserve"> b, 5 - a.</w:t>
      </w:r>
    </w:p>
    <w:bookmarkEnd w:id="4"/>
    <w:p w14:paraId="09B00404" w14:textId="26A81438" w:rsidR="00AF3175" w:rsidRDefault="00AF3175">
      <w:pPr>
        <w:rPr>
          <w:lang w:val="ro-RO"/>
        </w:rPr>
      </w:pPr>
    </w:p>
    <w:p w14:paraId="191C615E" w14:textId="77777777" w:rsidR="007A4C29" w:rsidRDefault="007A4C29">
      <w:pPr>
        <w:rPr>
          <w:lang w:val="ro-RO"/>
        </w:rPr>
      </w:pPr>
      <w:bookmarkStart w:id="5" w:name="_GoBack"/>
      <w:bookmarkEnd w:id="5"/>
    </w:p>
    <w:sectPr w:rsidR="007A4C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9D3"/>
    <w:multiLevelType w:val="hybridMultilevel"/>
    <w:tmpl w:val="CB3A23F0"/>
    <w:lvl w:ilvl="0" w:tplc="32EE4F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F35F42"/>
    <w:multiLevelType w:val="hybridMultilevel"/>
    <w:tmpl w:val="3EDE5B3A"/>
    <w:lvl w:ilvl="0" w:tplc="8362D6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D2"/>
    <w:rsid w:val="007A4C29"/>
    <w:rsid w:val="009670D2"/>
    <w:rsid w:val="00AD6C75"/>
    <w:rsid w:val="00AF3175"/>
    <w:rsid w:val="00DB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26FC0"/>
  <w15:chartTrackingRefBased/>
  <w15:docId w15:val="{1E3562E8-C268-4BAF-9C5D-39F0D7530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C75"/>
    <w:pPr>
      <w:spacing w:after="200" w:line="276" w:lineRule="auto"/>
    </w:pPr>
    <w:rPr>
      <w:rFonts w:ascii="Arial" w:eastAsiaTheme="minorEastAsia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AD6C75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table" w:styleId="TableGrid">
    <w:name w:val="Table Grid"/>
    <w:basedOn w:val="TableNormal"/>
    <w:rsid w:val="00AD6C75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link w:val="NoSpacing"/>
    <w:uiPriority w:val="99"/>
    <w:locked/>
    <w:rsid w:val="00AD6C75"/>
    <w:rPr>
      <w:rFonts w:ascii="Arial" w:eastAsiaTheme="minorEastAsia" w:hAnsi="Arial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D</cp:lastModifiedBy>
  <cp:revision>4</cp:revision>
  <dcterms:created xsi:type="dcterms:W3CDTF">2021-10-10T17:45:00Z</dcterms:created>
  <dcterms:modified xsi:type="dcterms:W3CDTF">2022-08-23T08:53:00Z</dcterms:modified>
</cp:coreProperties>
</file>