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0CCA4" w14:textId="054FC7E0" w:rsidR="005819ED" w:rsidRPr="001C2DB6" w:rsidRDefault="001C2DB6" w:rsidP="001C2DB6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84974"/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C2178E" w:rsidRPr="00757E77" w14:paraId="2CA6BC8F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05A68EE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4975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C2178E" w:rsidRPr="00757E77" w14:paraId="49EB35EB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967D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F965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0C7D9C8B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C2178E" w:rsidRPr="00757E77" w14:paraId="605AECBC" w14:textId="77777777" w:rsidTr="00D105F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65C4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F189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C2178E" w:rsidRPr="00757E77" w14:paraId="6A7DEF93" w14:textId="77777777" w:rsidTr="00D105F9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CB94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BA17" w14:textId="77777777" w:rsidR="00C2178E" w:rsidRPr="00757E77" w:rsidRDefault="00C2178E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342B716B" w14:textId="7C5CD7E7" w:rsidR="00C2178E" w:rsidRDefault="00C2178E"/>
    <w:p w14:paraId="1AAC885A" w14:textId="77777777" w:rsidR="00C2178E" w:rsidRPr="00C2178E" w:rsidRDefault="00C2178E" w:rsidP="00C2178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C2178E">
        <w:rPr>
          <w:rFonts w:ascii="Arial" w:eastAsia="Calibri" w:hAnsi="Arial" w:cs="Arial"/>
          <w:color w:val="000000"/>
          <w:sz w:val="24"/>
          <w:szCs w:val="24"/>
          <w:lang w:val="ro-RO"/>
        </w:rPr>
        <w:t>Teorema I a lui Kirchhoff se aplică la ____(1)____ unei reţele electrice, iar teorema a II a lui Kirchhoff se aplică la ____(2)____ ei.</w:t>
      </w:r>
    </w:p>
    <w:p w14:paraId="67F7A894" w14:textId="77777777" w:rsidR="00C2178E" w:rsidRPr="00C2178E" w:rsidRDefault="00C2178E" w:rsidP="00C2178E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6A65DBC6" w14:textId="77777777" w:rsidR="00D316FE" w:rsidRPr="00D316FE" w:rsidRDefault="00D316FE" w:rsidP="00D316FE">
      <w:pPr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bookmarkStart w:id="1" w:name="_Hlk84690996"/>
      <w:r w:rsidRPr="00D316FE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Nivelul de dificultate: simplu</w:t>
      </w:r>
    </w:p>
    <w:p w14:paraId="230B2556" w14:textId="4A6C5B80" w:rsidR="00C2178E" w:rsidRPr="00402004" w:rsidRDefault="00402004" w:rsidP="00C2178E">
      <w:pPr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402004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Răspuns:</w:t>
      </w:r>
    </w:p>
    <w:bookmarkEnd w:id="1"/>
    <w:p w14:paraId="7DA41979" w14:textId="77777777" w:rsidR="00C2178E" w:rsidRPr="00C2178E" w:rsidRDefault="00C2178E" w:rsidP="00C2178E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2178E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noduri     2 – ochiurile   </w:t>
      </w:r>
    </w:p>
    <w:p w14:paraId="1B7230DE" w14:textId="77777777" w:rsidR="00C2178E" w:rsidRPr="00C2178E" w:rsidRDefault="00C2178E" w:rsidP="00C2178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</w:p>
    <w:p w14:paraId="06C97C82" w14:textId="77777777" w:rsidR="00C2178E" w:rsidRPr="00C2178E" w:rsidRDefault="00C2178E" w:rsidP="00C2178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2178E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La legarea în </w:t>
      </w:r>
      <w:r w:rsidRPr="00C2178E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____(1)____ </w:t>
      </w:r>
      <w:r w:rsidRPr="00C2178E">
        <w:rPr>
          <w:rFonts w:ascii="Arial" w:eastAsia="Calibri" w:hAnsi="Arial" w:cs="Arial"/>
          <w:color w:val="000000"/>
          <w:sz w:val="24"/>
          <w:szCs w:val="24"/>
          <w:lang w:val="it-IT"/>
        </w:rPr>
        <w:t>a rezistoarelor, intensitatea curentului este aceeaşi prin toate elementele grupării.</w:t>
      </w:r>
    </w:p>
    <w:p w14:paraId="7ABA421E" w14:textId="77777777" w:rsidR="00C2178E" w:rsidRPr="00C2178E" w:rsidRDefault="00C2178E" w:rsidP="00C2178E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0759F683" w14:textId="57ACCC04" w:rsidR="00D316FE" w:rsidRPr="00D316FE" w:rsidRDefault="00D316FE" w:rsidP="00402004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316F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358066E8" w14:textId="77777777" w:rsidR="00402004" w:rsidRPr="00402004" w:rsidRDefault="00402004" w:rsidP="00402004">
      <w:pPr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402004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Răspuns:</w:t>
      </w:r>
    </w:p>
    <w:p w14:paraId="24EA7B74" w14:textId="5867DC61" w:rsidR="00C2178E" w:rsidRPr="00265371" w:rsidRDefault="00C2178E" w:rsidP="0026537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  <w:r w:rsidRPr="00265371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– </w:t>
      </w:r>
      <w:r w:rsidRPr="00265371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>serie</w:t>
      </w:r>
    </w:p>
    <w:p w14:paraId="10D3C2A4" w14:textId="4F98F56D" w:rsidR="00C2178E" w:rsidRDefault="00C2178E"/>
    <w:p w14:paraId="57F8674D" w14:textId="39DD1215" w:rsidR="00265371" w:rsidRPr="00265371" w:rsidRDefault="00265371" w:rsidP="002653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t-IT"/>
        </w:rPr>
      </w:pP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Indicaţia ohmmetrelor depinde  de </w:t>
      </w:r>
      <w:r w:rsidRPr="00265371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____(1)____ </w:t>
      </w: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sursei folosite, de aceea este necesar ca aceasta să rămână riguros constantă pe durata măsurării, pentru ca măsurarea rezistenţelor să se facă cu o </w:t>
      </w:r>
      <w:r w:rsidRPr="00265371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____(2)____ </w:t>
      </w: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cât mai mică.</w:t>
      </w: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ab/>
      </w:r>
    </w:p>
    <w:p w14:paraId="6F9FD94D" w14:textId="77777777" w:rsidR="00265371" w:rsidRPr="00265371" w:rsidRDefault="00265371" w:rsidP="00265371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t-IT"/>
        </w:rPr>
      </w:pPr>
    </w:p>
    <w:p w14:paraId="1B1BA985" w14:textId="5D6F6C04" w:rsidR="00D316FE" w:rsidRDefault="00D316FE" w:rsidP="00402004">
      <w:pPr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D316FE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mediu</w:t>
      </w:r>
    </w:p>
    <w:p w14:paraId="6698ACA2" w14:textId="77777777" w:rsidR="00402004" w:rsidRPr="00402004" w:rsidRDefault="00402004" w:rsidP="00402004">
      <w:pPr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402004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Răspuns:</w:t>
      </w:r>
    </w:p>
    <w:p w14:paraId="21AF6708" w14:textId="77C39032" w:rsidR="00265371" w:rsidRPr="00265371" w:rsidRDefault="00265371" w:rsidP="0026537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  <w:r w:rsidRPr="00265371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– tensiunea    2 – </w:t>
      </w:r>
      <w:r w:rsidRPr="00265371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>eroare</w:t>
      </w:r>
    </w:p>
    <w:p w14:paraId="611061CA" w14:textId="77777777" w:rsidR="00265371" w:rsidRPr="00265371" w:rsidRDefault="00265371" w:rsidP="00265371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</w:p>
    <w:p w14:paraId="101462E1" w14:textId="77777777" w:rsidR="00265371" w:rsidRPr="00265371" w:rsidRDefault="00265371" w:rsidP="00265371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t-IT"/>
        </w:rPr>
      </w:pPr>
    </w:p>
    <w:p w14:paraId="7921FEEB" w14:textId="5B0D00CE" w:rsidR="00265371" w:rsidRPr="00265371" w:rsidRDefault="00265371" w:rsidP="002653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Măsurarea rezistenţelor cu ampermetrul şi voltmetrul este o metodă indirectă, pentru măsurarea rezistenţelor de valoare mare utilizându-se montajul </w:t>
      </w:r>
      <w:r w:rsidRPr="00265371">
        <w:rPr>
          <w:rFonts w:ascii="Arial" w:eastAsia="Calibri" w:hAnsi="Arial" w:cs="Arial"/>
          <w:color w:val="000000"/>
          <w:sz w:val="24"/>
          <w:szCs w:val="24"/>
          <w:lang w:val="ro-RO"/>
        </w:rPr>
        <w:t>____(1)____</w:t>
      </w: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, iar montajul </w:t>
      </w:r>
      <w:r w:rsidRPr="00265371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____(2)____ </w:t>
      </w:r>
      <w:r w:rsidRPr="00265371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pentru măsurarea rezistenţelor de valoare mică.</w:t>
      </w:r>
    </w:p>
    <w:p w14:paraId="283D6B84" w14:textId="77777777" w:rsidR="00265371" w:rsidRPr="00265371" w:rsidRDefault="00265371" w:rsidP="00265371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168FBCDB" w14:textId="57E00287" w:rsidR="00D316FE" w:rsidRDefault="00D316FE" w:rsidP="00402004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D316FE">
        <w:rPr>
          <w:rFonts w:ascii="Arial" w:eastAsia="Calibri" w:hAnsi="Arial" w:cs="Arial"/>
          <w:color w:val="000000"/>
          <w:sz w:val="24"/>
          <w:szCs w:val="24"/>
          <w:lang w:val="ro-RO"/>
        </w:rPr>
        <w:t>Nivelul de dificultate: simplu</w:t>
      </w:r>
      <w:bookmarkStart w:id="2" w:name="_GoBack"/>
      <w:bookmarkEnd w:id="2"/>
    </w:p>
    <w:p w14:paraId="0A42D8D9" w14:textId="77777777" w:rsidR="00402004" w:rsidRPr="00402004" w:rsidRDefault="00402004" w:rsidP="00402004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402004">
        <w:rPr>
          <w:rFonts w:ascii="Arial" w:eastAsia="Calibri" w:hAnsi="Arial" w:cs="Arial"/>
          <w:color w:val="000000"/>
          <w:sz w:val="24"/>
          <w:szCs w:val="24"/>
          <w:lang w:val="ro-RO"/>
        </w:rPr>
        <w:t>Răspuns:</w:t>
      </w:r>
    </w:p>
    <w:p w14:paraId="3A0C3888" w14:textId="0DDD19A7" w:rsidR="00265371" w:rsidRDefault="00265371" w:rsidP="00503E47">
      <w:pPr>
        <w:spacing w:after="0" w:line="240" w:lineRule="auto"/>
      </w:pPr>
      <w:r w:rsidRPr="00265371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>1 – amonte    2 –  aval</w:t>
      </w:r>
    </w:p>
    <w:sectPr w:rsidR="00265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E41A3"/>
    <w:multiLevelType w:val="hybridMultilevel"/>
    <w:tmpl w:val="D7F696D4"/>
    <w:lvl w:ilvl="0" w:tplc="816C9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F527B"/>
    <w:multiLevelType w:val="hybridMultilevel"/>
    <w:tmpl w:val="CF42A2A6"/>
    <w:lvl w:ilvl="0" w:tplc="8D069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A4278"/>
    <w:multiLevelType w:val="hybridMultilevel"/>
    <w:tmpl w:val="06B2194C"/>
    <w:lvl w:ilvl="0" w:tplc="E93406A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255C7"/>
    <w:multiLevelType w:val="hybridMultilevel"/>
    <w:tmpl w:val="D1FE956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89"/>
    <w:rsid w:val="001C2DB6"/>
    <w:rsid w:val="00265371"/>
    <w:rsid w:val="00402004"/>
    <w:rsid w:val="00503E47"/>
    <w:rsid w:val="005819ED"/>
    <w:rsid w:val="00C2178E"/>
    <w:rsid w:val="00D316FE"/>
    <w:rsid w:val="00D6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C5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78E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78E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2021-09-24T19:11:00Z</dcterms:created>
  <dcterms:modified xsi:type="dcterms:W3CDTF">2021-11-10T11:13:00Z</dcterms:modified>
</cp:coreProperties>
</file>