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2B1A4" w14:textId="77777777" w:rsidR="004748EB" w:rsidRPr="0079106A" w:rsidRDefault="004748EB" w:rsidP="004748E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9106A">
        <w:rPr>
          <w:rFonts w:ascii="Arial" w:hAnsi="Arial" w:cs="Arial"/>
          <w:b/>
          <w:bCs/>
          <w:sz w:val="28"/>
          <w:szCs w:val="28"/>
        </w:rPr>
        <w:t>REZOLVARE DE PROBLEME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D16120" w:rsidRPr="00C0475C" w14:paraId="5D3FD93B" w14:textId="77777777" w:rsidTr="0061223D">
        <w:tc>
          <w:tcPr>
            <w:tcW w:w="2852" w:type="dxa"/>
          </w:tcPr>
          <w:p w14:paraId="75116397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37268EC4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D16120" w:rsidRPr="00C0475C" w14:paraId="620F0DCE" w14:textId="77777777" w:rsidTr="0061223D">
        <w:tc>
          <w:tcPr>
            <w:tcW w:w="2852" w:type="dxa"/>
          </w:tcPr>
          <w:p w14:paraId="757D9914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6E667CA3" w14:textId="77777777" w:rsidR="00D16120" w:rsidRPr="00D60BE2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6CC87A77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D16120" w:rsidRPr="00C0475C" w14:paraId="5217FD50" w14:textId="77777777" w:rsidTr="0061223D">
        <w:tc>
          <w:tcPr>
            <w:tcW w:w="2852" w:type="dxa"/>
          </w:tcPr>
          <w:p w14:paraId="76918B4C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4899DF4A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 ANALOGICE,</w:t>
            </w:r>
            <w:r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ECHIPAMENTE ELECTRONICE</w:t>
            </w:r>
          </w:p>
        </w:tc>
      </w:tr>
      <w:tr w:rsidR="00D16120" w:rsidRPr="00C0475C" w14:paraId="5AB0A03E" w14:textId="77777777" w:rsidTr="0061223D">
        <w:trPr>
          <w:trHeight w:val="332"/>
        </w:trPr>
        <w:tc>
          <w:tcPr>
            <w:tcW w:w="2852" w:type="dxa"/>
          </w:tcPr>
          <w:p w14:paraId="7D5DC152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0CE7023" w14:textId="77777777" w:rsidR="00D16120" w:rsidRPr="00C0475C" w:rsidRDefault="00D16120" w:rsidP="0061223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5658B6FF" w14:textId="0A7A1530" w:rsidR="00D16120" w:rsidRDefault="00D16120"/>
    <w:p w14:paraId="25C305BD" w14:textId="77777777" w:rsidR="00D16120" w:rsidRPr="00D16120" w:rsidRDefault="00D16120" w:rsidP="00D16120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D16120">
        <w:rPr>
          <w:rFonts w:ascii="Arial" w:eastAsia="Calibri" w:hAnsi="Arial" w:cs="Arial"/>
          <w:sz w:val="24"/>
          <w:szCs w:val="24"/>
          <w:lang w:val="ro-RO"/>
        </w:rPr>
        <w:t>Pentru schema electrică din figură se specifică valorile rezistenţelor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10 kΩ,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30 kΩ,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3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10 kΩ,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4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20 kΩ şi valoarea tensiunii de intrare U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1V. Cele două amplificatoare operaţionale sunt considerate ideale.</w:t>
      </w:r>
    </w:p>
    <w:p w14:paraId="45BFE765" w14:textId="77777777" w:rsidR="00D16120" w:rsidRPr="00D16120" w:rsidRDefault="00D16120" w:rsidP="00D16120">
      <w:pPr>
        <w:spacing w:after="200" w:line="360" w:lineRule="auto"/>
        <w:rPr>
          <w:rFonts w:ascii="Calibri" w:eastAsia="Calibri" w:hAnsi="Calibri" w:cs="Times New Roman"/>
          <w:lang w:val="ro-RO"/>
        </w:rPr>
      </w:pPr>
      <w:r w:rsidRPr="00D1612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0AA37C64" wp14:editId="3CE7AF4B">
            <wp:simplePos x="0" y="0"/>
            <wp:positionH relativeFrom="column">
              <wp:posOffset>1118870</wp:posOffset>
            </wp:positionH>
            <wp:positionV relativeFrom="paragraph">
              <wp:posOffset>9525</wp:posOffset>
            </wp:positionV>
            <wp:extent cx="4095750" cy="1133475"/>
            <wp:effectExtent l="19050" t="0" r="0" b="0"/>
            <wp:wrapSquare wrapText="bothSides"/>
            <wp:docPr id="71" name="Picture 3" descr="FDA12A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DA12AC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6120">
        <w:rPr>
          <w:rFonts w:ascii="Calibri" w:eastAsia="Calibri" w:hAnsi="Calibri" w:cs="Times New Roman"/>
          <w:lang w:val="ro-RO"/>
        </w:rPr>
        <w:t> </w:t>
      </w:r>
    </w:p>
    <w:p w14:paraId="6E1CEF52" w14:textId="77777777" w:rsidR="00D16120" w:rsidRPr="00D16120" w:rsidRDefault="00D16120" w:rsidP="00D16120">
      <w:pPr>
        <w:spacing w:after="200" w:line="360" w:lineRule="auto"/>
        <w:jc w:val="center"/>
        <w:rPr>
          <w:rFonts w:ascii="Calibri" w:eastAsia="Calibri" w:hAnsi="Calibri" w:cs="Times New Roman"/>
          <w:lang w:val="ro-RO"/>
        </w:rPr>
      </w:pPr>
    </w:p>
    <w:p w14:paraId="671610A0" w14:textId="77777777" w:rsidR="00D16120" w:rsidRPr="00D16120" w:rsidRDefault="00D16120" w:rsidP="00D16120">
      <w:pPr>
        <w:spacing w:after="200" w:line="360" w:lineRule="auto"/>
        <w:rPr>
          <w:rFonts w:ascii="Calibri" w:eastAsia="Calibri" w:hAnsi="Calibri" w:cs="Times New Roman"/>
          <w:lang w:val="ro-RO"/>
        </w:rPr>
      </w:pPr>
    </w:p>
    <w:p w14:paraId="5488C36F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16120">
        <w:rPr>
          <w:rFonts w:ascii="Arial" w:eastAsia="Calibri" w:hAnsi="Arial" w:cs="Arial"/>
          <w:sz w:val="24"/>
          <w:szCs w:val="24"/>
          <w:lang w:val="ro-RO"/>
        </w:rPr>
        <w:t>Cerinţe:</w:t>
      </w:r>
    </w:p>
    <w:p w14:paraId="1DBE5616" w14:textId="77777777" w:rsidR="00D16120" w:rsidRPr="00D16120" w:rsidRDefault="00D16120" w:rsidP="00D1612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Determinaţi valorile amplificărilor pentru etajele 1 şi 2; </w:t>
      </w:r>
    </w:p>
    <w:p w14:paraId="29F95EE3" w14:textId="3FE3A519" w:rsidR="00D16120" w:rsidRPr="00D16120" w:rsidRDefault="00D16120" w:rsidP="00D1612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i/>
          <w:sz w:val="24"/>
          <w:szCs w:val="24"/>
          <w:lang w:val="ro-RO"/>
        </w:rPr>
      </w:pPr>
      <w:r w:rsidRPr="00D16120">
        <w:rPr>
          <w:rFonts w:ascii="Arial" w:eastAsia="Calibri" w:hAnsi="Arial" w:cs="Arial"/>
          <w:sz w:val="24"/>
          <w:szCs w:val="24"/>
          <w:lang w:val="ro-RO"/>
        </w:rPr>
        <w:t>Calculaţi valoarea amplificării totale.</w:t>
      </w:r>
    </w:p>
    <w:p w14:paraId="1B418953" w14:textId="3C3DF571" w:rsidR="00D16120" w:rsidRDefault="00D16120" w:rsidP="00D16120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5DCD216B" w14:textId="305F278B" w:rsidR="00D16120" w:rsidRPr="00F67202" w:rsidRDefault="00D16120" w:rsidP="00D16120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bookmarkStart w:id="0" w:name="_Hlk83500016"/>
      <w:r>
        <w:rPr>
          <w:rFonts w:ascii="Arial" w:eastAsia="Calibri" w:hAnsi="Arial" w:cs="Arial"/>
          <w:sz w:val="24"/>
          <w:szCs w:val="24"/>
          <w:lang w:val="ro-RO"/>
        </w:rPr>
        <w:t>Nivelul de dificultate: dificil</w:t>
      </w:r>
      <w:bookmarkEnd w:id="0"/>
    </w:p>
    <w:p w14:paraId="6CC36537" w14:textId="77777777" w:rsidR="006B6D2A" w:rsidRPr="00D95033" w:rsidRDefault="006B6D2A" w:rsidP="006B6D2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01BE355" w14:textId="77777777" w:rsidR="00D16120" w:rsidRPr="00D16120" w:rsidRDefault="00F67202" w:rsidP="00D161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="Calibri" w:hAnsi="Arial" w:cs="Arial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="Calibri" w:hAnsi="Arial" w:cs="Arial"/>
                <w:sz w:val="24"/>
                <w:szCs w:val="24"/>
                <w:lang w:val="ro-RO"/>
              </w:rPr>
              <m:t>1</m:t>
            </m:r>
            <m:d>
              <m:dPr>
                <m:ctrlPr>
                  <w:rPr>
                    <w:rFonts w:ascii="Cambria Math" w:eastAsia="Calibri" w:hAnsi="Arial" w:cs="Arial"/>
                    <w:i/>
                    <w:sz w:val="24"/>
                    <w:szCs w:val="24"/>
                    <w:lang w:val="ro-RO"/>
                  </w:rPr>
                </m:ctrlPr>
              </m:dPr>
              <m:e>
                <m:r>
                  <w:rPr>
                    <w:rFonts w:ascii="Cambria Math" w:eastAsia="Calibri" w:hAnsi="Arial" w:cs="Arial"/>
                    <w:sz w:val="24"/>
                    <w:szCs w:val="24"/>
                    <w:lang w:val="ro-RO"/>
                  </w:rPr>
                  <m:t>+</m:t>
                </m:r>
              </m:e>
            </m:d>
          </m:sub>
        </m:sSub>
        <m:r>
          <w:rPr>
            <w:rFonts w:ascii="Cambria Math" w:eastAsia="Calibri" w:hAnsi="Arial" w:cs="Arial"/>
            <w:sz w:val="24"/>
            <w:szCs w:val="24"/>
            <w:lang w:val="ro-RO"/>
          </w:rPr>
          <m:t>=1+</m:t>
        </m:r>
        <m:f>
          <m:fPr>
            <m:ctrlPr>
              <w:rPr>
                <w:rFonts w:ascii="Cambria Math" w:eastAsia="Calibri" w:hAnsi="Arial" w:cs="Arial"/>
                <w:i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eastAsia="Calibri" w:hAnsi="Arial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4"/>
                    <w:szCs w:val="24"/>
                    <w:lang w:val="ro-RO"/>
                  </w:rPr>
                  <m:t>R</m:t>
                </m:r>
              </m:e>
              <m:sub>
                <m:r>
                  <w:rPr>
                    <w:rFonts w:ascii="Cambria Math" w:eastAsia="Calibri" w:hAnsi="Arial" w:cs="Arial"/>
                    <w:sz w:val="24"/>
                    <w:szCs w:val="24"/>
                    <w:lang w:val="ro-RO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Arial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4"/>
                    <w:szCs w:val="24"/>
                    <w:lang w:val="ro-RO"/>
                  </w:rPr>
                  <m:t>R</m:t>
                </m:r>
              </m:e>
              <m:sub>
                <m:r>
                  <w:rPr>
                    <w:rFonts w:ascii="Cambria Math" w:eastAsia="Calibri" w:hAnsi="Arial" w:cs="Arial"/>
                    <w:sz w:val="24"/>
                    <w:szCs w:val="24"/>
                    <w:lang w:val="ro-RO"/>
                  </w:rPr>
                  <m:t>1</m:t>
                </m:r>
              </m:sub>
            </m:sSub>
          </m:den>
        </m:f>
        <m:r>
          <w:rPr>
            <w:rFonts w:ascii="Cambria Math" w:eastAsia="Calibri" w:hAnsi="Arial" w:cs="Arial"/>
            <w:sz w:val="24"/>
            <w:szCs w:val="24"/>
            <w:lang w:val="ro-RO"/>
          </w:rPr>
          <m:t>=1+</m:t>
        </m:r>
        <m:f>
          <m:fPr>
            <m:ctrlPr>
              <w:rPr>
                <w:rFonts w:ascii="Cambria Math" w:eastAsia="Calibri" w:hAnsi="Arial" w:cs="Arial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="Calibri" w:hAnsi="Arial" w:cs="Arial"/>
                <w:sz w:val="24"/>
                <w:szCs w:val="24"/>
                <w:lang w:val="ro-RO"/>
              </w:rPr>
              <m:t>30000</m:t>
            </m:r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Ω</m:t>
            </m:r>
          </m:num>
          <m:den>
            <m:r>
              <w:rPr>
                <w:rFonts w:ascii="Cambria Math" w:eastAsia="Calibri" w:hAnsi="Arial" w:cs="Arial"/>
                <w:sz w:val="24"/>
                <w:szCs w:val="24"/>
                <w:lang w:val="ro-RO"/>
              </w:rPr>
              <m:t>10000</m:t>
            </m:r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Ω</m:t>
            </m:r>
          </m:den>
        </m:f>
        <m:r>
          <w:rPr>
            <w:rFonts w:ascii="Cambria Math" w:eastAsia="Calibri" w:hAnsi="Arial" w:cs="Arial"/>
            <w:sz w:val="24"/>
            <w:szCs w:val="24"/>
            <w:lang w:val="ro-RO"/>
          </w:rPr>
          <m:t>=4</m:t>
        </m:r>
      </m:oMath>
    </w:p>
    <w:p w14:paraId="68ECE960" w14:textId="77777777" w:rsidR="00D16120" w:rsidRPr="00D16120" w:rsidRDefault="00D16120" w:rsidP="00D161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16120">
        <w:rPr>
          <w:rFonts w:ascii="Arial" w:eastAsia="Times New Roman" w:hAnsi="Arial" w:cs="Arial"/>
          <w:sz w:val="24"/>
          <w:szCs w:val="24"/>
          <w:lang w:val="ro-RO"/>
        </w:rPr>
        <w:t xml:space="preserve">          </w:t>
      </w:r>
      <m:oMath>
        <m:sSub>
          <m:sSubPr>
            <m:ctrlPr>
              <w:rPr>
                <w:rFonts w:ascii="Cambria Math" w:eastAsia="Calibri" w:hAnsi="Arial" w:cs="Arial"/>
                <w:i/>
                <w:sz w:val="24"/>
                <w:szCs w:val="24"/>
                <w:lang w:val="ro-RO"/>
              </w:rPr>
            </m:ctrlPr>
          </m:sSubPr>
          <m:e>
            <m:r>
              <m:rPr>
                <m:nor/>
              </m:rPr>
              <w:rPr>
                <w:rFonts w:ascii="Arial" w:eastAsia="Calibri" w:hAnsi="Arial" w:cs="Arial"/>
                <w:sz w:val="24"/>
                <w:szCs w:val="24"/>
                <w:lang w:val="ro-RO"/>
              </w:rPr>
              <m:t>A</m:t>
            </m:r>
          </m:e>
          <m:sub>
            <m:r>
              <m:rPr>
                <m:nor/>
              </m:rPr>
              <w:rPr>
                <w:rFonts w:ascii="Arial" w:eastAsia="Calibri" w:hAnsi="Arial" w:cs="Arial"/>
                <w:sz w:val="24"/>
                <w:szCs w:val="24"/>
                <w:lang w:val="ro-RO"/>
              </w:rPr>
              <m:t>2</m:t>
            </m:r>
            <m:d>
              <m:dPr>
                <m:ctrlPr>
                  <w:rPr>
                    <w:rFonts w:ascii="Cambria Math" w:eastAsia="Calibri" w:hAnsi="Arial" w:cs="Arial"/>
                    <w:i/>
                    <w:sz w:val="24"/>
                    <w:szCs w:val="24"/>
                    <w:lang w:val="ro-RO"/>
                  </w:rPr>
                </m:ctrlPr>
              </m:dPr>
              <m:e>
                <m:r>
                  <m:rPr>
                    <m:nor/>
                  </m:rPr>
                  <w:rPr>
                    <w:rFonts w:ascii="Arial" w:eastAsia="Calibri" w:hAnsi="Arial" w:cs="Arial"/>
                    <w:sz w:val="24"/>
                    <w:szCs w:val="24"/>
                    <w:lang w:val="ro-RO"/>
                  </w:rPr>
                  <m:t>-</m:t>
                </m:r>
              </m:e>
            </m:d>
          </m:sub>
        </m:sSub>
        <m:r>
          <m:rPr>
            <m:nor/>
          </m:rPr>
          <w:rPr>
            <w:rFonts w:ascii="Arial" w:eastAsia="Calibri" w:hAnsi="Arial" w:cs="Arial"/>
            <w:sz w:val="24"/>
            <w:szCs w:val="24"/>
            <w:lang w:val="ro-RO"/>
          </w:rPr>
          <m:t>=-</m:t>
        </m:r>
        <m:f>
          <m:fPr>
            <m:ctrlPr>
              <w:rPr>
                <w:rFonts w:ascii="Cambria Math" w:eastAsia="Calibri" w:hAnsi="Arial" w:cs="Arial"/>
                <w:i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eastAsia="Calibri" w:hAnsi="Arial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eastAsia="Calibri" w:hAnsi="Arial" w:cs="Arial"/>
                    <w:sz w:val="24"/>
                    <w:szCs w:val="24"/>
                    <w:lang w:val="ro-RO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Arial" w:eastAsia="Calibri" w:hAnsi="Arial" w:cs="Arial"/>
                    <w:sz w:val="24"/>
                    <w:szCs w:val="24"/>
                    <w:lang w:val="ro-RO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Arial" w:cs="Arial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eastAsia="Calibri" w:hAnsi="Arial" w:cs="Arial"/>
                    <w:sz w:val="24"/>
                    <w:szCs w:val="24"/>
                    <w:lang w:val="ro-RO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Arial" w:eastAsia="Calibri" w:hAnsi="Arial" w:cs="Arial"/>
                    <w:sz w:val="24"/>
                    <w:szCs w:val="24"/>
                    <w:lang w:val="ro-RO"/>
                  </w:rPr>
                  <m:t>3</m:t>
                </m:r>
              </m:sub>
            </m:sSub>
          </m:den>
        </m:f>
        <m:r>
          <m:rPr>
            <m:nor/>
          </m:rPr>
          <w:rPr>
            <w:rFonts w:ascii="Arial" w:eastAsia="Calibri" w:hAnsi="Arial" w:cs="Arial"/>
            <w:sz w:val="24"/>
            <w:szCs w:val="24"/>
            <w:lang w:val="ro-RO"/>
          </w:rPr>
          <m:t>=-</m:t>
        </m:r>
        <m:f>
          <m:fPr>
            <m:ctrlPr>
              <w:rPr>
                <w:rFonts w:ascii="Cambria Math" w:eastAsia="Calibri" w:hAnsi="Arial" w:cs="Arial"/>
                <w:i/>
                <w:sz w:val="24"/>
                <w:szCs w:val="24"/>
                <w:lang w:val="ro-RO"/>
              </w:rPr>
            </m:ctrlPr>
          </m:fPr>
          <m:num>
            <m:r>
              <m:rPr>
                <m:nor/>
              </m:rPr>
              <w:rPr>
                <w:rFonts w:ascii="Arial" w:eastAsia="Calibri" w:hAnsi="Arial" w:cs="Arial"/>
                <w:sz w:val="24"/>
                <w:szCs w:val="24"/>
                <w:lang w:val="ro-RO"/>
              </w:rPr>
              <m:t>20000Ω</m:t>
            </m:r>
          </m:num>
          <m:den>
            <m:r>
              <m:rPr>
                <m:nor/>
              </m:rPr>
              <w:rPr>
                <w:rFonts w:ascii="Arial" w:eastAsia="Calibri" w:hAnsi="Arial" w:cs="Arial"/>
                <w:sz w:val="24"/>
                <w:szCs w:val="24"/>
                <w:lang w:val="ro-RO"/>
              </w:rPr>
              <m:t>10000Ω</m:t>
            </m:r>
          </m:den>
        </m:f>
        <m:r>
          <m:rPr>
            <m:nor/>
          </m:rPr>
          <w:rPr>
            <w:rFonts w:ascii="Arial" w:eastAsia="Calibri" w:hAnsi="Arial" w:cs="Arial"/>
            <w:sz w:val="24"/>
            <w:szCs w:val="24"/>
            <w:lang w:val="ro-RO"/>
          </w:rPr>
          <m:t>= -2</m:t>
        </m:r>
      </m:oMath>
    </w:p>
    <w:p w14:paraId="63C1FC3D" w14:textId="77777777" w:rsidR="00D16120" w:rsidRPr="00D16120" w:rsidRDefault="00F67202" w:rsidP="00D161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t</m:t>
            </m:r>
          </m:sub>
        </m:sSub>
        <m:r>
          <w:rPr>
            <w:rFonts w:ascii="Cambria Math" w:eastAsia="Calibri" w:hAnsi="Cambria Math" w:cs="Arial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1</m:t>
            </m:r>
          </m:sub>
        </m:sSub>
        <m:r>
          <w:rPr>
            <w:rFonts w:ascii="Cambria Math" w:eastAsia="Calibri" w:hAnsi="Cambria Math" w:cs="Arial"/>
            <w:sz w:val="24"/>
            <w:szCs w:val="24"/>
            <w:lang w:val="ro-RO"/>
          </w:rPr>
          <m:t>∙</m:t>
        </m:r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="Calibri" w:hAnsi="Cambria Math" w:cs="Arial"/>
            <w:sz w:val="24"/>
            <w:szCs w:val="24"/>
            <w:lang w:val="ro-RO"/>
          </w:rPr>
          <m:t>=-8</m:t>
        </m:r>
      </m:oMath>
    </w:p>
    <w:p w14:paraId="23F68D5F" w14:textId="77777777" w:rsidR="00D16120" w:rsidRPr="00D16120" w:rsidRDefault="00D16120" w:rsidP="00D16120">
      <w:pPr>
        <w:spacing w:after="200" w:line="276" w:lineRule="auto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449A4DDA" w14:textId="697F2F2E" w:rsidR="00D16120" w:rsidRPr="00D16120" w:rsidRDefault="00D16120" w:rsidP="00D16120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Calibri" w:eastAsia="Calibri" w:hAnsi="Calibri" w:cs="Times New Roman"/>
          <w:lang w:val="pt-BR"/>
        </w:rPr>
      </w:pPr>
      <w:r w:rsidRPr="00D16120">
        <w:rPr>
          <w:rFonts w:ascii="Arial" w:eastAsia="Calibri" w:hAnsi="Arial" w:cs="Arial"/>
          <w:sz w:val="24"/>
          <w:szCs w:val="24"/>
          <w:lang w:val="ro-RO"/>
        </w:rPr>
        <w:t>Să se calculeze tensiunea de ieşire v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o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pentru schema cu  două amplificatoare operaţionale din figura de mai jos, dacă se cunosc: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200 kΩ,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100 kΩ, v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 = 100 mV.</w:t>
      </w:r>
      <w:r w:rsidR="00F67202">
        <w:rPr>
          <w:rFonts w:ascii="Calibri" w:eastAsia="Calibri" w:hAnsi="Calibri" w:cs="Times New Roman"/>
          <w:lang w:val="pt-BR"/>
        </w:rPr>
        <w:tab/>
      </w:r>
      <w:r w:rsidRPr="00D16120">
        <w:rPr>
          <w:rFonts w:ascii="Calibri" w:eastAsia="Calibri" w:hAnsi="Calibri" w:cs="Times New Roman"/>
          <w:lang w:val="pt-BR"/>
        </w:rPr>
        <w:tab/>
      </w:r>
      <w:r w:rsidRPr="00D16120">
        <w:rPr>
          <w:rFonts w:ascii="Calibri" w:eastAsia="Calibri" w:hAnsi="Calibri" w:cs="Times New Roman"/>
          <w:lang w:val="pt-BR"/>
        </w:rPr>
        <w:tab/>
      </w:r>
      <w:r w:rsidRPr="00D16120">
        <w:rPr>
          <w:rFonts w:ascii="Calibri" w:eastAsia="Calibri" w:hAnsi="Calibri" w:cs="Times New Roman"/>
          <w:lang w:val="pt-BR"/>
        </w:rPr>
        <w:tab/>
      </w:r>
      <w:r w:rsidRPr="00D16120">
        <w:rPr>
          <w:rFonts w:ascii="Calibri" w:eastAsia="Calibri" w:hAnsi="Calibri" w:cs="Times New Roman"/>
          <w:lang w:val="pt-BR"/>
        </w:rPr>
        <w:tab/>
      </w:r>
      <w:r w:rsidRPr="00D16120">
        <w:rPr>
          <w:rFonts w:ascii="Calibri" w:eastAsia="Calibri" w:hAnsi="Calibri" w:cs="Times New Roman"/>
          <w:lang w:val="pt-BR"/>
        </w:rPr>
        <w:tab/>
        <w:t xml:space="preserve">              </w:t>
      </w:r>
    </w:p>
    <w:p w14:paraId="783806B9" w14:textId="20E2A01D" w:rsidR="00D16120" w:rsidRPr="00D16120" w:rsidRDefault="00D16120" w:rsidP="00D16120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D16120">
        <w:rPr>
          <w:rFonts w:ascii="Calibri" w:eastAsia="Calibri" w:hAnsi="Calibri" w:cs="Times New Roman"/>
          <w:noProof/>
        </w:rPr>
        <w:lastRenderedPageBreak/>
        <mc:AlternateContent>
          <mc:Choice Requires="wpc">
            <w:drawing>
              <wp:inline distT="0" distB="0" distL="0" distR="0" wp14:anchorId="12892FBB" wp14:editId="03E28402">
                <wp:extent cx="5429250" cy="2085975"/>
                <wp:effectExtent l="0" t="0" r="0" b="9525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34000" cy="2048510"/>
                            <a:chOff x="2160" y="3360"/>
                            <a:chExt cx="8400" cy="3226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60" y="4680"/>
                              <a:ext cx="90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B9B43D" w14:textId="77777777" w:rsidR="00D16120" w:rsidRPr="00CA4BD3" w:rsidRDefault="00D16120" w:rsidP="00D16120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v</w:t>
                                </w:r>
                                <w:r>
                                  <w:rPr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2160" y="3360"/>
                              <a:ext cx="7598" cy="3226"/>
                              <a:chOff x="2160" y="3360"/>
                              <a:chExt cx="7598" cy="3226"/>
                            </a:xfrm>
                          </wpg:grpSpPr>
                          <wpg:grpSp>
                            <wpg:cNvPr id="4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70" y="3390"/>
                                <a:ext cx="1260" cy="1260"/>
                                <a:chOff x="4477" y="4136"/>
                                <a:chExt cx="1050" cy="1080"/>
                              </a:xfrm>
                            </wpg:grpSpPr>
                            <wps:wsp>
                              <wps:cNvPr id="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7" y="4136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77" y="4599"/>
                                  <a:ext cx="105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477" y="4136"/>
                                  <a:ext cx="1050" cy="4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" name="Rectangl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4830"/>
                                <a:ext cx="720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30" y="3840"/>
                                <a:ext cx="720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10" y="3840"/>
                                <a:ext cx="720" cy="1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50" y="4560"/>
                                <a:ext cx="1260" cy="1260"/>
                                <a:chOff x="4477" y="4136"/>
                                <a:chExt cx="1050" cy="1080"/>
                              </a:xfrm>
                            </wpg:grpSpPr>
                            <wps:wsp>
                              <wps:cNvPr id="12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7" y="4136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77" y="4599"/>
                                  <a:ext cx="105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7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477" y="4136"/>
                                  <a:ext cx="1050" cy="4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5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20" y="5325"/>
                                <a:ext cx="18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Line 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830" y="3930"/>
                                <a:ext cx="90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50" y="3930"/>
                                <a:ext cx="12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0" y="492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0" y="560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0" y="4344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2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990" y="3930"/>
                                <a:ext cx="1" cy="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2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990" y="5601"/>
                                <a:ext cx="1" cy="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0" y="3660"/>
                                <a:ext cx="90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210" y="4350"/>
                                <a:ext cx="1" cy="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0" y="4920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0" y="4920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3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175" y="3945"/>
                                <a:ext cx="1" cy="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10" y="6045"/>
                                <a:ext cx="1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0" y="5100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3924"/>
                                <a:ext cx="5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3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3945"/>
                                <a:ext cx="1" cy="11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Oval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55" y="3630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Oval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80" y="4890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Oval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60" y="3900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Oval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45" y="3900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Oval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932" y="5070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Oval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90" y="5062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30" y="6585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70" y="3480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FD9C5C" w14:textId="77777777" w:rsidR="00D16120" w:rsidRPr="00C25A49" w:rsidRDefault="00D16120" w:rsidP="00D16120">
                                  <w: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50" y="5280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9EBB71" w14:textId="77777777" w:rsidR="00D16120" w:rsidRPr="00C25A49" w:rsidRDefault="00D16120" w:rsidP="00D16120">
                                  <w: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70" y="4110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1AF814" w14:textId="77777777" w:rsidR="00D16120" w:rsidRPr="00C25A49" w:rsidRDefault="00D16120" w:rsidP="00D16120">
                                  <w: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50" y="4605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E41453" w14:textId="77777777" w:rsidR="00D16120" w:rsidRPr="00C25A49" w:rsidRDefault="00D16120" w:rsidP="00D16120">
                                  <w: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90" y="3360"/>
                                <a:ext cx="90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F02580" w14:textId="77777777" w:rsidR="00D16120" w:rsidRPr="00C25A49" w:rsidRDefault="00D16120" w:rsidP="00D1612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R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5" y="5430"/>
                                <a:ext cx="90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699735" w14:textId="77777777" w:rsidR="00D16120" w:rsidRPr="00C25A49" w:rsidRDefault="00D16120" w:rsidP="00D1612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R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25" y="4980"/>
                                <a:ext cx="90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3D4544" w14:textId="77777777" w:rsidR="00D16120" w:rsidRPr="00C25A49" w:rsidRDefault="00D16120" w:rsidP="00D1612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R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Text Box 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70" y="3375"/>
                                <a:ext cx="90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8C83DC" w14:textId="77777777" w:rsidR="00D16120" w:rsidRPr="00C25A49" w:rsidRDefault="00D16120" w:rsidP="00D1612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R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Text Box 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60" y="3390"/>
                                <a:ext cx="90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017C79" w14:textId="77777777" w:rsidR="00D16120" w:rsidRPr="00C25A49" w:rsidRDefault="00D16120" w:rsidP="00D1612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v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Line 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80" y="6585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9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05" y="342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237FCB" w14:textId="77777777" w:rsidR="00D16120" w:rsidRPr="00CA4BD3" w:rsidRDefault="00D16120" w:rsidP="00D16120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v</w:t>
                                </w:r>
                                <w:r>
                                  <w:rPr>
                                    <w:vertAlign w:val="subscript"/>
                                  </w:rPr>
                                  <w:t>01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50" o:spid="_x0000_s1026" editas="canvas" style="width:427.5pt;height:164.25pt;mso-position-horizontal-relative:char;mso-position-vertical-relative:line" coordsize="54292,20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292;height:20859;visibility:visible;mso-wrap-style:square">
                  <v:fill o:detectmouseclick="t"/>
                  <v:path o:connecttype="none"/>
                </v:shape>
                <v:group id="Group 4" o:spid="_x0000_s1028" style="position:absolute;width:53340;height:20485" coordorigin="2160,3360" coordsize="8400,3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9660;top:4680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<v:textbox>
                      <w:txbxContent>
                        <w:p w14:paraId="4BB9B43D" w14:textId="77777777" w:rsidR="00D16120" w:rsidRPr="00CA4BD3" w:rsidRDefault="00D16120" w:rsidP="00D16120">
                          <w:pPr>
                            <w:rPr>
                              <w:vertAlign w:val="subscript"/>
                            </w:rPr>
                          </w:pPr>
                          <w:r>
                            <w:t>v</w:t>
                          </w:r>
                          <w:r>
                            <w:rPr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group id="Group 6" o:spid="_x0000_s1030" style="position:absolute;left:2160;top:3360;width:7598;height:3226" coordorigin="2160,3360" coordsize="7598,3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oup 7" o:spid="_x0000_s1031" style="position:absolute;left:3570;top:3390;width:1260;height:1260" coordorigin="4477,4136" coordsize="1050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line id="Line 8" o:spid="_x0000_s1032" style="position:absolute;visibility:visible;mso-wrap-style:square" from="4477,4136" to="4477,5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9" o:spid="_x0000_s1033" style="position:absolute;flip:y;visibility:visible;mso-wrap-style:square" from="4477,4599" to="5527,5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      <v:line id="Line 10" o:spid="_x0000_s1034" style="position:absolute;flip:x y;visibility:visible;mso-wrap-style:square" from="4477,4136" to="5527,4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ZGVMEAAADaAAAADwAAAGRycy9kb3ducmV2LnhtbESPT4vCMBTE74LfITxhL4umuqJSjSKC&#10;iyfFf3h9NM+22LyUJtq6n94ICx6HmfkNM1s0phAPqlxuWUG/F4EgTqzOOVVwOq67ExDOI2ssLJOC&#10;JzlYzNutGcba1rynx8GnIkDYxagg876MpXRJRgZdz5bEwbvayqAPskqlrrAOcFPIQRSNpMGcw0KG&#10;Ja0ySm6Hu1GAvP37mdR9GspfurjBdve9PF+V+uo0yykIT43/hP/bG61gDO8r4Qb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FkZUwQAAANoAAAAPAAAAAAAAAAAAAAAA&#10;AKECAABkcnMvZG93bnJldi54bWxQSwUGAAAAAAQABAD5AAAAjwMAAAAA&#10;"/>
                    </v:group>
                    <v:rect id="Rectangle 11" o:spid="_x0000_s1035" style="position:absolute;left:3735;top:4830;width:72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<v:rect id="Rectangle 12" o:spid="_x0000_s1036" style="position:absolute;left:5730;top:3840;width:72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    <v:rect id="Rectangle 13" o:spid="_x0000_s1037" style="position:absolute;left:7710;top:3840;width:720;height: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<v:group id="Group 14" o:spid="_x0000_s1038" style="position:absolute;left:7350;top:4560;width:1260;height:1260" coordorigin="4477,4136" coordsize="1050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Line 15" o:spid="_x0000_s1039" style="position:absolute;visibility:visible;mso-wrap-style:square" from="4477,4136" to="4477,5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16" o:spid="_x0000_s1040" style="position:absolute;flip:y;visibility:visible;mso-wrap-style:square" from="4477,4599" to="5527,5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    <v:line id="Line 17" o:spid="_x0000_s1041" style="position:absolute;flip:x y;visibility:visible;mso-wrap-style:square" from="4477,4136" to="5527,4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aGi8IAAADbAAAADwAAAGRycy9kb3ducmV2LnhtbERPTWvCQBC9F/wPywi9FN0YQ5HUTRBB&#10;6SmltsXrkB2T0OxsyK5J2l/vFgre5vE+Z5tPphUD9a6xrGC1jEAQl1Y3XCn4/DgsNiCcR9bYWiYF&#10;P+Qgz2YPW0y1HfmdhpOvRAhhl6KC2vsuldKVNRl0S9sRB+5ie4M+wL6SuscxhJtWxlH0LA02HBpq&#10;7GhfU/l9uhoFyMXvejOuKJFHOru4eHvafV2UepxPuxcQniZ/F/+7X3WYn8DfL+EAm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aGi8IAAADbAAAADwAAAAAAAAAAAAAA&#10;AAChAgAAZHJzL2Rvd25yZXYueG1sUEsFBgAAAAAEAAQA+QAAAJADAAAAAA==&#10;"/>
                    </v:group>
                    <v:rect id="Rectangle 18" o:spid="_x0000_s1042" style="position:absolute;left:3120;top:5325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  <v:line id="Line 19" o:spid="_x0000_s1043" style="position:absolute;flip:x;visibility:visible;mso-wrap-style:square" from="4830,3930" to="5730,3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        <v:line id="Line 20" o:spid="_x0000_s1044" style="position:absolute;visibility:visible;mso-wrap-style:square" from="6450,3930" to="7710,3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<v:line id="Line 21" o:spid="_x0000_s1045" style="position:absolute;flip:x;visibility:visible;mso-wrap-style:square" from="6990,4920" to="7350,4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    <v:line id="Line 22" o:spid="_x0000_s1046" style="position:absolute;flip:x;visibility:visible;mso-wrap-style:square" from="6990,5604" to="7350,5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    <v:line id="Line 23" o:spid="_x0000_s1047" style="position:absolute;flip:x;visibility:visible;mso-wrap-style:square" from="3210,4344" to="3570,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        <v:line id="Line 24" o:spid="_x0000_s1048" style="position:absolute;flip:y;visibility:visible;mso-wrap-style:square" from="6990,3930" to="6991,4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        <v:line id="Line 25" o:spid="_x0000_s1049" style="position:absolute;flip:y;visibility:visible;mso-wrap-style:square" from="6990,5601" to="6991,6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    <v:line id="Line 26" o:spid="_x0000_s1050" style="position:absolute;flip:x;visibility:visible;mso-wrap-style:square" from="2670,3660" to="3570,3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    <v:line id="Line 27" o:spid="_x0000_s1051" style="position:absolute;flip:y;visibility:visible;mso-wrap-style:square" from="3210,4350" to="3211,5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    <v:line id="Line 28" o:spid="_x0000_s1052" style="position:absolute;flip:x;visibility:visible;mso-wrap-style:square" from="3210,4920" to="3750,4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    <v:line id="Line 29" o:spid="_x0000_s1053" style="position:absolute;visibility:visible;mso-wrap-style:square" from="4470,4920" to="5190,4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<v:line id="Line 30" o:spid="_x0000_s1054" style="position:absolute;flip:y;visibility:visible;mso-wrap-style:square" from="5175,3945" to="5176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    <v:line id="Line 31" o:spid="_x0000_s1055" style="position:absolute;visibility:visible;mso-wrap-style:square" from="3210,6045" to="3211,6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<v:line id="Line 32" o:spid="_x0000_s1056" style="position:absolute;visibility:visible;mso-wrap-style:square" from="8610,5100" to="9690,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<v:line id="Line 33" o:spid="_x0000_s1057" style="position:absolute;flip:x;visibility:visible;mso-wrap-style:square" from="8430,3924" to="8970,3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    <v:line id="Line 34" o:spid="_x0000_s1058" style="position:absolute;flip:y;visibility:visible;mso-wrap-style:square" from="8955,3945" to="8956,5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    <v:oval id="Oval 35" o:spid="_x0000_s1059" style="position:absolute;left:2655;top:3630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+VmcIA&#10;AADbAAAADwAAAGRycy9kb3ducmV2LnhtbESPQYvCMBSE7wv+h/AEL4umuqxINYoUFK/b9eDx2Tzb&#10;YvNSkmjbf2+EhT0OM/MNs9n1phFPcr62rGA+S0AQF1bXXCo4/x6mKxA+IGtsLJOCgTzstqOPDaba&#10;dvxDzzyUIkLYp6igCqFNpfRFRQb9zLbE0btZZzBE6UqpHXYRbhq5SJKlNFhzXKiwpayi4p4/jAL3&#10;2Q7ZcMoO8ysf8+9upS/Ls1ZqMu73axCB+vAf/muftIKvBb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5WZwgAAANsAAAAPAAAAAAAAAAAAAAAAAJgCAABkcnMvZG93&#10;bnJldi54bWxQSwUGAAAAAAQABAD1AAAAhwMAAAAA&#10;" fillcolor="black"/>
                    <v:oval id="Oval 36" o:spid="_x0000_s1060" style="position:absolute;left:3180;top:4890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wAsIA&#10;AADbAAAADwAAAGRycy9kb3ducmV2LnhtbESPQYvCMBSE7wv+h/AEL4umKitSjSIFxatdD3t82zzb&#10;YvNSkmjbf2+EhT0OM/MNs933phFPcr62rGA+S0AQF1bXXCq4fh+naxA+IGtsLJOCgTzsd6OPLaba&#10;dnyhZx5KESHsU1RQhdCmUvqiIoN+Zlvi6N2sMxiidKXUDrsIN41cJMlKGqw5LlTYUlZRcc8fRoH7&#10;bIdsOGfH+S+f8q9urX9WV63UZNwfNiAC9eE//Nc+awXL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zACwgAAANsAAAAPAAAAAAAAAAAAAAAAAJgCAABkcnMvZG93&#10;bnJldi54bWxQSwUGAAAAAAQABAD1AAAAhwMAAAAA&#10;" fillcolor="black"/>
                    <v:oval id="Oval 37" o:spid="_x0000_s1061" style="position:absolute;left:6960;top:3900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ods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+IT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h2wgAAANsAAAAPAAAAAAAAAAAAAAAAAJgCAABkcnMvZG93&#10;bnJldi54bWxQSwUGAAAAAAQABAD1AAAAhwMAAAAA&#10;" fillcolor="black"/>
                    <v:oval id="Oval 38" o:spid="_x0000_s1062" style="position:absolute;left:5145;top:3900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N7cIA&#10;AADbAAAADwAAAGRycy9kb3ducmV2LnhtbESPQYvCMBSE7wv+h/AEL4umuih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g3twgAAANsAAAAPAAAAAAAAAAAAAAAAAJgCAABkcnMvZG93&#10;bnJldi54bWxQSwUGAAAAAAQABAD1AAAAhwMAAAAA&#10;" fillcolor="black"/>
                    <v:oval id="Oval 39" o:spid="_x0000_s1063" style="position:absolute;left:8932;top:5070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Tms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hJOawgAAANsAAAAPAAAAAAAAAAAAAAAAAJgCAABkcnMvZG93&#10;bnJldi54bWxQSwUGAAAAAAQABAD1AAAAhwMAAAAA&#10;" fillcolor="black"/>
                    <v:oval id="Oval 40" o:spid="_x0000_s1064" style="position:absolute;left:9690;top:5062;width:68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2AcIA&#10;AADbAAAADwAAAGRycy9kb3ducmV2LnhtbESPQWvCQBSE7wX/w/IEL0U3WqoSXUUCitemHnp8Zp9J&#10;MPs27K4m+fduodDjMDPfMNt9bxrxJOdrywrmswQEcWF1zaWCy/dxugbhA7LGxjIpGMjDfjd622Kq&#10;bcdf9MxDKSKEfYoKqhDaVEpfVGTQz2xLHL2bdQZDlK6U2mEX4aaRiyRZSoM1x4UKW8oqKu75wyhw&#10;7+2QDefsOL/yKf/s1vpnedFKTcb9YQMiUB/+w3/ts1bwsYLfL/EHyN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yDYBwgAAANsAAAAPAAAAAAAAAAAAAAAAAJgCAABkcnMvZG93&#10;bnJldi54bWxQSwUGAAAAAAQABAD1AAAAhwMAAAAA&#10;" fillcolor="black"/>
                    <v:line id="Line 41" o:spid="_x0000_s1065" style="position:absolute;visibility:visible;mso-wrap-style:square" from="3030,6585" to="3390,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HSF8AAAADbAAAADwAAAGRycy9kb3ducmV2LnhtbERP3WrCMBS+F3yHcITd2VQLZXRGGaIg&#10;DGTr+gBnzVlblpyUJrb17c2FsMuP7393mK0RIw2+c6xgk6QgiGunO24UVN/n9SsIH5A1Gsek4E4e&#10;DvvlYoeFdhN/0ViGRsQQ9gUqaEPoCyl93ZJFn7ieOHK/brAYIhwaqQecYrg1cpumubTYcWxosadj&#10;S/VfebMKps/yPF8/nLaVO+adyTc/2cko9bKa399ABJrDv/jpvmgFWRwbv8QfIP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UR0hfAAAAA2wAAAA8AAAAAAAAAAAAAAAAA&#10;oQIAAGRycy9kb3ducmV2LnhtbFBLBQYAAAAABAAEAPkAAACOAwAAAAA=&#10;" strokeweight="1.25pt"/>
                    <v:shape id="Text Box 42" o:spid="_x0000_s1066" type="#_x0000_t202" style="position:absolute;left:3570;top:348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<v:textbox>
                        <w:txbxContent>
                          <w:p w14:paraId="0EFD9C5C" w14:textId="77777777" w:rsidR="00D16120" w:rsidRPr="00C25A49" w:rsidRDefault="00D16120" w:rsidP="00D16120">
                            <w:r>
                              <w:t>+</w:t>
                            </w:r>
                          </w:p>
                        </w:txbxContent>
                      </v:textbox>
                    </v:shape>
                    <v:shape id="Text Box 43" o:spid="_x0000_s1067" type="#_x0000_t202" style="position:absolute;left:7350;top:528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<v:textbox>
                        <w:txbxContent>
                          <w:p w14:paraId="469EBB71" w14:textId="77777777" w:rsidR="00D16120" w:rsidRPr="00C25A49" w:rsidRDefault="00D16120" w:rsidP="00D16120">
                            <w:r>
                              <w:t>+</w:t>
                            </w:r>
                          </w:p>
                        </w:txbxContent>
                      </v:textbox>
                    </v:shape>
                    <v:shape id="Text Box 44" o:spid="_x0000_s1068" type="#_x0000_t202" style="position:absolute;left:3570;top:411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<v:textbox>
                        <w:txbxContent>
                          <w:p w14:paraId="0B1AF814" w14:textId="77777777" w:rsidR="00D16120" w:rsidRPr="00C25A49" w:rsidRDefault="00D16120" w:rsidP="00D16120">
                            <w:r>
                              <w:t>-</w:t>
                            </w:r>
                          </w:p>
                        </w:txbxContent>
                      </v:textbox>
                    </v:shape>
                    <v:shape id="Text Box 45" o:spid="_x0000_s1069" type="#_x0000_t202" style="position:absolute;left:7350;top:460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<v:textbox>
                        <w:txbxContent>
                          <w:p w14:paraId="6CE41453" w14:textId="77777777" w:rsidR="00D16120" w:rsidRPr="00C25A49" w:rsidRDefault="00D16120" w:rsidP="00D16120">
                            <w:r>
                              <w:t>-</w:t>
                            </w:r>
                          </w:p>
                        </w:txbxContent>
                      </v:textbox>
                    </v:shape>
                    <v:shape id="Text Box 46" o:spid="_x0000_s1070" type="#_x0000_t202" style="position:absolute;left:5790;top:3360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<v:textbox>
                        <w:txbxContent>
                          <w:p w14:paraId="03F02580" w14:textId="77777777" w:rsidR="00D16120" w:rsidRPr="00C25A49" w:rsidRDefault="00D16120" w:rsidP="00D16120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47" o:spid="_x0000_s1071" type="#_x0000_t202" style="position:absolute;left:2625;top:5430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<v:textbox>
                        <w:txbxContent>
                          <w:p w14:paraId="31699735" w14:textId="77777777" w:rsidR="00D16120" w:rsidRPr="00C25A49" w:rsidRDefault="00D16120" w:rsidP="00D16120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48" o:spid="_x0000_s1072" type="#_x0000_t202" style="position:absolute;left:3825;top:4980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<v:textbox>
                        <w:txbxContent>
                          <w:p w14:paraId="6D3D4544" w14:textId="77777777" w:rsidR="00D16120" w:rsidRPr="00C25A49" w:rsidRDefault="00D16120" w:rsidP="00D16120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49" o:spid="_x0000_s1073" type="#_x0000_t202" style="position:absolute;left:7770;top:3375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<v:textbox>
                        <w:txbxContent>
                          <w:p w14:paraId="5B8C83DC" w14:textId="77777777" w:rsidR="00D16120" w:rsidRPr="00C25A49" w:rsidRDefault="00D16120" w:rsidP="00D16120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50" o:spid="_x0000_s1074" type="#_x0000_t202" style="position:absolute;left:2160;top:3390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<v:textbox>
                        <w:txbxContent>
                          <w:p w14:paraId="22017C79" w14:textId="77777777" w:rsidR="00D16120" w:rsidRPr="00C25A49" w:rsidRDefault="00D16120" w:rsidP="00D16120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line id="Line 51" o:spid="_x0000_s1075" style="position:absolute;visibility:visible;mso-wrap-style:square" from="6780,6585" to="7140,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A3dcAAAADbAAAADwAAAGRycy9kb3ducmV2LnhtbERPz2vCMBS+C/sfwhvspulUZHRGGQN1&#10;eLOOwm6P5tl2bV5qkmr9781B8Pjx/V6uB9OKCzlfW1bwPklAEBdW11wq+D1uxh8gfEDW2FomBTfy&#10;sF69jJaYanvlA12yUIoYwj5FBVUIXSqlLyoy6Ce2I47cyTqDIUJXSu3wGsNNK6dJspAGa44NFXb0&#10;XVHRZL1RkPcZ//03G9div93tTvm58bO9Um+vw9cniEBDeIof7h+tYB7Hxi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gN3XAAAAA2wAAAA8AAAAAAAAAAAAAAAAA&#10;oQIAAGRycy9kb3ducmV2LnhtbFBLBQYAAAAABAAEAPkAAACOAwAAAAA=&#10;" strokeweight="1.5pt"/>
                  </v:group>
                  <v:shape id="Text Box 52" o:spid="_x0000_s1076" type="#_x0000_t202" style="position:absolute;left:4905;top:34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<v:textbox>
                      <w:txbxContent>
                        <w:p w14:paraId="5A237FCB" w14:textId="77777777" w:rsidR="00D16120" w:rsidRPr="00CA4BD3" w:rsidRDefault="00D16120" w:rsidP="00D16120">
                          <w:pPr>
                            <w:rPr>
                              <w:vertAlign w:val="subscript"/>
                            </w:rPr>
                          </w:pPr>
                          <w:r>
                            <w:t>v</w:t>
                          </w:r>
                          <w:r>
                            <w:rPr>
                              <w:vertAlign w:val="subscript"/>
                            </w:rPr>
                            <w:t>01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D78BF91" w14:textId="77777777" w:rsidR="00D16120" w:rsidRDefault="00D16120" w:rsidP="00D16120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72F9AEBA" w14:textId="2CCE6BDA" w:rsidR="00D16120" w:rsidRPr="00F67202" w:rsidRDefault="00D16120" w:rsidP="00D16120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 w:rsidR="00F67202"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6008094C" w14:textId="77777777" w:rsidR="006B6D2A" w:rsidRPr="00D95033" w:rsidRDefault="006B6D2A" w:rsidP="006B6D2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BEE59BE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pt-BR"/>
        </w:rPr>
      </w:pPr>
      <w:r w:rsidRPr="00D16120">
        <w:rPr>
          <w:rFonts w:ascii="Arial" w:eastAsia="Calibri" w:hAnsi="Arial" w:cs="Arial"/>
          <w:sz w:val="24"/>
          <w:szCs w:val="24"/>
          <w:lang w:val="pt-BR"/>
        </w:rPr>
        <w:t>- calculul tensiunii la ieşirea amplificatorului operaţional neinversor</w:t>
      </w:r>
    </w:p>
    <w:p w14:paraId="41F592F5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pt-BR"/>
        </w:rPr>
      </w:pPr>
      <w:r w:rsidRPr="00D16120">
        <w:rPr>
          <w:rFonts w:ascii="Arial" w:eastAsia="Calibri" w:hAnsi="Arial" w:cs="Arial"/>
          <w:sz w:val="24"/>
          <w:szCs w:val="24"/>
          <w:lang w:val="pt-BR"/>
        </w:rPr>
        <w:t>v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pt-BR"/>
        </w:rPr>
        <w:t>01</w:t>
      </w:r>
      <w:r w:rsidRPr="00D16120">
        <w:rPr>
          <w:rFonts w:ascii="Arial" w:eastAsia="Calibri" w:hAnsi="Arial" w:cs="Arial"/>
          <w:sz w:val="24"/>
          <w:szCs w:val="24"/>
          <w:lang w:val="pt-BR"/>
        </w:rPr>
        <w:t xml:space="preserve"> = v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pt-BR"/>
        </w:rPr>
        <w:t>1</w:t>
      </w:r>
      <w:r w:rsidRPr="00D16120">
        <w:rPr>
          <w:rFonts w:ascii="Arial" w:eastAsia="Calibri" w:hAnsi="Arial" w:cs="Arial"/>
          <w:sz w:val="24"/>
          <w:szCs w:val="24"/>
          <w:lang w:val="pt-BR"/>
        </w:rPr>
        <w:t xml:space="preserve"> (1+</w:t>
      </w:r>
      <w:r w:rsidRPr="00D16120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380" w:dyaOrig="700" w14:anchorId="6D47ACF9">
          <v:shape id="_x0000_i1025" type="#_x0000_t75" style="width:18.75pt;height:35.25pt" o:ole="">
            <v:imagedata r:id="rId7" o:title=""/>
          </v:shape>
          <o:OLEObject Type="Embed" ProgID="Equation.3" ShapeID="_x0000_i1025" DrawAspect="Content" ObjectID="_1698057274" r:id="rId8"/>
        </w:object>
      </w:r>
      <w:r w:rsidRPr="00D16120">
        <w:rPr>
          <w:rFonts w:ascii="Arial" w:eastAsia="Calibri" w:hAnsi="Arial" w:cs="Arial"/>
          <w:sz w:val="24"/>
          <w:szCs w:val="24"/>
          <w:lang w:val="pt-BR"/>
        </w:rPr>
        <w:t>) = 100mV (1+</w:t>
      </w:r>
      <w:r w:rsidRPr="00D16120">
        <w:rPr>
          <w:rFonts w:ascii="Arial" w:eastAsia="Calibri" w:hAnsi="Arial" w:cs="Arial"/>
          <w:position w:val="-24"/>
          <w:sz w:val="24"/>
          <w:szCs w:val="24"/>
          <w:lang w:val="ro-RO"/>
        </w:rPr>
        <w:object w:dxaOrig="780" w:dyaOrig="620" w14:anchorId="71C3CDEE">
          <v:shape id="_x0000_i1026" type="#_x0000_t75" style="width:39pt;height:30.75pt" o:ole="">
            <v:imagedata r:id="rId9" o:title=""/>
          </v:shape>
          <o:OLEObject Type="Embed" ProgID="Equation.3" ShapeID="_x0000_i1026" DrawAspect="Content" ObjectID="_1698057275" r:id="rId10"/>
        </w:object>
      </w:r>
      <w:r w:rsidRPr="00D16120">
        <w:rPr>
          <w:rFonts w:ascii="Arial" w:eastAsia="Calibri" w:hAnsi="Arial" w:cs="Arial"/>
          <w:sz w:val="24"/>
          <w:szCs w:val="24"/>
          <w:lang w:val="pt-BR"/>
        </w:rPr>
        <w:t xml:space="preserve">) =300mV                                              </w:t>
      </w:r>
    </w:p>
    <w:p w14:paraId="05139F0B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pt-BR"/>
        </w:rPr>
      </w:pPr>
      <w:r w:rsidRPr="00D16120">
        <w:rPr>
          <w:rFonts w:ascii="Arial" w:eastAsia="Calibri" w:hAnsi="Arial" w:cs="Arial"/>
          <w:sz w:val="24"/>
          <w:szCs w:val="24"/>
          <w:lang w:val="pt-BR"/>
        </w:rPr>
        <w:t>-calculul tensiunii de ieşire</w:t>
      </w:r>
    </w:p>
    <w:p w14:paraId="5CC91AE6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lang w:val="pt-BR"/>
        </w:rPr>
      </w:pPr>
      <w:r w:rsidRPr="00D16120">
        <w:rPr>
          <w:rFonts w:ascii="Arial" w:eastAsia="Calibri" w:hAnsi="Arial" w:cs="Arial"/>
          <w:sz w:val="24"/>
          <w:szCs w:val="24"/>
          <w:lang w:val="pt-BR"/>
        </w:rPr>
        <w:t>v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pt-BR"/>
        </w:rPr>
        <w:t xml:space="preserve">0 </w:t>
      </w:r>
      <w:r w:rsidRPr="00D16120">
        <w:rPr>
          <w:rFonts w:ascii="Arial" w:eastAsia="Calibri" w:hAnsi="Arial" w:cs="Arial"/>
          <w:sz w:val="24"/>
          <w:szCs w:val="24"/>
          <w:lang w:val="pt-BR"/>
        </w:rPr>
        <w:t xml:space="preserve">= - </w:t>
      </w:r>
      <w:r w:rsidRPr="00D16120">
        <w:rPr>
          <w:rFonts w:ascii="Arial" w:eastAsia="Calibri" w:hAnsi="Arial" w:cs="Arial"/>
          <w:position w:val="-30"/>
          <w:sz w:val="24"/>
          <w:szCs w:val="24"/>
          <w:lang w:val="ro-RO"/>
        </w:rPr>
        <w:object w:dxaOrig="460" w:dyaOrig="700" w14:anchorId="7FC01EDD">
          <v:shape id="_x0000_i1027" type="#_x0000_t75" style="width:23.25pt;height:35.25pt" o:ole="">
            <v:imagedata r:id="rId11" o:title=""/>
          </v:shape>
          <o:OLEObject Type="Embed" ProgID="Equation.3" ShapeID="_x0000_i1027" DrawAspect="Content" ObjectID="_1698057276" r:id="rId12"/>
        </w:object>
      </w:r>
      <w:r w:rsidRPr="00D16120">
        <w:rPr>
          <w:rFonts w:ascii="Arial" w:eastAsia="Calibri" w:hAnsi="Arial" w:cs="Arial"/>
          <w:sz w:val="24"/>
          <w:szCs w:val="24"/>
          <w:lang w:val="pt-BR"/>
        </w:rPr>
        <w:t>v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pt-BR"/>
        </w:rPr>
        <w:t xml:space="preserve">01 </w:t>
      </w:r>
      <w:r w:rsidRPr="00D16120">
        <w:rPr>
          <w:rFonts w:ascii="Arial" w:eastAsia="Calibri" w:hAnsi="Arial" w:cs="Arial"/>
          <w:sz w:val="24"/>
          <w:szCs w:val="24"/>
          <w:lang w:val="pt-BR"/>
        </w:rPr>
        <w:t>=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pt-BR"/>
        </w:rPr>
        <w:t xml:space="preserve">  </w:t>
      </w:r>
      <w:r w:rsidRPr="00D16120">
        <w:rPr>
          <w:rFonts w:ascii="Arial" w:eastAsia="Calibri" w:hAnsi="Arial" w:cs="Arial"/>
          <w:sz w:val="24"/>
          <w:szCs w:val="24"/>
          <w:lang w:val="pt-BR"/>
        </w:rPr>
        <w:t xml:space="preserve">- </w:t>
      </w:r>
      <w:r w:rsidRPr="00D16120">
        <w:rPr>
          <w:rFonts w:ascii="Arial" w:eastAsia="Calibri" w:hAnsi="Arial" w:cs="Arial"/>
          <w:position w:val="-24"/>
          <w:sz w:val="24"/>
          <w:szCs w:val="24"/>
          <w:vertAlign w:val="subscript"/>
          <w:lang w:val="ro-RO"/>
        </w:rPr>
        <w:object w:dxaOrig="1620" w:dyaOrig="620" w14:anchorId="086D0AC9">
          <v:shape id="_x0000_i1028" type="#_x0000_t75" style="width:81pt;height:30.75pt" o:ole="">
            <v:imagedata r:id="rId13" o:title=""/>
          </v:shape>
          <o:OLEObject Type="Embed" ProgID="Equation.3" ShapeID="_x0000_i1028" DrawAspect="Content" ObjectID="_1698057277" r:id="rId14"/>
        </w:object>
      </w:r>
      <w:r w:rsidRPr="00D16120">
        <w:rPr>
          <w:rFonts w:ascii="Arial" w:eastAsia="Calibri" w:hAnsi="Arial" w:cs="Arial"/>
          <w:sz w:val="24"/>
          <w:szCs w:val="24"/>
          <w:lang w:val="pt-BR"/>
        </w:rPr>
        <w:t xml:space="preserve">=  - 600mV       </w:t>
      </w:r>
      <w:r w:rsidRPr="00D16120">
        <w:rPr>
          <w:rFonts w:ascii="Arial" w:eastAsia="Calibri" w:hAnsi="Arial" w:cs="Arial"/>
          <w:b/>
          <w:i/>
          <w:sz w:val="24"/>
          <w:szCs w:val="24"/>
          <w:lang w:val="pt-BR"/>
        </w:rPr>
        <w:t xml:space="preserve">    </w:t>
      </w:r>
    </w:p>
    <w:p w14:paraId="2A19C259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pt-BR"/>
        </w:rPr>
      </w:pPr>
    </w:p>
    <w:p w14:paraId="22D1BDB5" w14:textId="77777777" w:rsidR="00D16120" w:rsidRPr="00D16120" w:rsidRDefault="00D16120" w:rsidP="00D16120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val="ro-RO"/>
        </w:rPr>
      </w:pPr>
      <w:bookmarkStart w:id="1" w:name="_GoBack"/>
      <w:bookmarkEnd w:id="1"/>
      <w:r w:rsidRPr="00D16120">
        <w:rPr>
          <w:rFonts w:ascii="Arial" w:eastAsia="Calibri" w:hAnsi="Arial" w:cs="Arial"/>
          <w:sz w:val="24"/>
          <w:szCs w:val="24"/>
          <w:lang w:val="ro-RO"/>
        </w:rPr>
        <w:t xml:space="preserve">Se dă următorul circuit de stabilizare, pentru </w:t>
      </w:r>
    </w:p>
    <w:p w14:paraId="636791BB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D16120"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F3C951C" wp14:editId="723103DF">
            <wp:simplePos x="0" y="0"/>
            <wp:positionH relativeFrom="column">
              <wp:posOffset>3728720</wp:posOffset>
            </wp:positionH>
            <wp:positionV relativeFrom="paragraph">
              <wp:posOffset>-501015</wp:posOffset>
            </wp:positionV>
            <wp:extent cx="2286000" cy="1485900"/>
            <wp:effectExtent l="19050" t="0" r="0" b="0"/>
            <wp:wrapSquare wrapText="bothSides"/>
            <wp:docPr id="115" name="Picture 258" descr="dioda zener functionare ca stabiliz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dioda zener functionare ca stabilizato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6120">
        <w:rPr>
          <w:rFonts w:ascii="Arial" w:eastAsia="Calibri" w:hAnsi="Arial" w:cs="Arial"/>
          <w:sz w:val="24"/>
          <w:szCs w:val="24"/>
          <w:lang w:val="ro-RO"/>
        </w:rPr>
        <w:t>care se cunosc:</w:t>
      </w:r>
    </w:p>
    <w:p w14:paraId="174EAFFE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D16120">
        <w:rPr>
          <w:rFonts w:ascii="Arial" w:eastAsia="Calibri" w:hAnsi="Arial" w:cs="Arial"/>
          <w:sz w:val="24"/>
          <w:szCs w:val="24"/>
          <w:lang w:val="it-IT"/>
        </w:rPr>
        <w:t>I = 2mA;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it-IT"/>
        </w:rPr>
        <w:t>S</w:t>
      </w:r>
      <w:r w:rsidRPr="00D16120">
        <w:rPr>
          <w:rFonts w:ascii="Arial" w:eastAsia="Calibri" w:hAnsi="Arial" w:cs="Arial"/>
          <w:sz w:val="24"/>
          <w:szCs w:val="24"/>
          <w:lang w:val="it-IT"/>
        </w:rPr>
        <w:t xml:space="preserve"> = 10kΩ; U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it-IT"/>
        </w:rPr>
        <w:t>S</w:t>
      </w:r>
      <w:r w:rsidRPr="00D16120">
        <w:rPr>
          <w:rFonts w:ascii="Arial" w:eastAsia="Calibri" w:hAnsi="Arial" w:cs="Arial"/>
          <w:sz w:val="24"/>
          <w:szCs w:val="24"/>
          <w:lang w:val="it-IT"/>
        </w:rPr>
        <w:t xml:space="preserve"> = 10V; U = 24V. </w:t>
      </w:r>
    </w:p>
    <w:p w14:paraId="40C25CD2" w14:textId="77777777" w:rsidR="00D16120" w:rsidRPr="00D16120" w:rsidRDefault="00D16120" w:rsidP="00D16120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D16120">
        <w:rPr>
          <w:rFonts w:ascii="Arial" w:eastAsia="Calibri" w:hAnsi="Arial" w:cs="Arial"/>
          <w:sz w:val="24"/>
          <w:szCs w:val="24"/>
          <w:lang w:val="it-IT"/>
        </w:rPr>
        <w:t>Să se determine:</w:t>
      </w:r>
    </w:p>
    <w:p w14:paraId="7B6FAAF1" w14:textId="77777777" w:rsidR="00D16120" w:rsidRPr="00D16120" w:rsidRDefault="00D16120" w:rsidP="00D16120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D16120">
        <w:rPr>
          <w:rFonts w:ascii="Arial" w:eastAsia="Calibri" w:hAnsi="Arial" w:cs="Arial"/>
          <w:sz w:val="24"/>
          <w:szCs w:val="24"/>
          <w:lang w:val="it-IT"/>
        </w:rPr>
        <w:t>Intensitatea curentului I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it-IT"/>
        </w:rPr>
        <w:t>S</w:t>
      </w:r>
      <w:r w:rsidRPr="00D16120">
        <w:rPr>
          <w:rFonts w:ascii="Arial" w:eastAsia="Calibri" w:hAnsi="Arial" w:cs="Arial"/>
          <w:sz w:val="24"/>
          <w:szCs w:val="24"/>
          <w:lang w:val="it-IT"/>
        </w:rPr>
        <w:t xml:space="preserve"> prin R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it-IT"/>
        </w:rPr>
        <w:t>S;</w:t>
      </w:r>
    </w:p>
    <w:p w14:paraId="05FDEAC5" w14:textId="77777777" w:rsidR="00D16120" w:rsidRPr="00D16120" w:rsidRDefault="00D16120" w:rsidP="00D16120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D16120">
        <w:rPr>
          <w:rFonts w:ascii="Arial" w:eastAsia="Calibri" w:hAnsi="Arial" w:cs="Arial"/>
          <w:sz w:val="24"/>
          <w:szCs w:val="24"/>
          <w:lang w:val="it-IT"/>
        </w:rPr>
        <w:t>Intensitatea curentului  I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it-IT"/>
        </w:rPr>
        <w:t>Z</w:t>
      </w:r>
      <w:r w:rsidRPr="00D16120">
        <w:rPr>
          <w:rFonts w:ascii="Arial" w:eastAsia="Calibri" w:hAnsi="Arial" w:cs="Arial"/>
          <w:sz w:val="24"/>
          <w:szCs w:val="24"/>
          <w:lang w:val="it-IT"/>
        </w:rPr>
        <w:t xml:space="preserve"> prin dioda Zener;</w:t>
      </w:r>
    </w:p>
    <w:p w14:paraId="79244DEC" w14:textId="77777777" w:rsidR="00D16120" w:rsidRPr="00D16120" w:rsidRDefault="00D16120" w:rsidP="00D16120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D16120">
        <w:rPr>
          <w:rFonts w:ascii="Arial" w:eastAsia="Calibri" w:hAnsi="Arial" w:cs="Arial"/>
          <w:sz w:val="24"/>
          <w:szCs w:val="24"/>
          <w:lang w:val="it-IT"/>
        </w:rPr>
        <w:t>Valoarea rezistenţei R;</w:t>
      </w:r>
    </w:p>
    <w:p w14:paraId="00CE4615" w14:textId="77777777" w:rsidR="00D16120" w:rsidRPr="00D16120" w:rsidRDefault="00D16120" w:rsidP="00D16120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it-IT"/>
        </w:rPr>
      </w:pPr>
      <w:r w:rsidRPr="00D16120">
        <w:rPr>
          <w:rFonts w:ascii="Arial" w:eastAsia="Calibri" w:hAnsi="Arial" w:cs="Arial"/>
          <w:sz w:val="24"/>
          <w:szCs w:val="24"/>
          <w:lang w:val="it-IT"/>
        </w:rPr>
        <w:t>Tensiunea U</w:t>
      </w:r>
      <w:r w:rsidRPr="00D16120">
        <w:rPr>
          <w:rFonts w:ascii="Arial" w:eastAsia="Calibri" w:hAnsi="Arial" w:cs="Arial"/>
          <w:sz w:val="24"/>
          <w:szCs w:val="24"/>
          <w:vertAlign w:val="subscript"/>
          <w:lang w:val="it-IT"/>
        </w:rPr>
        <w:t>Z</w:t>
      </w:r>
      <w:r w:rsidRPr="00D16120">
        <w:rPr>
          <w:rFonts w:ascii="Arial" w:eastAsia="Calibri" w:hAnsi="Arial" w:cs="Arial"/>
          <w:sz w:val="24"/>
          <w:szCs w:val="24"/>
          <w:lang w:val="it-IT"/>
        </w:rPr>
        <w:t xml:space="preserve"> , la bornele diodei Zener.</w:t>
      </w:r>
    </w:p>
    <w:p w14:paraId="0463441D" w14:textId="77777777" w:rsidR="00D16120" w:rsidRPr="00D16120" w:rsidRDefault="00D16120" w:rsidP="00D16120">
      <w:pPr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 w:cs="Times New Roman"/>
          <w:color w:val="FF0000"/>
          <w:lang w:val="pt-BR"/>
        </w:rPr>
      </w:pPr>
    </w:p>
    <w:p w14:paraId="330B7042" w14:textId="48F851EF" w:rsidR="00D16120" w:rsidRPr="00F67202" w:rsidRDefault="00D16120" w:rsidP="00D16120">
      <w:pPr>
        <w:spacing w:after="0" w:line="240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16120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dificil</w:t>
      </w:r>
    </w:p>
    <w:p w14:paraId="2F598AB1" w14:textId="77777777" w:rsidR="006B6D2A" w:rsidRPr="00D95033" w:rsidRDefault="006B6D2A" w:rsidP="006B6D2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C6ACFF1" w14:textId="77777777" w:rsidR="00D16120" w:rsidRPr="00D16120" w:rsidRDefault="00D16120" w:rsidP="00D16120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</w:p>
    <w:p w14:paraId="58B83D45" w14:textId="77777777" w:rsidR="00D16120" w:rsidRPr="00D16120" w:rsidRDefault="00D16120" w:rsidP="00D16120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  <w:r w:rsidRPr="00D16120">
        <w:rPr>
          <w:rFonts w:ascii="Calibri" w:eastAsia="Calibri" w:hAnsi="Calibri" w:cs="Times New Roman"/>
          <w:color w:val="FF0000"/>
          <w:lang w:val="ro-RO"/>
        </w:rPr>
        <w:object w:dxaOrig="3300" w:dyaOrig="680" w14:anchorId="5A43764B">
          <v:shape id="_x0000_i1029" type="#_x0000_t75" style="width:165pt;height:33.75pt" o:ole="">
            <v:imagedata r:id="rId16" o:title=""/>
          </v:shape>
          <o:OLEObject Type="Embed" ProgID="Equation.3" ShapeID="_x0000_i1029" DrawAspect="Content" ObjectID="_1698057278" r:id="rId17"/>
        </w:object>
      </w:r>
      <w:r w:rsidRPr="00D16120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 xml:space="preserve"> </w:t>
      </w:r>
    </w:p>
    <w:p w14:paraId="2F136F7C" w14:textId="77777777" w:rsidR="00D16120" w:rsidRPr="00D16120" w:rsidRDefault="00D16120" w:rsidP="00D16120">
      <w:pPr>
        <w:spacing w:after="0" w:line="240" w:lineRule="auto"/>
        <w:ind w:left="928"/>
        <w:contextualSpacing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  <w:r w:rsidRPr="00D16120">
        <w:rPr>
          <w:rFonts w:ascii="Calibri" w:eastAsia="Calibri" w:hAnsi="Calibri" w:cs="Times New Roman"/>
          <w:color w:val="FF0000"/>
          <w:lang w:val="ro-RO"/>
        </w:rPr>
        <w:object w:dxaOrig="3720" w:dyaOrig="360" w14:anchorId="691DFAB4">
          <v:shape id="_x0000_i1030" type="#_x0000_t75" style="width:186pt;height:18pt" o:ole="">
            <v:imagedata r:id="rId18" o:title=""/>
          </v:shape>
          <o:OLEObject Type="Embed" ProgID="Equation.3" ShapeID="_x0000_i1030" DrawAspect="Content" ObjectID="_1698057279" r:id="rId19"/>
        </w:object>
      </w:r>
      <w:r w:rsidRPr="00D16120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 xml:space="preserve"> </w:t>
      </w:r>
    </w:p>
    <w:p w14:paraId="17A8C5B6" w14:textId="77777777" w:rsidR="00D16120" w:rsidRPr="00D16120" w:rsidRDefault="00D16120" w:rsidP="00D16120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</w:p>
    <w:p w14:paraId="40B58C8B" w14:textId="77777777" w:rsidR="00D16120" w:rsidRPr="00D16120" w:rsidRDefault="00D16120" w:rsidP="00D16120">
      <w:pPr>
        <w:numPr>
          <w:ilvl w:val="0"/>
          <w:numId w:val="5"/>
        </w:numPr>
        <w:spacing w:after="0" w:line="240" w:lineRule="auto"/>
        <w:contextualSpacing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  <w:r w:rsidRPr="00D16120">
        <w:rPr>
          <w:rFonts w:ascii="Calibri" w:eastAsia="Calibri" w:hAnsi="Calibri" w:cs="Times New Roman"/>
          <w:color w:val="FF0000"/>
          <w:lang w:val="ro-RO"/>
        </w:rPr>
        <w:object w:dxaOrig="4800" w:dyaOrig="620" w14:anchorId="3E27B4F7">
          <v:shape id="_x0000_i1031" type="#_x0000_t75" style="width:240pt;height:30.75pt" o:ole="">
            <v:imagedata r:id="rId20" o:title=""/>
          </v:shape>
          <o:OLEObject Type="Embed" ProgID="Equation.3" ShapeID="_x0000_i1031" DrawAspect="Content" ObjectID="_1698057280" r:id="rId21"/>
        </w:object>
      </w:r>
    </w:p>
    <w:p w14:paraId="0FDD7788" w14:textId="77777777" w:rsidR="00D16120" w:rsidRPr="00D16120" w:rsidRDefault="00D16120" w:rsidP="00D16120">
      <w:pPr>
        <w:spacing w:after="0" w:line="240" w:lineRule="auto"/>
        <w:ind w:left="928"/>
        <w:contextualSpacing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  <w:r w:rsidRPr="00D16120">
        <w:rPr>
          <w:rFonts w:ascii="Calibri" w:eastAsia="Calibri" w:hAnsi="Calibri" w:cs="Times New Roman"/>
          <w:color w:val="FF0000"/>
          <w:position w:val="-12"/>
          <w:lang w:val="ro-RO"/>
        </w:rPr>
        <w:object w:dxaOrig="1579" w:dyaOrig="360" w14:anchorId="14563EF3">
          <v:shape id="_x0000_i1032" type="#_x0000_t75" style="width:78.75pt;height:18pt" o:ole="">
            <v:imagedata r:id="rId22" o:title=""/>
          </v:shape>
          <o:OLEObject Type="Embed" ProgID="Equation.3" ShapeID="_x0000_i1032" DrawAspect="Content" ObjectID="_1698057281" r:id="rId23"/>
        </w:object>
      </w:r>
      <w:r w:rsidRPr="00D16120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 xml:space="preserve"> </w:t>
      </w:r>
    </w:p>
    <w:sectPr w:rsidR="00D16120" w:rsidRPr="00D16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BE3"/>
    <w:multiLevelType w:val="hybridMultilevel"/>
    <w:tmpl w:val="561ABF98"/>
    <w:lvl w:ilvl="0" w:tplc="A8F657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B604F"/>
    <w:multiLevelType w:val="hybridMultilevel"/>
    <w:tmpl w:val="91D4F010"/>
    <w:lvl w:ilvl="0" w:tplc="57F490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744E3"/>
    <w:multiLevelType w:val="hybridMultilevel"/>
    <w:tmpl w:val="2B3ADACE"/>
    <w:lvl w:ilvl="0" w:tplc="9FA2B5B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E2269"/>
    <w:multiLevelType w:val="hybridMultilevel"/>
    <w:tmpl w:val="A87072B0"/>
    <w:lvl w:ilvl="0" w:tplc="573603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63772"/>
    <w:multiLevelType w:val="hybridMultilevel"/>
    <w:tmpl w:val="9702AD4E"/>
    <w:lvl w:ilvl="0" w:tplc="57360306">
      <w:start w:val="1"/>
      <w:numFmt w:val="lowerLetter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95"/>
    <w:rsid w:val="004748EB"/>
    <w:rsid w:val="005819ED"/>
    <w:rsid w:val="00693B8A"/>
    <w:rsid w:val="006B6D2A"/>
    <w:rsid w:val="00823995"/>
    <w:rsid w:val="00D16120"/>
    <w:rsid w:val="00F6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AA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12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12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oleObject" Target="embeddings/oleObject8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2021-09-25T19:05:00Z</dcterms:created>
  <dcterms:modified xsi:type="dcterms:W3CDTF">2021-11-10T11:48:00Z</dcterms:modified>
</cp:coreProperties>
</file>