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74F34" w:rsidRPr="00A3097B" w:rsidRDefault="00D74F34" w:rsidP="00D74F3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Tehnologia fabricării produselor din sticlă 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D74F34" w:rsidRDefault="00D74F34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D6091C" w:rsidRPr="00665B46" w:rsidRDefault="00D6091C" w:rsidP="00D6091C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D6091C" w:rsidRDefault="00D6091C" w:rsidP="00D6091C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D6091C" w:rsidRDefault="00D6091C" w:rsidP="00D6091C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8"/>
        <w:gridCol w:w="5053"/>
      </w:tblGrid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1B" w:rsidRPr="00A81557" w:rsidRDefault="0043441B" w:rsidP="00FE468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81557">
              <w:rPr>
                <w:rFonts w:ascii="Arial" w:hAnsi="Arial" w:cs="Arial"/>
                <w:b/>
                <w:lang w:val="fr-FR"/>
              </w:rPr>
              <w:t>A. Tipuri de proprietăţi ale sticlei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1B" w:rsidRPr="00A81557" w:rsidRDefault="0043441B" w:rsidP="00FE468E">
            <w:pPr>
              <w:jc w:val="center"/>
              <w:rPr>
                <w:rFonts w:ascii="Arial" w:hAnsi="Arial" w:cs="Arial"/>
                <w:b/>
              </w:rPr>
            </w:pPr>
            <w:r w:rsidRPr="00A81557">
              <w:rPr>
                <w:rFonts w:ascii="Arial" w:hAnsi="Arial" w:cs="Arial"/>
                <w:b/>
              </w:rPr>
              <w:t>B. Proprietăţi ale sticlei</w:t>
            </w:r>
          </w:p>
        </w:tc>
      </w:tr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004410" w:rsidRDefault="0043441B" w:rsidP="00F70DE2">
            <w:pPr>
              <w:numPr>
                <w:ilvl w:val="0"/>
                <w:numId w:val="17"/>
              </w:numPr>
              <w:tabs>
                <w:tab w:val="clear" w:pos="1332"/>
                <w:tab w:val="num" w:pos="540"/>
              </w:tabs>
              <w:ind w:left="540"/>
              <w:jc w:val="both"/>
              <w:rPr>
                <w:rFonts w:ascii="Arial" w:hAnsi="Arial" w:cs="Arial"/>
              </w:rPr>
            </w:pPr>
            <w:r w:rsidRPr="00004410">
              <w:rPr>
                <w:rFonts w:ascii="Arial" w:hAnsi="Arial" w:cs="Arial"/>
              </w:rPr>
              <w:t>proprietăţi chimice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43441B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căldura specifică</w:t>
            </w:r>
          </w:p>
        </w:tc>
      </w:tr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004410" w:rsidRDefault="0043441B" w:rsidP="00F70DE2">
            <w:pPr>
              <w:numPr>
                <w:ilvl w:val="0"/>
                <w:numId w:val="17"/>
              </w:numPr>
              <w:tabs>
                <w:tab w:val="clear" w:pos="1332"/>
                <w:tab w:val="num" w:pos="540"/>
              </w:tabs>
              <w:ind w:left="540"/>
              <w:jc w:val="both"/>
              <w:rPr>
                <w:rFonts w:ascii="Arial" w:hAnsi="Arial" w:cs="Arial"/>
              </w:rPr>
            </w:pPr>
            <w:r w:rsidRPr="00004410">
              <w:rPr>
                <w:rFonts w:ascii="Arial" w:hAnsi="Arial" w:cs="Arial"/>
              </w:rPr>
              <w:t>proprietăţi electrice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43441B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fragilitatea</w:t>
            </w:r>
          </w:p>
        </w:tc>
      </w:tr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004410" w:rsidRDefault="0043441B" w:rsidP="00F70DE2">
            <w:pPr>
              <w:numPr>
                <w:ilvl w:val="0"/>
                <w:numId w:val="17"/>
              </w:numPr>
              <w:tabs>
                <w:tab w:val="clear" w:pos="1332"/>
                <w:tab w:val="num" w:pos="540"/>
              </w:tabs>
              <w:ind w:left="540"/>
              <w:jc w:val="both"/>
              <w:rPr>
                <w:rFonts w:ascii="Arial" w:hAnsi="Arial" w:cs="Arial"/>
              </w:rPr>
            </w:pPr>
            <w:r w:rsidRPr="00004410">
              <w:rPr>
                <w:rFonts w:ascii="Arial" w:hAnsi="Arial" w:cs="Arial"/>
              </w:rPr>
              <w:t>proprietăţi fizico-mecanice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43441B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refracţia</w:t>
            </w:r>
          </w:p>
        </w:tc>
      </w:tr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004410" w:rsidRDefault="0043441B" w:rsidP="00F70DE2">
            <w:pPr>
              <w:numPr>
                <w:ilvl w:val="0"/>
                <w:numId w:val="17"/>
              </w:numPr>
              <w:tabs>
                <w:tab w:val="clear" w:pos="1332"/>
                <w:tab w:val="num" w:pos="540"/>
              </w:tabs>
              <w:ind w:left="540"/>
              <w:jc w:val="both"/>
              <w:rPr>
                <w:rFonts w:ascii="Arial" w:hAnsi="Arial" w:cs="Arial"/>
              </w:rPr>
            </w:pPr>
            <w:r w:rsidRPr="00004410">
              <w:rPr>
                <w:rFonts w:ascii="Arial" w:hAnsi="Arial" w:cs="Arial"/>
              </w:rPr>
              <w:t>proprietăţi optice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43441B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rezistenţa la şoc termic</w:t>
            </w:r>
          </w:p>
        </w:tc>
      </w:tr>
      <w:tr w:rsidR="0043441B" w:rsidRPr="00D6091C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004410" w:rsidRDefault="0043441B" w:rsidP="00F70DE2">
            <w:pPr>
              <w:numPr>
                <w:ilvl w:val="0"/>
                <w:numId w:val="17"/>
              </w:numPr>
              <w:tabs>
                <w:tab w:val="clear" w:pos="1332"/>
                <w:tab w:val="num" w:pos="540"/>
              </w:tabs>
              <w:ind w:left="540"/>
              <w:jc w:val="both"/>
              <w:rPr>
                <w:rFonts w:ascii="Arial" w:hAnsi="Arial" w:cs="Arial"/>
              </w:rPr>
            </w:pPr>
            <w:r w:rsidRPr="00004410">
              <w:rPr>
                <w:rFonts w:ascii="Arial" w:hAnsi="Arial" w:cs="Arial"/>
              </w:rPr>
              <w:t>proprietăţi termice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43441B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rezistivitatea</w:t>
            </w:r>
          </w:p>
        </w:tc>
      </w:tr>
      <w:tr w:rsidR="0043441B" w:rsidRPr="00A8155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D6091C" w:rsidRDefault="0043441B" w:rsidP="00FE468E">
            <w:pPr>
              <w:pStyle w:val="Heading5"/>
              <w:rPr>
                <w:rFonts w:ascii="Arial" w:hAnsi="Arial" w:cs="Arial"/>
                <w:bCs/>
                <w:szCs w:val="24"/>
                <w:highlight w:val="yellow"/>
                <w:u w:val="none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1B" w:rsidRPr="00A81557" w:rsidRDefault="0043441B" w:rsidP="00F70DE2">
            <w:pPr>
              <w:numPr>
                <w:ilvl w:val="0"/>
                <w:numId w:val="18"/>
              </w:numPr>
              <w:tabs>
                <w:tab w:val="clear" w:pos="643"/>
                <w:tab w:val="num" w:pos="522"/>
              </w:tabs>
              <w:ind w:left="522" w:hanging="36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stabilitatea chimică</w:t>
            </w:r>
          </w:p>
        </w:tc>
      </w:tr>
    </w:tbl>
    <w:p w:rsidR="00D6091C" w:rsidRDefault="00D6091C" w:rsidP="00D6091C">
      <w:pPr>
        <w:pStyle w:val="Header"/>
        <w:rPr>
          <w:rFonts w:ascii="Arial" w:hAnsi="Arial" w:cs="Arial"/>
          <w:bCs/>
        </w:rPr>
      </w:pPr>
    </w:p>
    <w:p w:rsidR="00D6091C" w:rsidRDefault="00D6091C" w:rsidP="00D6091C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D6091C" w:rsidRPr="00A81557" w:rsidRDefault="00D6091C" w:rsidP="00D6091C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280949">
        <w:rPr>
          <w:rFonts w:ascii="Arial" w:hAnsi="Arial" w:cs="Arial"/>
          <w:lang w:val="fr-FR"/>
        </w:rPr>
        <w:t>1-f,</w:t>
      </w:r>
      <w:r w:rsidRPr="00A81557">
        <w:rPr>
          <w:rFonts w:ascii="Arial" w:hAnsi="Arial" w:cs="Arial"/>
          <w:lang w:val="fr-FR"/>
        </w:rPr>
        <w:t xml:space="preserve"> 2-e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3-</w:t>
      </w:r>
      <w:r w:rsidR="00610B3F">
        <w:rPr>
          <w:rFonts w:ascii="Arial" w:hAnsi="Arial" w:cs="Arial"/>
          <w:lang w:val="fr-FR"/>
        </w:rPr>
        <w:t>b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4- </w:t>
      </w:r>
      <w:r w:rsidR="00610B3F">
        <w:rPr>
          <w:rFonts w:ascii="Arial" w:hAnsi="Arial" w:cs="Arial"/>
          <w:lang w:val="fr-FR"/>
        </w:rPr>
        <w:t>c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5- </w:t>
      </w:r>
      <w:r w:rsidR="00610B3F">
        <w:rPr>
          <w:rFonts w:ascii="Arial" w:hAnsi="Arial" w:cs="Arial"/>
          <w:lang w:val="fr-FR"/>
        </w:rPr>
        <w:t>a</w:t>
      </w:r>
    </w:p>
    <w:p w:rsidR="00D6091C" w:rsidRDefault="00D6091C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610B3F" w:rsidRDefault="00610B3F" w:rsidP="00610B3F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747781" w:rsidRDefault="00747781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8"/>
        <w:gridCol w:w="6553"/>
      </w:tblGrid>
      <w:tr w:rsidR="00747781" w:rsidRPr="00A81557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FE468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A. Proprietatea sticlei</w:t>
            </w:r>
          </w:p>
        </w:tc>
        <w:tc>
          <w:tcPr>
            <w:tcW w:w="3608" w:type="pct"/>
            <w:shd w:val="clear" w:color="auto" w:fill="auto"/>
          </w:tcPr>
          <w:p w:rsidR="00747781" w:rsidRPr="00A81557" w:rsidRDefault="00747781" w:rsidP="00FE468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81557">
              <w:rPr>
                <w:rFonts w:ascii="Arial" w:hAnsi="Arial" w:cs="Arial"/>
                <w:b/>
                <w:lang w:val="fr-FR"/>
              </w:rPr>
              <w:t>B. Definiţia proprietăţii sticlei</w:t>
            </w:r>
          </w:p>
        </w:tc>
      </w:tr>
      <w:tr w:rsidR="00747781" w:rsidRPr="001F5514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F70DE2" w:rsidRDefault="00747781" w:rsidP="00F70DE2">
            <w:pPr>
              <w:numPr>
                <w:ilvl w:val="0"/>
                <w:numId w:val="21"/>
              </w:numPr>
              <w:tabs>
                <w:tab w:val="clear" w:pos="1332"/>
                <w:tab w:val="num" w:pos="720"/>
              </w:tabs>
              <w:ind w:left="720"/>
              <w:jc w:val="both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căldura specifică</w:t>
            </w: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cantitatea de căldură necesară pentru a ridica temperatura unităţii de masă a unui corp cu un grad Celsius</w:t>
            </w:r>
          </w:p>
        </w:tc>
      </w:tr>
      <w:tr w:rsidR="00747781" w:rsidRPr="001F5514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280949">
            <w:pPr>
              <w:numPr>
                <w:ilvl w:val="0"/>
                <w:numId w:val="21"/>
              </w:numPr>
              <w:tabs>
                <w:tab w:val="clear" w:pos="1332"/>
                <w:tab w:val="num" w:pos="720"/>
              </w:tabs>
              <w:ind w:left="720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căldura specifică medie</w:t>
            </w: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capacitatea sticlei de a suporta variaţii mari şi rapide de temperatură.</w:t>
            </w:r>
          </w:p>
        </w:tc>
      </w:tr>
      <w:tr w:rsidR="00747781" w:rsidRPr="001F5514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F70DE2">
            <w:pPr>
              <w:numPr>
                <w:ilvl w:val="0"/>
                <w:numId w:val="21"/>
              </w:numPr>
              <w:tabs>
                <w:tab w:val="clear" w:pos="1332"/>
                <w:tab w:val="num" w:pos="720"/>
              </w:tabs>
              <w:ind w:left="72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conductibilitatea termică</w:t>
            </w: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căldura specifică pentru un interval de temperaturi</w:t>
            </w:r>
          </w:p>
        </w:tc>
      </w:tr>
      <w:tr w:rsidR="00747781" w:rsidRPr="001F5514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F70DE2">
            <w:pPr>
              <w:numPr>
                <w:ilvl w:val="0"/>
                <w:numId w:val="21"/>
              </w:numPr>
              <w:tabs>
                <w:tab w:val="clear" w:pos="1332"/>
                <w:tab w:val="num" w:pos="720"/>
              </w:tabs>
              <w:ind w:left="72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dilatarea termică</w:t>
            </w: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mărirea dimensiunilor unui articol de sticlă la creşterea temperaturii</w:t>
            </w:r>
          </w:p>
        </w:tc>
      </w:tr>
      <w:tr w:rsidR="00747781" w:rsidRPr="001F5514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F70DE2">
            <w:pPr>
              <w:numPr>
                <w:ilvl w:val="0"/>
                <w:numId w:val="21"/>
              </w:numPr>
              <w:tabs>
                <w:tab w:val="clear" w:pos="1332"/>
                <w:tab w:val="num" w:pos="720"/>
              </w:tabs>
              <w:ind w:left="720"/>
              <w:jc w:val="both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stabilitatea termică</w:t>
            </w: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F70DE2">
              <w:rPr>
                <w:rFonts w:ascii="Arial" w:hAnsi="Arial" w:cs="Arial"/>
              </w:rPr>
              <w:t>posibilitatea utilizării sticlei în contact cu cele mai variate substanţe</w:t>
            </w:r>
          </w:p>
        </w:tc>
      </w:tr>
      <w:tr w:rsidR="00747781" w:rsidRPr="00A81557" w:rsidTr="00610B3F">
        <w:trPr>
          <w:jc w:val="center"/>
        </w:trPr>
        <w:tc>
          <w:tcPr>
            <w:tcW w:w="1392" w:type="pct"/>
            <w:shd w:val="clear" w:color="auto" w:fill="auto"/>
          </w:tcPr>
          <w:p w:rsidR="00747781" w:rsidRPr="00A81557" w:rsidRDefault="00747781" w:rsidP="00FE468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3608" w:type="pct"/>
            <w:shd w:val="clear" w:color="auto" w:fill="auto"/>
          </w:tcPr>
          <w:p w:rsidR="00747781" w:rsidRPr="00F70DE2" w:rsidRDefault="00747781" w:rsidP="00280949">
            <w:pPr>
              <w:numPr>
                <w:ilvl w:val="0"/>
                <w:numId w:val="22"/>
              </w:numPr>
              <w:tabs>
                <w:tab w:val="clear" w:pos="643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proprietatea corpurilor de a permite deplasarea energiei termice</w:t>
            </w:r>
          </w:p>
        </w:tc>
      </w:tr>
    </w:tbl>
    <w:p w:rsidR="00747781" w:rsidRDefault="00747781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610B3F" w:rsidRDefault="00610B3F" w:rsidP="00610B3F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10B3F" w:rsidRPr="00A81557" w:rsidRDefault="00610B3F" w:rsidP="00610B3F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</w:t>
      </w:r>
      <w:r w:rsidR="004366F3">
        <w:rPr>
          <w:rFonts w:ascii="Arial" w:hAnsi="Arial" w:cs="Arial"/>
          <w:lang w:val="fr-FR"/>
        </w:rPr>
        <w:t>a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2-</w:t>
      </w:r>
      <w:r w:rsidR="004366F3">
        <w:rPr>
          <w:rFonts w:ascii="Arial" w:hAnsi="Arial" w:cs="Arial"/>
          <w:lang w:val="fr-FR"/>
        </w:rPr>
        <w:t>c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3-</w:t>
      </w:r>
      <w:r w:rsidR="004366F3">
        <w:rPr>
          <w:rFonts w:ascii="Arial" w:hAnsi="Arial" w:cs="Arial"/>
          <w:lang w:val="fr-FR"/>
        </w:rPr>
        <w:t>f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4- </w:t>
      </w:r>
      <w:r w:rsidR="004366F3">
        <w:rPr>
          <w:rFonts w:ascii="Arial" w:hAnsi="Arial" w:cs="Arial"/>
          <w:lang w:val="fr-FR"/>
        </w:rPr>
        <w:t>d</w:t>
      </w:r>
      <w:r w:rsidR="00280949">
        <w:rPr>
          <w:rFonts w:ascii="Arial" w:hAnsi="Arial" w:cs="Arial"/>
          <w:lang w:val="fr-FR"/>
        </w:rPr>
        <w:t>,</w:t>
      </w:r>
      <w:r w:rsidRPr="00A81557">
        <w:rPr>
          <w:rFonts w:ascii="Arial" w:hAnsi="Arial" w:cs="Arial"/>
          <w:lang w:val="fr-FR"/>
        </w:rPr>
        <w:t xml:space="preserve"> 5- </w:t>
      </w:r>
      <w:r w:rsidR="004366F3">
        <w:rPr>
          <w:rFonts w:ascii="Arial" w:hAnsi="Arial" w:cs="Arial"/>
          <w:lang w:val="fr-FR"/>
        </w:rPr>
        <w:t>b</w:t>
      </w:r>
    </w:p>
    <w:p w:rsidR="00610B3F" w:rsidRPr="00A3097B" w:rsidRDefault="00610B3F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610B3F" w:rsidRPr="00A3097B" w:rsidSect="00747781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176" w:rsidRDefault="008F2176" w:rsidP="00D34739">
      <w:r>
        <w:separator/>
      </w:r>
    </w:p>
  </w:endnote>
  <w:endnote w:type="continuationSeparator" w:id="1">
    <w:p w:rsidR="008F2176" w:rsidRDefault="008F2176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176" w:rsidRDefault="008F2176" w:rsidP="00D34739">
      <w:r>
        <w:separator/>
      </w:r>
    </w:p>
  </w:footnote>
  <w:footnote w:type="continuationSeparator" w:id="1">
    <w:p w:rsidR="008F2176" w:rsidRDefault="008F2176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2A4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8748F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">
    <w:nsid w:val="10496B80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>
    <w:nsid w:val="153E292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A6E9D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C66C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563B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3590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732F1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E11A4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09786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06DBE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986938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A1289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D7371C"/>
    <w:multiLevelType w:val="hybridMultilevel"/>
    <w:tmpl w:val="EF8C4B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A7442F"/>
    <w:multiLevelType w:val="hybridMultilevel"/>
    <w:tmpl w:val="160A02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A527FE"/>
    <w:multiLevelType w:val="hybridMultilevel"/>
    <w:tmpl w:val="A3B265D4"/>
    <w:lvl w:ilvl="0" w:tplc="E75C7992">
      <w:start w:val="1"/>
      <w:numFmt w:val="lowerLetter"/>
      <w:lvlText w:val="%1."/>
      <w:lvlJc w:val="left"/>
      <w:pPr>
        <w:tabs>
          <w:tab w:val="num" w:pos="643"/>
        </w:tabs>
        <w:ind w:left="643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0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1">
    <w:nsid w:val="73EC7E5C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9"/>
  </w:num>
  <w:num w:numId="4">
    <w:abstractNumId w:val="0"/>
  </w:num>
  <w:num w:numId="5">
    <w:abstractNumId w:val="6"/>
  </w:num>
  <w:num w:numId="6">
    <w:abstractNumId w:val="16"/>
  </w:num>
  <w:num w:numId="7">
    <w:abstractNumId w:val="17"/>
  </w:num>
  <w:num w:numId="8">
    <w:abstractNumId w:val="5"/>
  </w:num>
  <w:num w:numId="9">
    <w:abstractNumId w:val="3"/>
  </w:num>
  <w:num w:numId="10">
    <w:abstractNumId w:val="13"/>
  </w:num>
  <w:num w:numId="11">
    <w:abstractNumId w:val="12"/>
  </w:num>
  <w:num w:numId="12">
    <w:abstractNumId w:val="4"/>
  </w:num>
  <w:num w:numId="13">
    <w:abstractNumId w:val="11"/>
  </w:num>
  <w:num w:numId="14">
    <w:abstractNumId w:val="14"/>
  </w:num>
  <w:num w:numId="15">
    <w:abstractNumId w:val="21"/>
  </w:num>
  <w:num w:numId="16">
    <w:abstractNumId w:val="15"/>
  </w:num>
  <w:num w:numId="17">
    <w:abstractNumId w:val="20"/>
  </w:num>
  <w:num w:numId="18">
    <w:abstractNumId w:val="19"/>
  </w:num>
  <w:num w:numId="19">
    <w:abstractNumId w:val="7"/>
  </w:num>
  <w:num w:numId="20">
    <w:abstractNumId w:val="10"/>
  </w:num>
  <w:num w:numId="21">
    <w:abstractNumId w:val="1"/>
  </w:num>
  <w:num w:numId="22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15EE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0949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3441B"/>
    <w:rsid w:val="004366F3"/>
    <w:rsid w:val="00446E6A"/>
    <w:rsid w:val="004558FF"/>
    <w:rsid w:val="004664D4"/>
    <w:rsid w:val="00470411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0B3F"/>
    <w:rsid w:val="00611597"/>
    <w:rsid w:val="00631317"/>
    <w:rsid w:val="00654A1C"/>
    <w:rsid w:val="006647AA"/>
    <w:rsid w:val="006B21DB"/>
    <w:rsid w:val="006C44E6"/>
    <w:rsid w:val="006E1BD5"/>
    <w:rsid w:val="007064F7"/>
    <w:rsid w:val="007226CE"/>
    <w:rsid w:val="0072790D"/>
    <w:rsid w:val="00747781"/>
    <w:rsid w:val="007647B3"/>
    <w:rsid w:val="00793AE6"/>
    <w:rsid w:val="007A1D7E"/>
    <w:rsid w:val="007A51B9"/>
    <w:rsid w:val="007B2412"/>
    <w:rsid w:val="007B6904"/>
    <w:rsid w:val="007D4D90"/>
    <w:rsid w:val="007D56A2"/>
    <w:rsid w:val="007D7F48"/>
    <w:rsid w:val="007E446B"/>
    <w:rsid w:val="007F4A78"/>
    <w:rsid w:val="007F56E4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3578"/>
    <w:rsid w:val="008A3BA4"/>
    <w:rsid w:val="008A7D88"/>
    <w:rsid w:val="008B1E38"/>
    <w:rsid w:val="008B3CD1"/>
    <w:rsid w:val="008B6815"/>
    <w:rsid w:val="008C0C9E"/>
    <w:rsid w:val="008F1F8A"/>
    <w:rsid w:val="008F2176"/>
    <w:rsid w:val="009150E5"/>
    <w:rsid w:val="0093206B"/>
    <w:rsid w:val="00932B3F"/>
    <w:rsid w:val="009630A8"/>
    <w:rsid w:val="00964705"/>
    <w:rsid w:val="00977DE2"/>
    <w:rsid w:val="009B25BD"/>
    <w:rsid w:val="009B5116"/>
    <w:rsid w:val="00A3097B"/>
    <w:rsid w:val="00A51063"/>
    <w:rsid w:val="00AB15E9"/>
    <w:rsid w:val="00AF7D8B"/>
    <w:rsid w:val="00B035BB"/>
    <w:rsid w:val="00B12CD6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091C"/>
    <w:rsid w:val="00D638B8"/>
    <w:rsid w:val="00D74F34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0DE2"/>
    <w:rsid w:val="00F756A3"/>
    <w:rsid w:val="00F847B6"/>
    <w:rsid w:val="00FB3B7E"/>
    <w:rsid w:val="00FD5DC0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6091C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6091C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E887-8719-41C4-8147-ADF20EC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23</cp:revision>
  <dcterms:created xsi:type="dcterms:W3CDTF">2021-09-20T08:09:00Z</dcterms:created>
  <dcterms:modified xsi:type="dcterms:W3CDTF">2021-10-18T15:47:00Z</dcterms:modified>
</cp:coreProperties>
</file>