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508A9A" w14:textId="1D3DF24E" w:rsidR="00DD43B5" w:rsidRPr="0085182D" w:rsidRDefault="00DD43B5" w:rsidP="00DD43B5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ro-RO"/>
        </w:rPr>
      </w:pPr>
      <w:bookmarkStart w:id="0" w:name="_Hlk109890911"/>
      <w:bookmarkStart w:id="1" w:name="_Hlk109896694"/>
      <w:r w:rsidRPr="0085182D">
        <w:rPr>
          <w:rFonts w:ascii="Arial" w:eastAsia="Times New Roman" w:hAnsi="Arial" w:cs="Arial"/>
          <w:b/>
          <w:sz w:val="32"/>
          <w:szCs w:val="32"/>
          <w:lang w:val="ro-RO"/>
        </w:rPr>
        <w:t xml:space="preserve">ITEMI </w:t>
      </w:r>
      <w:r>
        <w:rPr>
          <w:rFonts w:ascii="Arial" w:eastAsia="Times New Roman" w:hAnsi="Arial" w:cs="Arial"/>
          <w:b/>
          <w:sz w:val="32"/>
          <w:szCs w:val="32"/>
          <w:lang w:val="ro-RO"/>
        </w:rPr>
        <w:t>DE TIP ÎNTREBARE STRUCTURATĂ</w:t>
      </w:r>
    </w:p>
    <w:p w14:paraId="1DE20705" w14:textId="77777777" w:rsidR="00DD43B5" w:rsidRDefault="00DD43B5" w:rsidP="00DD43B5"/>
    <w:tbl>
      <w:tblPr>
        <w:tblStyle w:val="Tabelgril1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1662"/>
        <w:gridCol w:w="7688"/>
      </w:tblGrid>
      <w:tr w:rsidR="00DD43B5" w:rsidRPr="00D34E8E" w14:paraId="74B6EACD" w14:textId="77777777" w:rsidTr="00E95F28">
        <w:tc>
          <w:tcPr>
            <w:tcW w:w="889" w:type="pct"/>
          </w:tcPr>
          <w:p w14:paraId="033412D4" w14:textId="77777777" w:rsidR="00DD43B5" w:rsidRPr="00D34E8E" w:rsidRDefault="00DD43B5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</w:tcPr>
          <w:p w14:paraId="7FC2F17B" w14:textId="77777777" w:rsidR="00DD43B5" w:rsidRPr="00D34E8E" w:rsidRDefault="00DD43B5" w:rsidP="00E95F28">
            <w:pPr>
              <w:jc w:val="both"/>
              <w:rPr>
                <w:b/>
                <w:color w:val="C00000"/>
                <w:lang w:val="ro-RO"/>
              </w:rPr>
            </w:pPr>
            <w:r w:rsidRPr="00D34E8E">
              <w:rPr>
                <w:b/>
                <w:lang w:val="ro-RO"/>
              </w:rPr>
              <w:t>Estetica și igiena corpului omenesc</w:t>
            </w:r>
          </w:p>
        </w:tc>
      </w:tr>
      <w:tr w:rsidR="00DD43B5" w:rsidRPr="00D34E8E" w14:paraId="211EED1C" w14:textId="77777777" w:rsidTr="00E95F28">
        <w:tc>
          <w:tcPr>
            <w:tcW w:w="889" w:type="pct"/>
          </w:tcPr>
          <w:p w14:paraId="285AB9A1" w14:textId="77777777" w:rsidR="00DD43B5" w:rsidRPr="00D34E8E" w:rsidRDefault="00DD43B5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</w:tcPr>
          <w:p w14:paraId="3B901268" w14:textId="77777777" w:rsidR="00DD43B5" w:rsidRPr="00D34E8E" w:rsidRDefault="00DD43B5" w:rsidP="00E95F28">
            <w:pPr>
              <w:jc w:val="both"/>
              <w:rPr>
                <w:b/>
                <w:color w:val="C00000"/>
                <w:lang w:val="ro-RO"/>
              </w:rPr>
            </w:pPr>
            <w:r w:rsidRPr="00D34E8E">
              <w:rPr>
                <w:lang w:val="ro-RO"/>
              </w:rPr>
              <w:t>Coafor stilist, Frizer-coafor-</w:t>
            </w:r>
            <w:proofErr w:type="spellStart"/>
            <w:r w:rsidRPr="00D34E8E">
              <w:rPr>
                <w:lang w:val="ro-RO"/>
              </w:rPr>
              <w:t>manichiurist</w:t>
            </w:r>
            <w:proofErr w:type="spellEnd"/>
            <w:r w:rsidRPr="00D34E8E">
              <w:rPr>
                <w:lang w:val="ro-RO"/>
              </w:rPr>
              <w:t>-pedichiurist</w:t>
            </w:r>
          </w:p>
        </w:tc>
      </w:tr>
      <w:tr w:rsidR="00DD43B5" w:rsidRPr="00D34E8E" w14:paraId="3A1101D8" w14:textId="77777777" w:rsidTr="00E95F28">
        <w:tc>
          <w:tcPr>
            <w:tcW w:w="889" w:type="pct"/>
          </w:tcPr>
          <w:p w14:paraId="3A7B1008" w14:textId="55EF1DB8" w:rsidR="00DD43B5" w:rsidRPr="00D34E8E" w:rsidRDefault="00DD43B5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Modul</w:t>
            </w:r>
            <w:r>
              <w:rPr>
                <w:b/>
                <w:lang w:val="ro-RO"/>
              </w:rPr>
              <w:t xml:space="preserve"> 3</w:t>
            </w:r>
          </w:p>
        </w:tc>
        <w:tc>
          <w:tcPr>
            <w:tcW w:w="4111" w:type="pct"/>
          </w:tcPr>
          <w:p w14:paraId="1E22D9FA" w14:textId="2C52D0D1" w:rsidR="00DD43B5" w:rsidRPr="00DD43B5" w:rsidRDefault="00DD43B5" w:rsidP="00E95F28">
            <w:pPr>
              <w:jc w:val="both"/>
              <w:rPr>
                <w:color w:val="000000" w:themeColor="text1"/>
                <w:lang w:val="ro-RO"/>
              </w:rPr>
            </w:pPr>
            <w:r w:rsidRPr="00DD43B5">
              <w:rPr>
                <w:color w:val="000000" w:themeColor="text1"/>
                <w:lang w:val="ro-RO"/>
              </w:rPr>
              <w:t>COAFURI SIMPLE</w:t>
            </w:r>
          </w:p>
        </w:tc>
      </w:tr>
      <w:tr w:rsidR="00DD43B5" w:rsidRPr="00D34E8E" w14:paraId="2BBC3EFB" w14:textId="77777777" w:rsidTr="00E95F28">
        <w:tc>
          <w:tcPr>
            <w:tcW w:w="889" w:type="pct"/>
          </w:tcPr>
          <w:p w14:paraId="398093E3" w14:textId="77777777" w:rsidR="00DD43B5" w:rsidRPr="00D34E8E" w:rsidRDefault="00DD43B5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Clasa</w:t>
            </w:r>
          </w:p>
        </w:tc>
        <w:tc>
          <w:tcPr>
            <w:tcW w:w="4111" w:type="pct"/>
          </w:tcPr>
          <w:p w14:paraId="14B62BD5" w14:textId="153E7BD0" w:rsidR="00DD43B5" w:rsidRPr="00D34E8E" w:rsidRDefault="00DD43B5" w:rsidP="00E95F28">
            <w:pPr>
              <w:jc w:val="both"/>
              <w:rPr>
                <w:b/>
                <w:color w:val="C00000"/>
                <w:lang w:val="ro-RO"/>
              </w:rPr>
            </w:pPr>
            <w:r w:rsidRPr="00D34E8E">
              <w:rPr>
                <w:lang w:val="ro-RO"/>
              </w:rPr>
              <w:t>a X-a</w:t>
            </w:r>
          </w:p>
        </w:tc>
      </w:tr>
    </w:tbl>
    <w:p w14:paraId="6FC8EA4A" w14:textId="77777777" w:rsidR="00DD43B5" w:rsidRDefault="00DD43B5" w:rsidP="00DD43B5"/>
    <w:p w14:paraId="346CDEE3" w14:textId="4FAF8414" w:rsidR="00DD229E" w:rsidRPr="00DD229E" w:rsidRDefault="00DD43B5" w:rsidP="00DD229E">
      <w:pPr>
        <w:pStyle w:val="Listparagraf"/>
        <w:numPr>
          <w:ilvl w:val="0"/>
          <w:numId w:val="2"/>
        </w:numPr>
        <w:spacing w:after="0" w:line="276" w:lineRule="auto"/>
        <w:ind w:left="284" w:hanging="284"/>
        <w:rPr>
          <w:rFonts w:ascii="Arial" w:eastAsia="Times New Roman" w:hAnsi="Arial" w:cs="Arial"/>
          <w:b/>
          <w:sz w:val="24"/>
          <w:szCs w:val="24"/>
          <w:lang w:val="ro-RO"/>
        </w:rPr>
      </w:pPr>
      <w:bookmarkStart w:id="2" w:name="_Hlk109900041"/>
      <w:bookmarkEnd w:id="0"/>
      <w:r w:rsidRPr="00DD229E">
        <w:rPr>
          <w:rFonts w:ascii="Arial" w:eastAsia="Times New Roman" w:hAnsi="Arial" w:cs="Arial"/>
          <w:b/>
          <w:sz w:val="24"/>
          <w:szCs w:val="24"/>
          <w:lang w:val="ro-RO"/>
        </w:rPr>
        <w:t xml:space="preserve">Ondulația permanentă rece este o încrețire pe cale artificială a părului. </w:t>
      </w:r>
    </w:p>
    <w:p w14:paraId="20A1AC34" w14:textId="634B741B" w:rsidR="00DD43B5" w:rsidRPr="00DD229E" w:rsidRDefault="00DD229E" w:rsidP="00DD229E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    </w:t>
      </w:r>
      <w:r w:rsidR="00DD43B5" w:rsidRPr="00DD229E">
        <w:rPr>
          <w:rFonts w:ascii="Arial" w:eastAsia="Times New Roman" w:hAnsi="Arial" w:cs="Arial"/>
          <w:b/>
          <w:sz w:val="24"/>
          <w:szCs w:val="24"/>
          <w:lang w:val="ro-RO"/>
        </w:rPr>
        <w:t>Cerințe:</w:t>
      </w:r>
    </w:p>
    <w:p w14:paraId="7558006F" w14:textId="77777777" w:rsidR="00DD43B5" w:rsidRPr="00DD43B5" w:rsidRDefault="00DD43B5" w:rsidP="00DD43B5">
      <w:pPr>
        <w:spacing w:after="0" w:line="276" w:lineRule="auto"/>
        <w:ind w:left="426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a)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ab/>
        <w:t>În ce constă  principiul ondulației permanente?</w:t>
      </w:r>
    </w:p>
    <w:p w14:paraId="4C158F58" w14:textId="77777777" w:rsidR="00DD43B5" w:rsidRPr="00DD43B5" w:rsidRDefault="00DD43B5" w:rsidP="00DD43B5">
      <w:pPr>
        <w:spacing w:after="0" w:line="276" w:lineRule="auto"/>
        <w:ind w:left="426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b)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ab/>
        <w:t>Care sunt acțiunile care stau la baza realizării ondulației permanente?</w:t>
      </w:r>
    </w:p>
    <w:p w14:paraId="722907E5" w14:textId="574340F7" w:rsidR="00DD43B5" w:rsidRPr="00DD43B5" w:rsidRDefault="00DD43B5" w:rsidP="00DD43B5">
      <w:pPr>
        <w:spacing w:after="0" w:line="276" w:lineRule="auto"/>
        <w:ind w:left="426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c)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ab/>
        <w:t>Descrieți tehnica executării ondulației permanente.</w:t>
      </w:r>
    </w:p>
    <w:p w14:paraId="2B20CFBC" w14:textId="77777777" w:rsidR="00DD43B5" w:rsidRPr="00DD43B5" w:rsidRDefault="00DD43B5" w:rsidP="00DD43B5">
      <w:pPr>
        <w:spacing w:after="0" w:line="276" w:lineRule="auto"/>
        <w:rPr>
          <w:rFonts w:ascii="Arial" w:eastAsia="Times New Roman" w:hAnsi="Arial" w:cs="Arial"/>
          <w:sz w:val="24"/>
          <w:szCs w:val="24"/>
          <w:lang w:val="ro-RO"/>
        </w:rPr>
      </w:pPr>
    </w:p>
    <w:p w14:paraId="48AEB088" w14:textId="2F8C543B" w:rsidR="00DD43B5" w:rsidRPr="00DD43B5" w:rsidRDefault="00DD43B5" w:rsidP="00DD43B5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bookmarkStart w:id="3" w:name="_Hlk109893237"/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Nivelul de dificultate: mediu</w:t>
      </w:r>
    </w:p>
    <w:p w14:paraId="24CE165F" w14:textId="497FD8D8" w:rsidR="00DD43B5" w:rsidRPr="00DD43B5" w:rsidRDefault="00DD43B5" w:rsidP="00DD43B5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BAREM DE CORECTARE</w:t>
      </w:r>
      <w:bookmarkEnd w:id="3"/>
    </w:p>
    <w:bookmarkEnd w:id="2"/>
    <w:p w14:paraId="113D0166" w14:textId="77777777" w:rsidR="00DD43B5" w:rsidRPr="00DD43B5" w:rsidRDefault="00DD43B5" w:rsidP="00DD43B5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6C6B5316" w14:textId="4DA37E92" w:rsidR="00DD43B5" w:rsidRPr="00DD43B5" w:rsidRDefault="00DD43B5" w:rsidP="00DD43B5">
      <w:pPr>
        <w:pStyle w:val="Listparagraf"/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sz w:val="24"/>
          <w:szCs w:val="24"/>
          <w:lang w:val="ro-RO"/>
        </w:rPr>
        <w:t xml:space="preserve">Principiul ondulației permanente reci constă în înmuierea </w:t>
      </w:r>
      <w:proofErr w:type="spellStart"/>
      <w:r w:rsidRPr="00DD43B5">
        <w:rPr>
          <w:rFonts w:ascii="Arial" w:eastAsia="Times New Roman" w:hAnsi="Arial" w:cs="Arial"/>
          <w:sz w:val="24"/>
          <w:szCs w:val="24"/>
          <w:lang w:val="ro-RO"/>
        </w:rPr>
        <w:t>keratinei</w:t>
      </w:r>
      <w:proofErr w:type="spellEnd"/>
      <w:r w:rsidRPr="00DD43B5">
        <w:rPr>
          <w:rFonts w:ascii="Arial" w:eastAsia="Times New Roman" w:hAnsi="Arial" w:cs="Arial"/>
          <w:sz w:val="24"/>
          <w:szCs w:val="24"/>
          <w:lang w:val="ro-RO"/>
        </w:rPr>
        <w:t xml:space="preserve"> conținută în celulele firului de păr,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Pr="00DD43B5">
        <w:rPr>
          <w:rFonts w:ascii="Arial" w:eastAsia="Times New Roman" w:hAnsi="Arial" w:cs="Arial"/>
          <w:sz w:val="24"/>
          <w:szCs w:val="24"/>
          <w:lang w:val="ro-RO"/>
        </w:rPr>
        <w:t>sub influența unor substanțe chimice</w:t>
      </w:r>
      <w:r>
        <w:rPr>
          <w:rFonts w:ascii="Arial" w:eastAsia="Times New Roman" w:hAnsi="Arial" w:cs="Arial"/>
          <w:sz w:val="24"/>
          <w:szCs w:val="24"/>
          <w:lang w:val="ro-RO"/>
        </w:rPr>
        <w:t>. L</w:t>
      </w:r>
      <w:r w:rsidRPr="00DD43B5">
        <w:rPr>
          <w:rFonts w:ascii="Arial" w:eastAsia="Times New Roman" w:hAnsi="Arial" w:cs="Arial"/>
          <w:sz w:val="24"/>
          <w:szCs w:val="24"/>
          <w:lang w:val="ro-RO"/>
        </w:rPr>
        <w:t xml:space="preserve">egăturile dintre lanțurile paralele care formează </w:t>
      </w:r>
      <w:proofErr w:type="spellStart"/>
      <w:r w:rsidRPr="00DD43B5">
        <w:rPr>
          <w:rFonts w:ascii="Arial" w:eastAsia="Times New Roman" w:hAnsi="Arial" w:cs="Arial"/>
          <w:sz w:val="24"/>
          <w:szCs w:val="24"/>
          <w:lang w:val="ro-RO"/>
        </w:rPr>
        <w:t>keratina</w:t>
      </w:r>
      <w:proofErr w:type="spellEnd"/>
      <w:r w:rsidRPr="00DD43B5">
        <w:rPr>
          <w:rFonts w:ascii="Arial" w:eastAsia="Times New Roman" w:hAnsi="Arial" w:cs="Arial"/>
          <w:sz w:val="24"/>
          <w:szCs w:val="24"/>
          <w:lang w:val="ro-RO"/>
        </w:rPr>
        <w:t xml:space="preserve"> se rup și se regrupează în alt mod, permițând firelor de păr să capete o altă formă</w:t>
      </w:r>
      <w:r>
        <w:rPr>
          <w:rFonts w:ascii="Arial" w:eastAsia="Times New Roman" w:hAnsi="Arial" w:cs="Arial"/>
          <w:sz w:val="24"/>
          <w:szCs w:val="24"/>
          <w:lang w:val="ro-RO"/>
        </w:rPr>
        <w:t>, cea dată de bigudiu</w:t>
      </w:r>
      <w:r w:rsidRPr="00DD43B5">
        <w:rPr>
          <w:rFonts w:ascii="Arial" w:eastAsia="Times New Roman" w:hAnsi="Arial" w:cs="Arial"/>
          <w:sz w:val="24"/>
          <w:szCs w:val="24"/>
          <w:lang w:val="ro-RO"/>
        </w:rPr>
        <w:t>.</w:t>
      </w:r>
    </w:p>
    <w:p w14:paraId="7A21F1E0" w14:textId="77777777" w:rsidR="00DD43B5" w:rsidRPr="00DD43B5" w:rsidRDefault="00DD43B5" w:rsidP="00DD43B5">
      <w:pPr>
        <w:pStyle w:val="Listparagraf"/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sz w:val="24"/>
          <w:szCs w:val="24"/>
          <w:lang w:val="ro-RO"/>
        </w:rPr>
        <w:t>Ondulația permanentă este obținută prin  2 acțiuni: -mecanică (rularea părului pe bigudiu) și chimică (acțiunea substanțelor chimice asupra firului de păr).</w:t>
      </w:r>
    </w:p>
    <w:p w14:paraId="460F1FF7" w14:textId="74A73161" w:rsidR="00DD43B5" w:rsidRDefault="00DD43B5" w:rsidP="00DD43B5">
      <w:pPr>
        <w:pStyle w:val="Listparagraf"/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Tehnica de lucru:</w:t>
      </w:r>
    </w:p>
    <w:p w14:paraId="2007AE0F" w14:textId="4D1E4A87" w:rsidR="00DD43B5" w:rsidRPr="00DD43B5" w:rsidRDefault="00DD43B5" w:rsidP="00DD43B5">
      <w:pPr>
        <w:spacing w:after="0" w:line="276" w:lineRule="auto"/>
        <w:ind w:left="36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   - </w:t>
      </w:r>
      <w:r w:rsidRPr="00DD43B5">
        <w:rPr>
          <w:rFonts w:ascii="Arial" w:eastAsia="Times New Roman" w:hAnsi="Arial" w:cs="Arial"/>
          <w:sz w:val="24"/>
          <w:szCs w:val="24"/>
          <w:lang w:val="ro-RO"/>
        </w:rPr>
        <w:t>spălarea părului  cu șampon</w:t>
      </w:r>
      <w:r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14:paraId="59872C9D" w14:textId="1E1DF34A" w:rsidR="00DD43B5" w:rsidRPr="00DD43B5" w:rsidRDefault="00DD43B5" w:rsidP="00DD43B5">
      <w:pPr>
        <w:pStyle w:val="Listparagraf"/>
        <w:spacing w:after="0" w:line="276" w:lineRule="auto"/>
        <w:ind w:left="567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sz w:val="24"/>
          <w:szCs w:val="24"/>
          <w:lang w:val="ro-RO"/>
        </w:rPr>
        <w:t>- alegerea soluției de permanent în funcție de tipul de păr</w:t>
      </w:r>
      <w:r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14:paraId="61AD49E4" w14:textId="4B9A945B" w:rsidR="00DD43B5" w:rsidRPr="00DD43B5" w:rsidRDefault="00DD43B5" w:rsidP="00DD43B5">
      <w:pPr>
        <w:spacing w:after="0" w:line="276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sz w:val="24"/>
          <w:szCs w:val="24"/>
          <w:lang w:val="ro-RO"/>
        </w:rPr>
        <w:t xml:space="preserve">        - tunderea părului la lungimea dorită</w:t>
      </w:r>
      <w:r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14:paraId="10D9A7DA" w14:textId="043A495E" w:rsidR="00DD43B5" w:rsidRPr="00DD43B5" w:rsidRDefault="00DD43B5" w:rsidP="00DD43B5">
      <w:pPr>
        <w:spacing w:after="0" w:line="276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sz w:val="24"/>
          <w:szCs w:val="24"/>
          <w:lang w:val="ro-RO"/>
        </w:rPr>
        <w:t xml:space="preserve">        - împărțirea corectă a șuvițelor de păr</w:t>
      </w:r>
      <w:r>
        <w:rPr>
          <w:rFonts w:ascii="Arial" w:eastAsia="Times New Roman" w:hAnsi="Arial" w:cs="Arial"/>
          <w:sz w:val="24"/>
          <w:szCs w:val="24"/>
          <w:lang w:val="ro-RO"/>
        </w:rPr>
        <w:t>;</w:t>
      </w:r>
      <w:r w:rsidRPr="00DD43B5">
        <w:rPr>
          <w:rFonts w:ascii="Arial" w:eastAsia="Times New Roman" w:hAnsi="Arial" w:cs="Arial"/>
          <w:sz w:val="24"/>
          <w:szCs w:val="24"/>
          <w:lang w:val="ro-RO"/>
        </w:rPr>
        <w:t xml:space="preserve">      </w:t>
      </w:r>
    </w:p>
    <w:p w14:paraId="09090973" w14:textId="34E3784C" w:rsidR="00DD43B5" w:rsidRDefault="00DD43B5" w:rsidP="00DD43B5">
      <w:pPr>
        <w:spacing w:after="0" w:line="276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sz w:val="24"/>
          <w:szCs w:val="24"/>
          <w:lang w:val="ro-RO"/>
        </w:rPr>
        <w:t xml:space="preserve">        - alegerea  șuviței pentru montare</w:t>
      </w:r>
      <w:r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14:paraId="158ACCFC" w14:textId="49E471FC" w:rsidR="00DD43B5" w:rsidRPr="00DD43B5" w:rsidRDefault="00DD43B5" w:rsidP="00DD43B5">
      <w:pPr>
        <w:spacing w:after="0" w:line="276" w:lineRule="auto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        - umezirea șuviței cu soluție de permanent;</w:t>
      </w:r>
    </w:p>
    <w:p w14:paraId="6291E33F" w14:textId="402A0D1B" w:rsidR="00DD43B5" w:rsidRPr="00DD43B5" w:rsidRDefault="00DD43B5" w:rsidP="00DD43B5">
      <w:pPr>
        <w:spacing w:after="0" w:line="276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sz w:val="24"/>
          <w:szCs w:val="24"/>
          <w:lang w:val="ro-RO"/>
        </w:rPr>
        <w:t xml:space="preserve">        - rularea  părului pe bigudiu</w:t>
      </w:r>
      <w:r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14:paraId="11C7DB5B" w14:textId="28459702" w:rsidR="00DD43B5" w:rsidRPr="00DD43B5" w:rsidRDefault="00DD43B5" w:rsidP="00DD43B5">
      <w:pPr>
        <w:spacing w:after="0" w:line="276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sz w:val="24"/>
          <w:szCs w:val="24"/>
          <w:lang w:val="ro-RO"/>
        </w:rPr>
        <w:t xml:space="preserve">        - fixarea corectă a bigudiului cu ajutorul elasticului</w:t>
      </w:r>
      <w:r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14:paraId="3B36E203" w14:textId="10BEE52C" w:rsidR="00DD43B5" w:rsidRPr="00DD43B5" w:rsidRDefault="00DD43B5" w:rsidP="00DD43B5">
      <w:pPr>
        <w:spacing w:after="0" w:line="276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sz w:val="24"/>
          <w:szCs w:val="24"/>
          <w:lang w:val="ro-RO"/>
        </w:rPr>
        <w:t xml:space="preserve">        - controlul  bigudiurilor</w:t>
      </w:r>
      <w:r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14:paraId="43897085" w14:textId="066A7A5E" w:rsidR="00DD43B5" w:rsidRPr="00DD43B5" w:rsidRDefault="00DD43B5" w:rsidP="00DD43B5">
      <w:pPr>
        <w:spacing w:after="0" w:line="276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sz w:val="24"/>
          <w:szCs w:val="24"/>
          <w:lang w:val="ro-RO"/>
        </w:rPr>
        <w:t xml:space="preserve">        - fixarea  timpului de acțiune necesar soluției</w:t>
      </w:r>
      <w:r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14:paraId="0AAE7995" w14:textId="64E6208A" w:rsidR="00DD43B5" w:rsidRPr="00DD43B5" w:rsidRDefault="00DD43B5" w:rsidP="00DD43B5">
      <w:pPr>
        <w:spacing w:after="0" w:line="276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sz w:val="24"/>
          <w:szCs w:val="24"/>
          <w:lang w:val="ro-RO"/>
        </w:rPr>
        <w:t xml:space="preserve">        - protejarea capului cu </w:t>
      </w:r>
      <w:r w:rsidR="00965593">
        <w:rPr>
          <w:rFonts w:ascii="Arial" w:eastAsia="Times New Roman" w:hAnsi="Arial" w:cs="Arial"/>
          <w:sz w:val="24"/>
          <w:szCs w:val="24"/>
          <w:lang w:val="ro-RO"/>
        </w:rPr>
        <w:t>o bonetă de plastic și un prosop curat</w:t>
      </w:r>
      <w:r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14:paraId="627B05BE" w14:textId="3D4B43B7" w:rsidR="00DD43B5" w:rsidRPr="00DD43B5" w:rsidRDefault="00DD43B5" w:rsidP="00DD43B5">
      <w:pPr>
        <w:spacing w:after="0" w:line="276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sz w:val="24"/>
          <w:szCs w:val="24"/>
          <w:lang w:val="ro-RO"/>
        </w:rPr>
        <w:t xml:space="preserve">        - </w:t>
      </w:r>
      <w:r w:rsidR="00965593">
        <w:rPr>
          <w:rFonts w:ascii="Arial" w:eastAsia="Times New Roman" w:hAnsi="Arial" w:cs="Arial"/>
          <w:sz w:val="24"/>
          <w:szCs w:val="24"/>
          <w:lang w:val="ro-RO"/>
        </w:rPr>
        <w:t xml:space="preserve">limpezirea părului și </w:t>
      </w:r>
      <w:r w:rsidRPr="00DD43B5">
        <w:rPr>
          <w:rFonts w:ascii="Arial" w:eastAsia="Times New Roman" w:hAnsi="Arial" w:cs="Arial"/>
          <w:sz w:val="24"/>
          <w:szCs w:val="24"/>
          <w:lang w:val="ro-RO"/>
        </w:rPr>
        <w:t xml:space="preserve">neutralizarea </w:t>
      </w:r>
      <w:r w:rsidR="00965593">
        <w:rPr>
          <w:rFonts w:ascii="Arial" w:eastAsia="Times New Roman" w:hAnsi="Arial" w:cs="Arial"/>
          <w:sz w:val="24"/>
          <w:szCs w:val="24"/>
          <w:lang w:val="ro-RO"/>
        </w:rPr>
        <w:t xml:space="preserve">permanentului </w:t>
      </w:r>
      <w:r w:rsidRPr="00DD43B5">
        <w:rPr>
          <w:rFonts w:ascii="Arial" w:eastAsia="Times New Roman" w:hAnsi="Arial" w:cs="Arial"/>
          <w:sz w:val="24"/>
          <w:szCs w:val="24"/>
          <w:lang w:val="ro-RO"/>
        </w:rPr>
        <w:t>după expirarea timpului</w:t>
      </w:r>
      <w:r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14:paraId="24984834" w14:textId="557FD6B3" w:rsidR="00DD43B5" w:rsidRPr="00DD43B5" w:rsidRDefault="00DD43B5" w:rsidP="00DD43B5">
      <w:pPr>
        <w:spacing w:after="0" w:line="276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sz w:val="24"/>
          <w:szCs w:val="24"/>
          <w:lang w:val="ro-RO"/>
        </w:rPr>
        <w:t xml:space="preserve">        - fixarea timpului de acționare pentru neutralizarea permanentului</w:t>
      </w:r>
      <w:r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14:paraId="0116C83D" w14:textId="285DE33E" w:rsidR="00DD43B5" w:rsidRPr="00DD43B5" w:rsidRDefault="00DD43B5" w:rsidP="00DD43B5">
      <w:pPr>
        <w:spacing w:after="0" w:line="276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sz w:val="24"/>
          <w:szCs w:val="24"/>
          <w:lang w:val="ro-RO"/>
        </w:rPr>
        <w:t xml:space="preserve">        - limpezirea corectă a părului</w:t>
      </w:r>
      <w:r>
        <w:rPr>
          <w:rFonts w:ascii="Arial" w:eastAsia="Times New Roman" w:hAnsi="Arial" w:cs="Arial"/>
          <w:sz w:val="24"/>
          <w:szCs w:val="24"/>
          <w:lang w:val="ro-RO"/>
        </w:rPr>
        <w:t>;</w:t>
      </w:r>
    </w:p>
    <w:bookmarkEnd w:id="1"/>
    <w:p w14:paraId="32E3A2F2" w14:textId="3CFAE150" w:rsidR="005D27CE" w:rsidRPr="00DD229E" w:rsidRDefault="005D27CE" w:rsidP="005D27CE">
      <w:pPr>
        <w:pStyle w:val="Listparagraf"/>
        <w:numPr>
          <w:ilvl w:val="0"/>
          <w:numId w:val="2"/>
        </w:numPr>
        <w:spacing w:after="0" w:line="276" w:lineRule="auto"/>
        <w:ind w:left="284" w:hanging="284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lastRenderedPageBreak/>
        <w:t>O clientă cu părul de lungime medie solicită realizarea unei coafuri din bucle</w:t>
      </w:r>
      <w:r w:rsidRPr="00DD229E">
        <w:rPr>
          <w:rFonts w:ascii="Arial" w:eastAsia="Times New Roman" w:hAnsi="Arial" w:cs="Arial"/>
          <w:b/>
          <w:sz w:val="24"/>
          <w:szCs w:val="24"/>
          <w:lang w:val="ro-RO"/>
        </w:rPr>
        <w:t xml:space="preserve">. </w:t>
      </w:r>
    </w:p>
    <w:p w14:paraId="61EEFECB" w14:textId="77777777" w:rsidR="005D27CE" w:rsidRPr="00DD229E" w:rsidRDefault="005D27CE" w:rsidP="005D27CE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    </w:t>
      </w:r>
      <w:r w:rsidRPr="00DD229E">
        <w:rPr>
          <w:rFonts w:ascii="Arial" w:eastAsia="Times New Roman" w:hAnsi="Arial" w:cs="Arial"/>
          <w:b/>
          <w:sz w:val="24"/>
          <w:szCs w:val="24"/>
          <w:lang w:val="ro-RO"/>
        </w:rPr>
        <w:t>Cerințe:</w:t>
      </w:r>
    </w:p>
    <w:p w14:paraId="28B1ACA1" w14:textId="5A691023" w:rsidR="005D27CE" w:rsidRPr="00DD43B5" w:rsidRDefault="005D27CE" w:rsidP="005D27CE">
      <w:pPr>
        <w:spacing w:after="0" w:line="276" w:lineRule="auto"/>
        <w:ind w:left="426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a)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Enumerați tehnicile de ondulare cunoscute; </w:t>
      </w:r>
    </w:p>
    <w:p w14:paraId="43387222" w14:textId="2C42BD62" w:rsidR="005D27CE" w:rsidRPr="00DD43B5" w:rsidRDefault="005D27CE" w:rsidP="005D27CE">
      <w:pPr>
        <w:spacing w:after="0" w:line="276" w:lineRule="auto"/>
        <w:ind w:left="426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b)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Precizați </w:t>
      </w:r>
      <w:r w:rsidR="0045040E">
        <w:rPr>
          <w:rFonts w:ascii="Arial" w:eastAsia="Times New Roman" w:hAnsi="Arial" w:cs="Arial"/>
          <w:b/>
          <w:sz w:val="24"/>
          <w:szCs w:val="24"/>
          <w:lang w:val="ro-RO"/>
        </w:rPr>
        <w:t xml:space="preserve">3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caracteristic</w:t>
      </w:r>
      <w:r w:rsidR="0045040E">
        <w:rPr>
          <w:rFonts w:ascii="Arial" w:eastAsia="Times New Roman" w:hAnsi="Arial" w:cs="Arial"/>
          <w:b/>
          <w:sz w:val="24"/>
          <w:szCs w:val="24"/>
          <w:lang w:val="ro-RO"/>
        </w:rPr>
        <w:t>i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 de care veți ține cont în conceperea coafurii; </w:t>
      </w:r>
    </w:p>
    <w:p w14:paraId="677F4D6D" w14:textId="555D8B29" w:rsidR="005D27CE" w:rsidRPr="00DD43B5" w:rsidRDefault="005D27CE" w:rsidP="005D27CE">
      <w:pPr>
        <w:spacing w:after="0" w:line="276" w:lineRule="auto"/>
        <w:ind w:left="426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c)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Explicați, pentru o clientă cu fața în formă de inimă, modul în care veți adapta coafura creată la această caracteristică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.</w:t>
      </w:r>
    </w:p>
    <w:p w14:paraId="19CA4EF4" w14:textId="77777777" w:rsidR="005D27CE" w:rsidRPr="00DD43B5" w:rsidRDefault="005D27CE" w:rsidP="005D27CE">
      <w:pPr>
        <w:spacing w:after="0" w:line="276" w:lineRule="auto"/>
        <w:rPr>
          <w:rFonts w:ascii="Arial" w:eastAsia="Times New Roman" w:hAnsi="Arial" w:cs="Arial"/>
          <w:sz w:val="24"/>
          <w:szCs w:val="24"/>
          <w:lang w:val="ro-RO"/>
        </w:rPr>
      </w:pPr>
    </w:p>
    <w:p w14:paraId="01439FE4" w14:textId="77777777" w:rsidR="005D27CE" w:rsidRPr="00DD43B5" w:rsidRDefault="005D27CE" w:rsidP="005D27CE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Nivelul de dificultate: mediu</w:t>
      </w:r>
    </w:p>
    <w:p w14:paraId="1A59989D" w14:textId="77777777" w:rsidR="005D27CE" w:rsidRPr="00DD43B5" w:rsidRDefault="005D27CE" w:rsidP="005D27CE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BAREM DE CORECTARE</w:t>
      </w:r>
    </w:p>
    <w:p w14:paraId="7A408E02" w14:textId="77777777" w:rsidR="005D27CE" w:rsidRDefault="005D27CE" w:rsidP="005D27CE"/>
    <w:p w14:paraId="1994D94E" w14:textId="33C68289" w:rsidR="005D27CE" w:rsidRDefault="005D27CE" w:rsidP="005D27CE">
      <w:pPr>
        <w:pStyle w:val="Listparagraf"/>
        <w:numPr>
          <w:ilvl w:val="0"/>
          <w:numId w:val="3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Tehnici de ondulare:</w:t>
      </w:r>
    </w:p>
    <w:p w14:paraId="618A802F" w14:textId="04246DE6" w:rsidR="005D27CE" w:rsidRDefault="005D27CE" w:rsidP="005D27CE">
      <w:pPr>
        <w:pStyle w:val="Listparagraf"/>
        <w:numPr>
          <w:ilvl w:val="0"/>
          <w:numId w:val="6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cu ondulatorul;</w:t>
      </w:r>
    </w:p>
    <w:p w14:paraId="0498D38C" w14:textId="2530AB16" w:rsidR="005D27CE" w:rsidRDefault="005D27CE" w:rsidP="005D27CE">
      <w:pPr>
        <w:pStyle w:val="Listparagraf"/>
        <w:numPr>
          <w:ilvl w:val="0"/>
          <w:numId w:val="6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cu peria și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feonul</w:t>
      </w:r>
      <w:proofErr w:type="spellEnd"/>
      <w:r>
        <w:rPr>
          <w:rFonts w:ascii="Arial" w:hAnsi="Arial" w:cs="Arial"/>
          <w:sz w:val="24"/>
          <w:szCs w:val="24"/>
          <w:lang w:val="ro-RO"/>
        </w:rPr>
        <w:t>;</w:t>
      </w:r>
    </w:p>
    <w:p w14:paraId="57202822" w14:textId="667DEEC4" w:rsidR="005D27CE" w:rsidRDefault="005D27CE" w:rsidP="005D27CE">
      <w:pPr>
        <w:pStyle w:val="Listparagraf"/>
        <w:numPr>
          <w:ilvl w:val="0"/>
          <w:numId w:val="6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cu ajutorul melcilor;</w:t>
      </w:r>
    </w:p>
    <w:p w14:paraId="083DC945" w14:textId="0519ED2E" w:rsidR="005D27CE" w:rsidRDefault="005D27CE" w:rsidP="005D27CE">
      <w:pPr>
        <w:pStyle w:val="Listparagraf"/>
        <w:numPr>
          <w:ilvl w:val="0"/>
          <w:numId w:val="6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cu bigudiurile;</w:t>
      </w:r>
    </w:p>
    <w:p w14:paraId="4EACA426" w14:textId="0B220241" w:rsidR="005D27CE" w:rsidRPr="003C65B8" w:rsidRDefault="005D27CE" w:rsidP="005D27CE">
      <w:pPr>
        <w:pStyle w:val="Listparagraf"/>
        <w:numPr>
          <w:ilvl w:val="0"/>
          <w:numId w:val="6"/>
        </w:numPr>
        <w:rPr>
          <w:rFonts w:ascii="Arial" w:hAnsi="Arial" w:cs="Arial"/>
          <w:sz w:val="24"/>
          <w:szCs w:val="24"/>
          <w:lang w:val="ro-RO"/>
        </w:rPr>
      </w:pPr>
      <w:proofErr w:type="spellStart"/>
      <w:r>
        <w:rPr>
          <w:rFonts w:ascii="Arial" w:hAnsi="Arial" w:cs="Arial"/>
          <w:sz w:val="24"/>
          <w:szCs w:val="24"/>
          <w:lang w:val="ro-RO"/>
        </w:rPr>
        <w:t>ondule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directe;</w:t>
      </w:r>
    </w:p>
    <w:p w14:paraId="5D5AFB60" w14:textId="19102E80" w:rsidR="005D27CE" w:rsidRDefault="005D27CE" w:rsidP="005D27CE">
      <w:pPr>
        <w:pStyle w:val="Listparagraf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În conceperea coafurii se va ține cont de</w:t>
      </w:r>
      <w:r w:rsidR="0045040E">
        <w:rPr>
          <w:rFonts w:ascii="Arial" w:hAnsi="Arial" w:cs="Arial"/>
          <w:sz w:val="24"/>
          <w:szCs w:val="24"/>
          <w:lang w:val="ro-RO"/>
        </w:rPr>
        <w:t xml:space="preserve"> (oricare 3)</w:t>
      </w:r>
      <w:r>
        <w:rPr>
          <w:rFonts w:ascii="Arial" w:hAnsi="Arial" w:cs="Arial"/>
          <w:sz w:val="24"/>
          <w:szCs w:val="24"/>
          <w:lang w:val="ro-RO"/>
        </w:rPr>
        <w:t>:</w:t>
      </w:r>
    </w:p>
    <w:p w14:paraId="080E9916" w14:textId="5861BCF5" w:rsidR="0045040E" w:rsidRDefault="0045040E" w:rsidP="0045040E">
      <w:pPr>
        <w:pStyle w:val="Listparagraf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t</w:t>
      </w:r>
      <w:r w:rsidRPr="0045040E">
        <w:rPr>
          <w:rFonts w:ascii="Arial" w:hAnsi="Arial" w:cs="Arial"/>
          <w:sz w:val="24"/>
          <w:szCs w:val="24"/>
          <w:lang w:val="ro-RO"/>
        </w:rPr>
        <w:t>ipul , calitatea, cantitatea și culoarea părului</w:t>
      </w:r>
      <w:r>
        <w:rPr>
          <w:rFonts w:ascii="Arial" w:hAnsi="Arial" w:cs="Arial"/>
          <w:sz w:val="24"/>
          <w:szCs w:val="24"/>
          <w:lang w:val="ro-RO"/>
        </w:rPr>
        <w:t>;</w:t>
      </w:r>
    </w:p>
    <w:p w14:paraId="61064BD9" w14:textId="401823DE" w:rsidR="0045040E" w:rsidRDefault="0045040E" w:rsidP="0045040E">
      <w:pPr>
        <w:pStyle w:val="Listparagraf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forma feței;</w:t>
      </w:r>
    </w:p>
    <w:p w14:paraId="7605F146" w14:textId="7924D975" w:rsidR="0045040E" w:rsidRDefault="0045040E" w:rsidP="0045040E">
      <w:pPr>
        <w:pStyle w:val="Listparagraf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conformația craniană;</w:t>
      </w:r>
    </w:p>
    <w:p w14:paraId="30CB7C30" w14:textId="15B7473B" w:rsidR="0045040E" w:rsidRDefault="0045040E" w:rsidP="0045040E">
      <w:pPr>
        <w:pStyle w:val="Listparagraf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vârstă;</w:t>
      </w:r>
    </w:p>
    <w:p w14:paraId="48675AED" w14:textId="77777777" w:rsidR="0045040E" w:rsidRDefault="0045040E" w:rsidP="0045040E">
      <w:pPr>
        <w:pStyle w:val="Listparagraf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vestimentație și ocazie;</w:t>
      </w:r>
    </w:p>
    <w:p w14:paraId="223B8116" w14:textId="77777777" w:rsidR="0045040E" w:rsidRDefault="0045040E" w:rsidP="0045040E">
      <w:pPr>
        <w:pStyle w:val="Listparagraf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imperfecțiunile feței și cutiei craniene;</w:t>
      </w:r>
    </w:p>
    <w:p w14:paraId="413C60CA" w14:textId="78A2C0AD" w:rsidR="005D27CE" w:rsidRPr="005D27CE" w:rsidRDefault="0045040E" w:rsidP="0045040E">
      <w:pPr>
        <w:pStyle w:val="Listparagraf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constituția corporală</w:t>
      </w:r>
      <w:r w:rsidR="005D27CE" w:rsidRPr="005D27CE">
        <w:rPr>
          <w:rFonts w:ascii="Arial" w:hAnsi="Arial" w:cs="Arial"/>
          <w:sz w:val="24"/>
          <w:szCs w:val="24"/>
          <w:lang w:val="ro-RO"/>
        </w:rPr>
        <w:t>.</w:t>
      </w:r>
    </w:p>
    <w:p w14:paraId="78D99ECC" w14:textId="37D92884" w:rsidR="0045040E" w:rsidRDefault="0045040E" w:rsidP="0045040E">
      <w:pPr>
        <w:pStyle w:val="Listparagraf"/>
        <w:numPr>
          <w:ilvl w:val="0"/>
          <w:numId w:val="3"/>
        </w:numPr>
        <w:rPr>
          <w:rFonts w:ascii="Arial" w:hAnsi="Arial" w:cs="Arial"/>
          <w:sz w:val="24"/>
          <w:szCs w:val="24"/>
          <w:lang w:val="ro-RO"/>
        </w:rPr>
      </w:pPr>
      <w:r w:rsidRPr="0045040E">
        <w:rPr>
          <w:rFonts w:ascii="Arial" w:hAnsi="Arial" w:cs="Arial"/>
          <w:sz w:val="24"/>
          <w:szCs w:val="24"/>
          <w:lang w:val="ro-RO"/>
        </w:rPr>
        <w:t>Fața în formă de inimă</w:t>
      </w:r>
      <w:r>
        <w:rPr>
          <w:rFonts w:ascii="Arial" w:hAnsi="Arial" w:cs="Arial"/>
          <w:sz w:val="24"/>
          <w:szCs w:val="24"/>
          <w:lang w:val="ro-RO"/>
        </w:rPr>
        <w:t xml:space="preserve"> este caracterizată de </w:t>
      </w:r>
      <w:r w:rsidRPr="0045040E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>f</w:t>
      </w:r>
      <w:r w:rsidRPr="0045040E">
        <w:rPr>
          <w:rFonts w:ascii="Arial" w:hAnsi="Arial" w:cs="Arial"/>
          <w:sz w:val="24"/>
          <w:szCs w:val="24"/>
          <w:lang w:val="ro-RO"/>
        </w:rPr>
        <w:t>runtea</w:t>
      </w:r>
      <w:r>
        <w:rPr>
          <w:rFonts w:ascii="Arial" w:hAnsi="Arial" w:cs="Arial"/>
          <w:sz w:val="24"/>
          <w:szCs w:val="24"/>
          <w:lang w:val="ro-RO"/>
        </w:rPr>
        <w:t xml:space="preserve"> lată, pomeții proeminenți</w:t>
      </w:r>
      <w:r w:rsidRPr="0045040E">
        <w:rPr>
          <w:rFonts w:ascii="Arial" w:hAnsi="Arial" w:cs="Arial"/>
          <w:sz w:val="24"/>
          <w:szCs w:val="24"/>
          <w:lang w:val="ro-RO"/>
        </w:rPr>
        <w:t xml:space="preserve">  </w:t>
      </w:r>
      <w:proofErr w:type="spellStart"/>
      <w:r w:rsidRPr="0045040E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45040E">
        <w:rPr>
          <w:rFonts w:ascii="Arial" w:hAnsi="Arial" w:cs="Arial"/>
          <w:sz w:val="24"/>
          <w:szCs w:val="24"/>
          <w:lang w:val="ro-RO"/>
        </w:rPr>
        <w:t xml:space="preserve">  </w:t>
      </w:r>
      <w:r>
        <w:rPr>
          <w:rFonts w:ascii="Arial" w:hAnsi="Arial" w:cs="Arial"/>
          <w:sz w:val="24"/>
          <w:szCs w:val="24"/>
          <w:lang w:val="ro-RO"/>
        </w:rPr>
        <w:t>bărbia ascuțită</w:t>
      </w:r>
      <w:r w:rsidRPr="0045040E">
        <w:rPr>
          <w:rFonts w:ascii="Arial" w:hAnsi="Arial" w:cs="Arial"/>
          <w:sz w:val="24"/>
          <w:szCs w:val="24"/>
          <w:lang w:val="ro-RO"/>
        </w:rPr>
        <w:t>.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45040E">
        <w:rPr>
          <w:rFonts w:ascii="Arial" w:hAnsi="Arial" w:cs="Arial"/>
          <w:sz w:val="24"/>
          <w:szCs w:val="24"/>
          <w:lang w:val="ro-RO"/>
        </w:rPr>
        <w:t>Adaptarea coafurii la forma feței are în vedere diminuarea lățimii  frunții</w:t>
      </w:r>
      <w:r>
        <w:rPr>
          <w:rFonts w:ascii="Arial" w:hAnsi="Arial" w:cs="Arial"/>
          <w:sz w:val="24"/>
          <w:szCs w:val="24"/>
          <w:lang w:val="ro-RO"/>
        </w:rPr>
        <w:t>, prin reducerea volumului în această zonă,</w:t>
      </w:r>
      <w:r w:rsidRPr="0045040E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45040E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45040E">
        <w:rPr>
          <w:rFonts w:ascii="Arial" w:hAnsi="Arial" w:cs="Arial"/>
          <w:sz w:val="24"/>
          <w:szCs w:val="24"/>
          <w:lang w:val="ro-RO"/>
        </w:rPr>
        <w:t xml:space="preserve">  umplerea  zonei  maxilar-mandibulare cu volum. </w:t>
      </w:r>
    </w:p>
    <w:p w14:paraId="20F429CB" w14:textId="77777777" w:rsidR="00BE1AA8" w:rsidRPr="0045040E" w:rsidRDefault="00BE1AA8" w:rsidP="00BE1AA8">
      <w:pPr>
        <w:pStyle w:val="Listparagraf"/>
        <w:rPr>
          <w:rFonts w:ascii="Arial" w:hAnsi="Arial" w:cs="Arial"/>
          <w:sz w:val="24"/>
          <w:szCs w:val="24"/>
          <w:lang w:val="ro-RO"/>
        </w:rPr>
      </w:pPr>
    </w:p>
    <w:p w14:paraId="2E46DC04" w14:textId="29C71A58" w:rsidR="00BE1AA8" w:rsidRPr="00DD229E" w:rsidRDefault="00BE1AA8" w:rsidP="00BE1AA8">
      <w:pPr>
        <w:pStyle w:val="Listparagraf"/>
        <w:numPr>
          <w:ilvl w:val="0"/>
          <w:numId w:val="2"/>
        </w:numPr>
        <w:spacing w:after="0" w:line="276" w:lineRule="auto"/>
        <w:ind w:left="284" w:hanging="284"/>
        <w:rPr>
          <w:rFonts w:ascii="Arial" w:eastAsia="Times New Roman" w:hAnsi="Arial" w:cs="Arial"/>
          <w:b/>
          <w:sz w:val="24"/>
          <w:szCs w:val="24"/>
          <w:lang w:val="ro-RO"/>
        </w:rPr>
      </w:pPr>
      <w:bookmarkStart w:id="4" w:name="_Hlk109935299"/>
      <w:r>
        <w:rPr>
          <w:rFonts w:ascii="Arial" w:eastAsia="Times New Roman" w:hAnsi="Arial" w:cs="Arial"/>
          <w:b/>
          <w:sz w:val="24"/>
          <w:szCs w:val="24"/>
          <w:lang w:val="ro-RO"/>
        </w:rPr>
        <w:t>Una din tehnicile de ondulare a părului este cea cu ajutorul melcilor de coafură. Executarea corectă a melcilor are un rol foarte important în crearea unei coafuri frumoase și reușite</w:t>
      </w:r>
      <w:r w:rsidRPr="00DD229E">
        <w:rPr>
          <w:rFonts w:ascii="Arial" w:eastAsia="Times New Roman" w:hAnsi="Arial" w:cs="Arial"/>
          <w:b/>
          <w:sz w:val="24"/>
          <w:szCs w:val="24"/>
          <w:lang w:val="ro-RO"/>
        </w:rPr>
        <w:t xml:space="preserve">. </w:t>
      </w:r>
    </w:p>
    <w:p w14:paraId="6F7345D0" w14:textId="77777777" w:rsidR="00BE1AA8" w:rsidRPr="00DD229E" w:rsidRDefault="00BE1AA8" w:rsidP="00BE1AA8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    </w:t>
      </w:r>
      <w:r w:rsidRPr="00DD229E">
        <w:rPr>
          <w:rFonts w:ascii="Arial" w:eastAsia="Times New Roman" w:hAnsi="Arial" w:cs="Arial"/>
          <w:b/>
          <w:sz w:val="24"/>
          <w:szCs w:val="24"/>
          <w:lang w:val="ro-RO"/>
        </w:rPr>
        <w:t>Cerințe:</w:t>
      </w:r>
    </w:p>
    <w:p w14:paraId="344A3DE4" w14:textId="58CA6992" w:rsidR="00BE1AA8" w:rsidRPr="00DD43B5" w:rsidRDefault="00BE1AA8" w:rsidP="00BE1AA8">
      <w:pPr>
        <w:spacing w:after="0" w:line="276" w:lineRule="auto"/>
        <w:ind w:left="426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a)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Enumerați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tipurile de melci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 cunoscute; </w:t>
      </w:r>
    </w:p>
    <w:p w14:paraId="1F351B16" w14:textId="49FBCF71" w:rsidR="00BE1AA8" w:rsidRPr="00DD43B5" w:rsidRDefault="00BE1AA8" w:rsidP="00BE1AA8">
      <w:pPr>
        <w:spacing w:after="0" w:line="276" w:lineRule="auto"/>
        <w:ind w:left="426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b)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Precizați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instrumentele și produsele necesare realizării melcilor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; </w:t>
      </w:r>
    </w:p>
    <w:p w14:paraId="535CEADD" w14:textId="66BF7B8A" w:rsidR="00BE1AA8" w:rsidRPr="00DD43B5" w:rsidRDefault="00BE1AA8" w:rsidP="00BE1AA8">
      <w:pPr>
        <w:spacing w:after="0" w:line="276" w:lineRule="auto"/>
        <w:ind w:left="426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c)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Descrieți tehnica de realizare a melcilor în relief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.</w:t>
      </w:r>
    </w:p>
    <w:p w14:paraId="2EAB1241" w14:textId="77777777" w:rsidR="00BE1AA8" w:rsidRPr="00DD43B5" w:rsidRDefault="00BE1AA8" w:rsidP="00BE1AA8">
      <w:pPr>
        <w:spacing w:after="0" w:line="276" w:lineRule="auto"/>
        <w:rPr>
          <w:rFonts w:ascii="Arial" w:eastAsia="Times New Roman" w:hAnsi="Arial" w:cs="Arial"/>
          <w:sz w:val="24"/>
          <w:szCs w:val="24"/>
          <w:lang w:val="ro-RO"/>
        </w:rPr>
      </w:pPr>
    </w:p>
    <w:p w14:paraId="73E805A7" w14:textId="77777777" w:rsidR="00BE1AA8" w:rsidRPr="00DD43B5" w:rsidRDefault="00BE1AA8" w:rsidP="00BE1AA8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Nivelul de dificultate: mediu</w:t>
      </w:r>
    </w:p>
    <w:p w14:paraId="272DC0CB" w14:textId="77777777" w:rsidR="00BE1AA8" w:rsidRPr="00DD43B5" w:rsidRDefault="00BE1AA8" w:rsidP="00BE1AA8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BAREM DE CORECTARE</w:t>
      </w:r>
    </w:p>
    <w:p w14:paraId="2149FF98" w14:textId="77777777" w:rsidR="00BE1AA8" w:rsidRDefault="00BE1AA8" w:rsidP="00BE1AA8"/>
    <w:p w14:paraId="2EDF2783" w14:textId="24BF81BA" w:rsidR="00BE1AA8" w:rsidRDefault="00BE1AA8" w:rsidP="00BE1AA8">
      <w:pPr>
        <w:pStyle w:val="Listparagraf"/>
        <w:numPr>
          <w:ilvl w:val="0"/>
          <w:numId w:val="7"/>
        </w:numPr>
        <w:rPr>
          <w:rFonts w:ascii="Arial" w:hAnsi="Arial" w:cs="Arial"/>
          <w:sz w:val="24"/>
          <w:szCs w:val="24"/>
          <w:lang w:val="ro-RO"/>
        </w:rPr>
      </w:pPr>
      <w:r w:rsidRPr="00BE1AA8">
        <w:rPr>
          <w:rFonts w:ascii="Arial" w:hAnsi="Arial" w:cs="Arial"/>
          <w:sz w:val="24"/>
          <w:szCs w:val="24"/>
          <w:lang w:val="ro-RO"/>
        </w:rPr>
        <w:t>Tipuri de melci</w:t>
      </w:r>
      <w:r w:rsidRPr="00BE1AA8">
        <w:rPr>
          <w:rFonts w:ascii="Arial" w:hAnsi="Arial" w:cs="Arial"/>
          <w:sz w:val="24"/>
          <w:szCs w:val="24"/>
          <w:lang w:val="ro-RO"/>
        </w:rPr>
        <w:t>:</w:t>
      </w:r>
      <w:r>
        <w:rPr>
          <w:rFonts w:ascii="Arial" w:hAnsi="Arial" w:cs="Arial"/>
          <w:sz w:val="24"/>
          <w:szCs w:val="24"/>
          <w:lang w:val="ro-RO"/>
        </w:rPr>
        <w:t xml:space="preserve"> plați,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semiplați</w:t>
      </w:r>
      <w:proofErr w:type="spellEnd"/>
      <w:r>
        <w:rPr>
          <w:rFonts w:ascii="Arial" w:hAnsi="Arial" w:cs="Arial"/>
          <w:sz w:val="24"/>
          <w:szCs w:val="24"/>
          <w:lang w:val="ro-RO"/>
        </w:rPr>
        <w:t>, în relief, de legătură, cu rădăcină prelungită;</w:t>
      </w:r>
    </w:p>
    <w:p w14:paraId="61E088C5" w14:textId="1B5048A5" w:rsidR="00BE1AA8" w:rsidRPr="00BE1AA8" w:rsidRDefault="00BE1AA8" w:rsidP="00BE1AA8">
      <w:pPr>
        <w:pStyle w:val="Listparagraf"/>
        <w:numPr>
          <w:ilvl w:val="0"/>
          <w:numId w:val="7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lastRenderedPageBreak/>
        <w:t>Instrumente și produse necesare:</w:t>
      </w:r>
    </w:p>
    <w:p w14:paraId="50A984D7" w14:textId="76FB4697" w:rsidR="00BE1AA8" w:rsidRDefault="00BE1AA8" w:rsidP="00BE1AA8">
      <w:pPr>
        <w:pStyle w:val="Listparagraf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instrumente: pieptene, clipsuri</w:t>
      </w:r>
    </w:p>
    <w:p w14:paraId="50195E46" w14:textId="41F3EFB0" w:rsidR="00BE1AA8" w:rsidRPr="005D27CE" w:rsidRDefault="00BE1AA8" w:rsidP="00BE1AA8">
      <w:pPr>
        <w:pStyle w:val="Listparagraf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produse: spumă, fixativ </w:t>
      </w:r>
    </w:p>
    <w:p w14:paraId="3A549117" w14:textId="77777777" w:rsidR="00633617" w:rsidRDefault="00BE1AA8" w:rsidP="00BE1AA8">
      <w:pPr>
        <w:pStyle w:val="Listparagraf"/>
        <w:numPr>
          <w:ilvl w:val="0"/>
          <w:numId w:val="7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Tehnica realizării melcilor în relief</w:t>
      </w:r>
      <w:r w:rsidR="00633617">
        <w:rPr>
          <w:rFonts w:ascii="Arial" w:hAnsi="Arial" w:cs="Arial"/>
          <w:sz w:val="24"/>
          <w:szCs w:val="24"/>
          <w:lang w:val="ro-RO"/>
        </w:rPr>
        <w:t>:</w:t>
      </w:r>
    </w:p>
    <w:p w14:paraId="5AF06572" w14:textId="77777777" w:rsidR="00633617" w:rsidRDefault="00633617" w:rsidP="00633617">
      <w:pPr>
        <w:pStyle w:val="Listparagraf"/>
        <w:numPr>
          <w:ilvl w:val="0"/>
          <w:numId w:val="6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se umezește părul și se aplică spuma de volum;</w:t>
      </w:r>
    </w:p>
    <w:p w14:paraId="125A05A6" w14:textId="70AD1C6B" w:rsidR="00BE1AA8" w:rsidRDefault="00633617" w:rsidP="00633617">
      <w:pPr>
        <w:pStyle w:val="Listparagraf"/>
        <w:numPr>
          <w:ilvl w:val="0"/>
          <w:numId w:val="6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se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piaptănă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părul în sus, în direcția opusă sensului rulării;</w:t>
      </w:r>
    </w:p>
    <w:p w14:paraId="3C282A82" w14:textId="2F5DA72B" w:rsidR="00633617" w:rsidRDefault="00633617" w:rsidP="00633617">
      <w:pPr>
        <w:pStyle w:val="Listparagraf"/>
        <w:numPr>
          <w:ilvl w:val="0"/>
          <w:numId w:val="6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se răsucește/rulează șuvița de păr până revine la rădăcină;</w:t>
      </w:r>
    </w:p>
    <w:p w14:paraId="7BCF46A7" w14:textId="2EB8345A" w:rsidR="00633617" w:rsidRDefault="00633617" w:rsidP="00633617">
      <w:pPr>
        <w:pStyle w:val="Listparagraf"/>
        <w:numPr>
          <w:ilvl w:val="0"/>
          <w:numId w:val="6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se prinde cu un clips, în zona de contact a melcului cu pielea capului</w:t>
      </w:r>
      <w:r w:rsidR="009815D5">
        <w:rPr>
          <w:rFonts w:ascii="Arial" w:hAnsi="Arial" w:cs="Arial"/>
          <w:sz w:val="24"/>
          <w:szCs w:val="24"/>
          <w:lang w:val="ro-RO"/>
        </w:rPr>
        <w:t>;</w:t>
      </w:r>
    </w:p>
    <w:p w14:paraId="66D20CDC" w14:textId="14632988" w:rsidR="00C27881" w:rsidRPr="0045040E" w:rsidRDefault="00C27881" w:rsidP="00633617">
      <w:pPr>
        <w:pStyle w:val="Listparagraf"/>
        <w:numPr>
          <w:ilvl w:val="0"/>
          <w:numId w:val="6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Se usucă</w:t>
      </w:r>
      <w:r w:rsidR="009815D5">
        <w:rPr>
          <w:rFonts w:ascii="Arial" w:hAnsi="Arial" w:cs="Arial"/>
          <w:sz w:val="24"/>
          <w:szCs w:val="24"/>
          <w:lang w:val="ro-RO"/>
        </w:rPr>
        <w:t xml:space="preserve"> părul la cască, se </w:t>
      </w:r>
      <w:proofErr w:type="spellStart"/>
      <w:r w:rsidR="009815D5">
        <w:rPr>
          <w:rFonts w:ascii="Arial" w:hAnsi="Arial" w:cs="Arial"/>
          <w:sz w:val="24"/>
          <w:szCs w:val="24"/>
          <w:lang w:val="ro-RO"/>
        </w:rPr>
        <w:t>piaptănă</w:t>
      </w:r>
      <w:proofErr w:type="spellEnd"/>
      <w:r w:rsidR="009815D5">
        <w:rPr>
          <w:rFonts w:ascii="Arial" w:hAnsi="Arial" w:cs="Arial"/>
          <w:sz w:val="24"/>
          <w:szCs w:val="24"/>
          <w:lang w:val="ro-RO"/>
        </w:rPr>
        <w:t xml:space="preserve"> și se fixează în forma dorită.</w:t>
      </w:r>
    </w:p>
    <w:p w14:paraId="2297671B" w14:textId="77777777" w:rsidR="00BE1AA8" w:rsidRPr="0045040E" w:rsidRDefault="00BE1AA8" w:rsidP="00BE1AA8">
      <w:pPr>
        <w:rPr>
          <w:rFonts w:ascii="Arial" w:hAnsi="Arial" w:cs="Arial"/>
          <w:sz w:val="24"/>
          <w:szCs w:val="24"/>
          <w:lang w:val="ro-RO"/>
        </w:rPr>
      </w:pPr>
    </w:p>
    <w:bookmarkEnd w:id="4"/>
    <w:p w14:paraId="5087A793" w14:textId="703F9CF0" w:rsidR="009815D5" w:rsidRPr="00DD229E" w:rsidRDefault="009815D5" w:rsidP="009815D5">
      <w:pPr>
        <w:pStyle w:val="Listparagraf"/>
        <w:numPr>
          <w:ilvl w:val="0"/>
          <w:numId w:val="2"/>
        </w:numPr>
        <w:spacing w:after="0" w:line="276" w:lineRule="auto"/>
        <w:ind w:left="284" w:hanging="284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Ondularea părului cu ajutorul bigudiurilor este o tehnică ce permite obținerea de coafuri diverse, moderne, adaptate caracteristicilor clientei</w:t>
      </w:r>
      <w:r w:rsidRPr="00DD229E">
        <w:rPr>
          <w:rFonts w:ascii="Arial" w:eastAsia="Times New Roman" w:hAnsi="Arial" w:cs="Arial"/>
          <w:b/>
          <w:sz w:val="24"/>
          <w:szCs w:val="24"/>
          <w:lang w:val="ro-RO"/>
        </w:rPr>
        <w:t xml:space="preserve">. </w:t>
      </w:r>
    </w:p>
    <w:p w14:paraId="7F348BCA" w14:textId="77777777" w:rsidR="009815D5" w:rsidRPr="00DD229E" w:rsidRDefault="009815D5" w:rsidP="009815D5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    </w:t>
      </w:r>
      <w:r w:rsidRPr="00DD229E">
        <w:rPr>
          <w:rFonts w:ascii="Arial" w:eastAsia="Times New Roman" w:hAnsi="Arial" w:cs="Arial"/>
          <w:b/>
          <w:sz w:val="24"/>
          <w:szCs w:val="24"/>
          <w:lang w:val="ro-RO"/>
        </w:rPr>
        <w:t>Cerințe:</w:t>
      </w:r>
    </w:p>
    <w:p w14:paraId="1DE3B8F9" w14:textId="67BC501B" w:rsidR="009815D5" w:rsidRPr="00DD43B5" w:rsidRDefault="009815D5" w:rsidP="009815D5">
      <w:pPr>
        <w:spacing w:after="0" w:line="276" w:lineRule="auto"/>
        <w:ind w:left="426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a)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Precizați aspectele de care veți ține cont la împărțirea părului în vederea montării bigudiurilor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; </w:t>
      </w:r>
    </w:p>
    <w:p w14:paraId="443BF436" w14:textId="1665A006" w:rsidR="009815D5" w:rsidRPr="00DD43B5" w:rsidRDefault="009815D5" w:rsidP="009815D5">
      <w:pPr>
        <w:spacing w:after="0" w:line="276" w:lineRule="auto"/>
        <w:ind w:left="426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b)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Explicați corelația dintre unghiul de montare al bigudiului și volumul obținut la rădăcină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; </w:t>
      </w:r>
    </w:p>
    <w:p w14:paraId="4B148798" w14:textId="3A072474" w:rsidR="009815D5" w:rsidRPr="00DD43B5" w:rsidRDefault="009815D5" w:rsidP="009815D5">
      <w:pPr>
        <w:spacing w:after="0" w:line="276" w:lineRule="auto"/>
        <w:ind w:left="426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c)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Descrieți tehnica de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rulare a unei șuvițe pe bigudiu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.</w:t>
      </w:r>
    </w:p>
    <w:p w14:paraId="6DA2B319" w14:textId="77777777" w:rsidR="009815D5" w:rsidRPr="00DD43B5" w:rsidRDefault="009815D5" w:rsidP="009815D5">
      <w:pPr>
        <w:spacing w:after="0" w:line="276" w:lineRule="auto"/>
        <w:rPr>
          <w:rFonts w:ascii="Arial" w:eastAsia="Times New Roman" w:hAnsi="Arial" w:cs="Arial"/>
          <w:sz w:val="24"/>
          <w:szCs w:val="24"/>
          <w:lang w:val="ro-RO"/>
        </w:rPr>
      </w:pPr>
    </w:p>
    <w:p w14:paraId="15BDC0F8" w14:textId="77777777" w:rsidR="009815D5" w:rsidRPr="00DD43B5" w:rsidRDefault="009815D5" w:rsidP="009815D5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Nivelul de dificultate: mediu</w:t>
      </w:r>
    </w:p>
    <w:p w14:paraId="2BA09960" w14:textId="77777777" w:rsidR="009815D5" w:rsidRPr="00DD43B5" w:rsidRDefault="009815D5" w:rsidP="009815D5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BAREM DE CORECTARE</w:t>
      </w:r>
    </w:p>
    <w:p w14:paraId="4B28C2F4" w14:textId="77777777" w:rsidR="009815D5" w:rsidRDefault="009815D5" w:rsidP="009815D5"/>
    <w:p w14:paraId="011122B8" w14:textId="77777777" w:rsidR="009815D5" w:rsidRDefault="009815D5" w:rsidP="009815D5">
      <w:pPr>
        <w:pStyle w:val="Listparagraf"/>
        <w:numPr>
          <w:ilvl w:val="0"/>
          <w:numId w:val="8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Aspecte avute în vedere la împărțirea părului:</w:t>
      </w:r>
    </w:p>
    <w:p w14:paraId="75CBE4A0" w14:textId="630D5926" w:rsidR="009815D5" w:rsidRDefault="008A602E" w:rsidP="009815D5">
      <w:pPr>
        <w:pStyle w:val="Listparagraf"/>
        <w:numPr>
          <w:ilvl w:val="0"/>
          <w:numId w:val="6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v</w:t>
      </w:r>
      <w:r w:rsidR="009815D5">
        <w:rPr>
          <w:rFonts w:ascii="Arial" w:hAnsi="Arial" w:cs="Arial"/>
          <w:sz w:val="24"/>
          <w:szCs w:val="24"/>
          <w:lang w:val="ro-RO"/>
        </w:rPr>
        <w:t>olumul părului în partea sup</w:t>
      </w:r>
      <w:r>
        <w:rPr>
          <w:rFonts w:ascii="Arial" w:hAnsi="Arial" w:cs="Arial"/>
          <w:sz w:val="24"/>
          <w:szCs w:val="24"/>
          <w:lang w:val="ro-RO"/>
        </w:rPr>
        <w:t>erioară a capului</w:t>
      </w:r>
      <w:r w:rsidR="009815D5" w:rsidRPr="009815D5">
        <w:rPr>
          <w:rFonts w:ascii="Arial" w:hAnsi="Arial" w:cs="Arial"/>
          <w:sz w:val="24"/>
          <w:szCs w:val="24"/>
          <w:lang w:val="ro-RO"/>
        </w:rPr>
        <w:t>;</w:t>
      </w:r>
    </w:p>
    <w:p w14:paraId="12220224" w14:textId="49763015" w:rsidR="008A602E" w:rsidRDefault="008A602E" w:rsidP="009815D5">
      <w:pPr>
        <w:pStyle w:val="Listparagraf"/>
        <w:numPr>
          <w:ilvl w:val="0"/>
          <w:numId w:val="6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cantitatea de păr necesară coafurii în partea din spate a capului;</w:t>
      </w:r>
    </w:p>
    <w:p w14:paraId="561F76F6" w14:textId="0FEDE102" w:rsidR="008A602E" w:rsidRDefault="008A602E" w:rsidP="009815D5">
      <w:pPr>
        <w:pStyle w:val="Listparagraf"/>
        <w:numPr>
          <w:ilvl w:val="0"/>
          <w:numId w:val="6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cantitatea de păr necesară coafurii în părțile laterale;</w:t>
      </w:r>
    </w:p>
    <w:p w14:paraId="33DDB212" w14:textId="59CC779A" w:rsidR="008A602E" w:rsidRPr="009815D5" w:rsidRDefault="008A602E" w:rsidP="009815D5">
      <w:pPr>
        <w:pStyle w:val="Listparagraf"/>
        <w:numPr>
          <w:ilvl w:val="0"/>
          <w:numId w:val="6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cantitatea de păr necesară terminației coafurii, în zona cefei.</w:t>
      </w:r>
    </w:p>
    <w:p w14:paraId="55953AE5" w14:textId="127F7C36" w:rsidR="008A602E" w:rsidRDefault="008A602E" w:rsidP="009815D5">
      <w:pPr>
        <w:pStyle w:val="Listparagraf"/>
        <w:numPr>
          <w:ilvl w:val="0"/>
          <w:numId w:val="8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Unghi ascuțit – volum mic la rădăcină;</w:t>
      </w:r>
    </w:p>
    <w:p w14:paraId="061CE23E" w14:textId="3FCCDBF7" w:rsidR="008A602E" w:rsidRDefault="008A602E" w:rsidP="008A602E">
      <w:pPr>
        <w:pStyle w:val="Listparagraf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Unghi drept – volum mediu;</w:t>
      </w:r>
    </w:p>
    <w:p w14:paraId="2A0ED419" w14:textId="1B3F099D" w:rsidR="009815D5" w:rsidRPr="00BE1AA8" w:rsidRDefault="008A602E" w:rsidP="008A602E">
      <w:pPr>
        <w:pStyle w:val="Listparagraf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Unghi obtuz – volum mare la rădăcină;</w:t>
      </w:r>
    </w:p>
    <w:p w14:paraId="15EB943B" w14:textId="77777777" w:rsidR="009815D5" w:rsidRDefault="009815D5" w:rsidP="009815D5">
      <w:pPr>
        <w:pStyle w:val="Listparagraf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instrumente: pieptene, clipsuri</w:t>
      </w:r>
    </w:p>
    <w:p w14:paraId="09A26A69" w14:textId="77777777" w:rsidR="009815D5" w:rsidRPr="005D27CE" w:rsidRDefault="009815D5" w:rsidP="009815D5">
      <w:pPr>
        <w:pStyle w:val="Listparagraf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produse: spumă, fixativ </w:t>
      </w:r>
    </w:p>
    <w:p w14:paraId="36D902DB" w14:textId="5CFC3543" w:rsidR="009815D5" w:rsidRDefault="009815D5" w:rsidP="009815D5">
      <w:pPr>
        <w:pStyle w:val="Listparagraf"/>
        <w:numPr>
          <w:ilvl w:val="0"/>
          <w:numId w:val="8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Tehnica </w:t>
      </w:r>
      <w:r w:rsidR="008A602E">
        <w:rPr>
          <w:rFonts w:ascii="Arial" w:hAnsi="Arial" w:cs="Arial"/>
          <w:sz w:val="24"/>
          <w:szCs w:val="24"/>
          <w:lang w:val="ro-RO"/>
        </w:rPr>
        <w:t>rulării părului pe bigudiuri:</w:t>
      </w:r>
    </w:p>
    <w:p w14:paraId="3E4F54B0" w14:textId="291BCA30" w:rsidR="009815D5" w:rsidRDefault="009815D5" w:rsidP="009815D5">
      <w:pPr>
        <w:pStyle w:val="Listparagraf"/>
        <w:numPr>
          <w:ilvl w:val="0"/>
          <w:numId w:val="6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se </w:t>
      </w:r>
      <w:r w:rsidR="008A602E">
        <w:rPr>
          <w:rFonts w:ascii="Arial" w:hAnsi="Arial" w:cs="Arial"/>
          <w:sz w:val="24"/>
          <w:szCs w:val="24"/>
          <w:lang w:val="ro-RO"/>
        </w:rPr>
        <w:t>alege o șuviță de păr mai îngustă decât lungimea bigudiului</w:t>
      </w:r>
      <w:r>
        <w:rPr>
          <w:rFonts w:ascii="Arial" w:hAnsi="Arial" w:cs="Arial"/>
          <w:sz w:val="24"/>
          <w:szCs w:val="24"/>
          <w:lang w:val="ro-RO"/>
        </w:rPr>
        <w:t>;</w:t>
      </w:r>
    </w:p>
    <w:p w14:paraId="0470C892" w14:textId="7CF594CC" w:rsidR="009815D5" w:rsidRDefault="009815D5" w:rsidP="009815D5">
      <w:pPr>
        <w:pStyle w:val="Listparagraf"/>
        <w:numPr>
          <w:ilvl w:val="0"/>
          <w:numId w:val="6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se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piaptănă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="008A602E">
        <w:rPr>
          <w:rFonts w:ascii="Arial" w:hAnsi="Arial" w:cs="Arial"/>
          <w:sz w:val="24"/>
          <w:szCs w:val="24"/>
          <w:lang w:val="ro-RO"/>
        </w:rPr>
        <w:t>șuvița aleasă</w:t>
      </w:r>
      <w:r w:rsidR="00FC45D7">
        <w:rPr>
          <w:rFonts w:ascii="Arial" w:hAnsi="Arial" w:cs="Arial"/>
          <w:sz w:val="24"/>
          <w:szCs w:val="24"/>
          <w:lang w:val="ro-RO"/>
        </w:rPr>
        <w:t xml:space="preserve"> în unghiul de rulare dorit</w:t>
      </w:r>
      <w:r>
        <w:rPr>
          <w:rFonts w:ascii="Arial" w:hAnsi="Arial" w:cs="Arial"/>
          <w:sz w:val="24"/>
          <w:szCs w:val="24"/>
          <w:lang w:val="ro-RO"/>
        </w:rPr>
        <w:t>;</w:t>
      </w:r>
    </w:p>
    <w:p w14:paraId="75CB3A57" w14:textId="27397288" w:rsidR="009815D5" w:rsidRDefault="009815D5" w:rsidP="009815D5">
      <w:pPr>
        <w:pStyle w:val="Listparagraf"/>
        <w:numPr>
          <w:ilvl w:val="0"/>
          <w:numId w:val="6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se </w:t>
      </w:r>
      <w:r w:rsidR="008A602E">
        <w:rPr>
          <w:rFonts w:ascii="Arial" w:hAnsi="Arial" w:cs="Arial"/>
          <w:sz w:val="24"/>
          <w:szCs w:val="24"/>
          <w:lang w:val="ro-RO"/>
        </w:rPr>
        <w:t>poziționează bigudiul pe vârful șuviței și se începe rularea</w:t>
      </w:r>
      <w:r w:rsidR="00FC45D7">
        <w:rPr>
          <w:rFonts w:ascii="Arial" w:hAnsi="Arial" w:cs="Arial"/>
          <w:sz w:val="24"/>
          <w:szCs w:val="24"/>
          <w:lang w:val="ro-RO"/>
        </w:rPr>
        <w:t xml:space="preserve"> până ce bigudiul atinge scalpul;</w:t>
      </w:r>
    </w:p>
    <w:p w14:paraId="108A0961" w14:textId="66C82EC4" w:rsidR="009815D5" w:rsidRPr="00FC45D7" w:rsidRDefault="00FC45D7" w:rsidP="00FC45D7">
      <w:pPr>
        <w:pStyle w:val="Listparagraf"/>
        <w:numPr>
          <w:ilvl w:val="0"/>
          <w:numId w:val="6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se fixează bigudiul cu un clips</w:t>
      </w:r>
      <w:r w:rsidR="009815D5" w:rsidRPr="00FC45D7">
        <w:rPr>
          <w:rFonts w:ascii="Arial" w:hAnsi="Arial" w:cs="Arial"/>
          <w:sz w:val="24"/>
          <w:szCs w:val="24"/>
          <w:lang w:val="ro-RO"/>
        </w:rPr>
        <w:t xml:space="preserve">, în zona de contact a </w:t>
      </w:r>
      <w:r>
        <w:rPr>
          <w:rFonts w:ascii="Arial" w:hAnsi="Arial" w:cs="Arial"/>
          <w:sz w:val="24"/>
          <w:szCs w:val="24"/>
          <w:lang w:val="ro-RO"/>
        </w:rPr>
        <w:t xml:space="preserve">bigudiului </w:t>
      </w:r>
      <w:r w:rsidR="009815D5" w:rsidRPr="00FC45D7">
        <w:rPr>
          <w:rFonts w:ascii="Arial" w:hAnsi="Arial" w:cs="Arial"/>
          <w:sz w:val="24"/>
          <w:szCs w:val="24"/>
          <w:lang w:val="ro-RO"/>
        </w:rPr>
        <w:t>cu pielea capului</w:t>
      </w:r>
      <w:r>
        <w:rPr>
          <w:rFonts w:ascii="Arial" w:hAnsi="Arial" w:cs="Arial"/>
          <w:sz w:val="24"/>
          <w:szCs w:val="24"/>
          <w:lang w:val="ro-RO"/>
        </w:rPr>
        <w:t>.</w:t>
      </w:r>
    </w:p>
    <w:p w14:paraId="1B96542C" w14:textId="77777777" w:rsidR="009815D5" w:rsidRPr="0045040E" w:rsidRDefault="009815D5" w:rsidP="009815D5">
      <w:pPr>
        <w:rPr>
          <w:rFonts w:ascii="Arial" w:hAnsi="Arial" w:cs="Arial"/>
          <w:sz w:val="24"/>
          <w:szCs w:val="24"/>
          <w:lang w:val="ro-RO"/>
        </w:rPr>
      </w:pPr>
    </w:p>
    <w:p w14:paraId="3657FAE8" w14:textId="7052C5E5" w:rsidR="00370271" w:rsidRPr="00DD229E" w:rsidRDefault="00370271" w:rsidP="00370271">
      <w:pPr>
        <w:pStyle w:val="Listparagraf"/>
        <w:numPr>
          <w:ilvl w:val="0"/>
          <w:numId w:val="2"/>
        </w:numPr>
        <w:spacing w:after="0" w:line="276" w:lineRule="auto"/>
        <w:ind w:left="284" w:hanging="284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lastRenderedPageBreak/>
        <w:t xml:space="preserve">Realizarea unei coafuri pe bază de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ro-RO"/>
        </w:rPr>
        <w:t>ondule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ro-RO"/>
        </w:rPr>
        <w:t>, obținute prin rularea părului pe bigudiuri, este o lucrare des solicitată de clientele salonului de coafură</w:t>
      </w:r>
      <w:r w:rsidRPr="00DD229E">
        <w:rPr>
          <w:rFonts w:ascii="Arial" w:eastAsia="Times New Roman" w:hAnsi="Arial" w:cs="Arial"/>
          <w:b/>
          <w:sz w:val="24"/>
          <w:szCs w:val="24"/>
          <w:lang w:val="ro-RO"/>
        </w:rPr>
        <w:t xml:space="preserve">. </w:t>
      </w:r>
    </w:p>
    <w:p w14:paraId="68416FF8" w14:textId="77777777" w:rsidR="00370271" w:rsidRPr="00DD229E" w:rsidRDefault="00370271" w:rsidP="00370271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    </w:t>
      </w:r>
      <w:r w:rsidRPr="00DD229E">
        <w:rPr>
          <w:rFonts w:ascii="Arial" w:eastAsia="Times New Roman" w:hAnsi="Arial" w:cs="Arial"/>
          <w:b/>
          <w:sz w:val="24"/>
          <w:szCs w:val="24"/>
          <w:lang w:val="ro-RO"/>
        </w:rPr>
        <w:t>Cerințe:</w:t>
      </w:r>
    </w:p>
    <w:p w14:paraId="31716732" w14:textId="1424C45B" w:rsidR="00370271" w:rsidRPr="00DD43B5" w:rsidRDefault="00370271" w:rsidP="00370271">
      <w:pPr>
        <w:spacing w:after="0" w:line="276" w:lineRule="auto"/>
        <w:ind w:left="426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a)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Enumerați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produsele utilizate la coafarea părului cu ajutorul bigudiurilor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; </w:t>
      </w:r>
    </w:p>
    <w:p w14:paraId="6690A46E" w14:textId="3F5F3C14" w:rsidR="00370271" w:rsidRPr="00DD43B5" w:rsidRDefault="00370271" w:rsidP="00370271">
      <w:pPr>
        <w:spacing w:after="0" w:line="276" w:lineRule="auto"/>
        <w:ind w:left="426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b)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Pentru o clientă cu fața rotundă, e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xplicați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modul în care veți alege unghiul de rulare al bigudiurilor, în diverse zone ale capului, în funcție de forma feței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; </w:t>
      </w:r>
    </w:p>
    <w:p w14:paraId="560103CD" w14:textId="538E4F4C" w:rsidR="00370271" w:rsidRPr="00DD43B5" w:rsidRDefault="00370271" w:rsidP="00370271">
      <w:pPr>
        <w:spacing w:after="0" w:line="276" w:lineRule="auto"/>
        <w:ind w:left="426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c)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Precizați 3 greșeli care pot duce la nereușita lucrării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.</w:t>
      </w:r>
    </w:p>
    <w:p w14:paraId="7FFBA244" w14:textId="77777777" w:rsidR="00370271" w:rsidRPr="00DD43B5" w:rsidRDefault="00370271" w:rsidP="00370271">
      <w:pPr>
        <w:spacing w:after="0" w:line="276" w:lineRule="auto"/>
        <w:rPr>
          <w:rFonts w:ascii="Arial" w:eastAsia="Times New Roman" w:hAnsi="Arial" w:cs="Arial"/>
          <w:sz w:val="24"/>
          <w:szCs w:val="24"/>
          <w:lang w:val="ro-RO"/>
        </w:rPr>
      </w:pPr>
    </w:p>
    <w:p w14:paraId="738CFFE3" w14:textId="3A0E033A" w:rsidR="00370271" w:rsidRPr="00DD43B5" w:rsidRDefault="00370271" w:rsidP="00370271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mare</w:t>
      </w:r>
    </w:p>
    <w:p w14:paraId="0341AAF8" w14:textId="77777777" w:rsidR="00370271" w:rsidRPr="00DD43B5" w:rsidRDefault="00370271" w:rsidP="00370271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BAREM DE CORECTARE</w:t>
      </w:r>
    </w:p>
    <w:p w14:paraId="0948972E" w14:textId="77777777" w:rsidR="00370271" w:rsidRDefault="00370271" w:rsidP="00370271"/>
    <w:p w14:paraId="2005DE2A" w14:textId="6D6D9ED9" w:rsidR="00370271" w:rsidRPr="00006D47" w:rsidRDefault="00006D47" w:rsidP="00006D47">
      <w:pPr>
        <w:pStyle w:val="Listparagraf"/>
        <w:numPr>
          <w:ilvl w:val="0"/>
          <w:numId w:val="9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Produse necesare: </w:t>
      </w:r>
      <w:r w:rsidRPr="00006D47">
        <w:rPr>
          <w:rFonts w:ascii="Arial" w:hAnsi="Arial" w:cs="Arial"/>
          <w:sz w:val="24"/>
          <w:szCs w:val="24"/>
          <w:lang w:val="ro-RO"/>
        </w:rPr>
        <w:t>șampon adecvat pentru tipul de păr</w:t>
      </w:r>
      <w:r>
        <w:rPr>
          <w:rFonts w:ascii="Arial" w:hAnsi="Arial" w:cs="Arial"/>
          <w:sz w:val="24"/>
          <w:szCs w:val="24"/>
          <w:lang w:val="ro-RO"/>
        </w:rPr>
        <w:t xml:space="preserve">, </w:t>
      </w:r>
      <w:r w:rsidRPr="00006D47">
        <w:rPr>
          <w:rFonts w:ascii="Arial" w:hAnsi="Arial" w:cs="Arial"/>
          <w:sz w:val="24"/>
          <w:szCs w:val="24"/>
          <w:lang w:val="ro-RO"/>
        </w:rPr>
        <w:t>balsam sau mască</w:t>
      </w:r>
      <w:r>
        <w:rPr>
          <w:rFonts w:ascii="Arial" w:hAnsi="Arial" w:cs="Arial"/>
          <w:sz w:val="24"/>
          <w:szCs w:val="24"/>
          <w:lang w:val="ro-RO"/>
        </w:rPr>
        <w:t xml:space="preserve">, </w:t>
      </w:r>
      <w:r w:rsidRPr="00006D47">
        <w:rPr>
          <w:rFonts w:ascii="Arial" w:hAnsi="Arial" w:cs="Arial"/>
          <w:sz w:val="24"/>
          <w:szCs w:val="24"/>
          <w:lang w:val="ro-RO"/>
        </w:rPr>
        <w:t>spumă de păr</w:t>
      </w:r>
      <w:r>
        <w:rPr>
          <w:rFonts w:ascii="Arial" w:hAnsi="Arial" w:cs="Arial"/>
          <w:sz w:val="24"/>
          <w:szCs w:val="24"/>
          <w:lang w:val="ro-RO"/>
        </w:rPr>
        <w:t xml:space="preserve">, </w:t>
      </w:r>
      <w:r w:rsidRPr="00006D47">
        <w:rPr>
          <w:rFonts w:ascii="Arial" w:hAnsi="Arial" w:cs="Arial"/>
          <w:sz w:val="24"/>
          <w:szCs w:val="24"/>
          <w:lang w:val="ro-RO"/>
        </w:rPr>
        <w:t>fixativ</w:t>
      </w:r>
      <w:r>
        <w:rPr>
          <w:rFonts w:ascii="Arial" w:hAnsi="Arial" w:cs="Arial"/>
          <w:sz w:val="24"/>
          <w:szCs w:val="24"/>
          <w:lang w:val="ro-RO"/>
        </w:rPr>
        <w:t xml:space="preserve">, </w:t>
      </w:r>
      <w:r w:rsidRPr="00006D47">
        <w:rPr>
          <w:rFonts w:ascii="Arial" w:hAnsi="Arial" w:cs="Arial"/>
          <w:sz w:val="24"/>
          <w:szCs w:val="24"/>
          <w:lang w:val="ro-RO"/>
        </w:rPr>
        <w:t>ceară, gel.</w:t>
      </w:r>
    </w:p>
    <w:p w14:paraId="3C284699" w14:textId="2AE70D7D" w:rsidR="00006D47" w:rsidRDefault="00006D47" w:rsidP="00006D47">
      <w:pPr>
        <w:pStyle w:val="Listparagraf"/>
        <w:numPr>
          <w:ilvl w:val="0"/>
          <w:numId w:val="9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Se urmărește crearea de volum pe zona de top, pentru alungirea feței și reducerea volumul pe zonele laterale:</w:t>
      </w:r>
    </w:p>
    <w:p w14:paraId="1C28B97E" w14:textId="261CDBC8" w:rsidR="00370271" w:rsidRDefault="00370271" w:rsidP="00006D47">
      <w:pPr>
        <w:pStyle w:val="Listparagraf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Unghi ascuțit – </w:t>
      </w:r>
      <w:r w:rsidR="00006D47">
        <w:rPr>
          <w:rFonts w:ascii="Arial" w:hAnsi="Arial" w:cs="Arial"/>
          <w:sz w:val="24"/>
          <w:szCs w:val="24"/>
          <w:lang w:val="ro-RO"/>
        </w:rPr>
        <w:t>zonele laterale</w:t>
      </w:r>
      <w:r>
        <w:rPr>
          <w:rFonts w:ascii="Arial" w:hAnsi="Arial" w:cs="Arial"/>
          <w:sz w:val="24"/>
          <w:szCs w:val="24"/>
          <w:lang w:val="ro-RO"/>
        </w:rPr>
        <w:t>;</w:t>
      </w:r>
    </w:p>
    <w:p w14:paraId="6160CE25" w14:textId="4952F8E1" w:rsidR="00370271" w:rsidRDefault="00370271" w:rsidP="00370271">
      <w:pPr>
        <w:pStyle w:val="Listparagraf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Unghi drept – </w:t>
      </w:r>
      <w:r w:rsidR="00006D47">
        <w:rPr>
          <w:rFonts w:ascii="Arial" w:hAnsi="Arial" w:cs="Arial"/>
          <w:sz w:val="24"/>
          <w:szCs w:val="24"/>
          <w:lang w:val="ro-RO"/>
        </w:rPr>
        <w:t>zona cefei</w:t>
      </w:r>
      <w:r>
        <w:rPr>
          <w:rFonts w:ascii="Arial" w:hAnsi="Arial" w:cs="Arial"/>
          <w:sz w:val="24"/>
          <w:szCs w:val="24"/>
          <w:lang w:val="ro-RO"/>
        </w:rPr>
        <w:t>;</w:t>
      </w:r>
    </w:p>
    <w:p w14:paraId="59AEA429" w14:textId="0B327B18" w:rsidR="00370271" w:rsidRDefault="00370271" w:rsidP="00006D47">
      <w:pPr>
        <w:pStyle w:val="Listparagraf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Unghi obtuz – </w:t>
      </w:r>
      <w:r w:rsidR="00006D47">
        <w:rPr>
          <w:rFonts w:ascii="Arial" w:hAnsi="Arial" w:cs="Arial"/>
          <w:sz w:val="24"/>
          <w:szCs w:val="24"/>
          <w:lang w:val="ro-RO"/>
        </w:rPr>
        <w:t>zona de creștet</w:t>
      </w:r>
      <w:r>
        <w:rPr>
          <w:rFonts w:ascii="Arial" w:hAnsi="Arial" w:cs="Arial"/>
          <w:sz w:val="24"/>
          <w:szCs w:val="24"/>
          <w:lang w:val="ro-RO"/>
        </w:rPr>
        <w:t>;</w:t>
      </w:r>
      <w:r w:rsidRPr="00006D47">
        <w:rPr>
          <w:rFonts w:ascii="Arial" w:hAnsi="Arial" w:cs="Arial"/>
          <w:sz w:val="24"/>
          <w:szCs w:val="24"/>
          <w:lang w:val="ro-RO"/>
        </w:rPr>
        <w:t xml:space="preserve"> </w:t>
      </w:r>
    </w:p>
    <w:p w14:paraId="2AA8FE6B" w14:textId="112650C9" w:rsidR="00006D47" w:rsidRDefault="00006D47" w:rsidP="00006D47">
      <w:pPr>
        <w:pStyle w:val="Listparagraf"/>
        <w:numPr>
          <w:ilvl w:val="0"/>
          <w:numId w:val="9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Greșeli; oricare 3 dintre:</w:t>
      </w:r>
    </w:p>
    <w:p w14:paraId="08C7073A" w14:textId="272CF098" w:rsidR="00006D47" w:rsidRDefault="00006D47" w:rsidP="00006D47">
      <w:pPr>
        <w:pStyle w:val="Listparagraf"/>
        <w:numPr>
          <w:ilvl w:val="0"/>
          <w:numId w:val="6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Nu s-a ținut cont de forma feței; unghiul de rulare al bigudiurilor a fost greșit, iar volumele au fost poziționate incorect;</w:t>
      </w:r>
    </w:p>
    <w:p w14:paraId="0216C6B9" w14:textId="50752C99" w:rsidR="00006D47" w:rsidRDefault="00006D47" w:rsidP="00006D47">
      <w:pPr>
        <w:pStyle w:val="Listparagraf"/>
        <w:numPr>
          <w:ilvl w:val="0"/>
          <w:numId w:val="6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Șuvițele alese au fost mai late decât lungimea bigudiului;</w:t>
      </w:r>
    </w:p>
    <w:p w14:paraId="3A3CDA0D" w14:textId="09880172" w:rsidR="00006D47" w:rsidRDefault="00006D47" w:rsidP="00006D47">
      <w:pPr>
        <w:pStyle w:val="Listparagraf"/>
        <w:numPr>
          <w:ilvl w:val="0"/>
          <w:numId w:val="6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Vârfurile șuvițelor nu au fost poziționate corect pe bigudiu</w:t>
      </w:r>
      <w:r w:rsidR="00341544">
        <w:rPr>
          <w:rFonts w:ascii="Arial" w:hAnsi="Arial" w:cs="Arial"/>
          <w:sz w:val="24"/>
          <w:szCs w:val="24"/>
          <w:lang w:val="ro-RO"/>
        </w:rPr>
        <w:t xml:space="preserve"> – apar vârfuri haotice în coafură</w:t>
      </w:r>
      <w:r>
        <w:rPr>
          <w:rFonts w:ascii="Arial" w:hAnsi="Arial" w:cs="Arial"/>
          <w:sz w:val="24"/>
          <w:szCs w:val="24"/>
          <w:lang w:val="ro-RO"/>
        </w:rPr>
        <w:t>;</w:t>
      </w:r>
    </w:p>
    <w:p w14:paraId="13EA9BEF" w14:textId="50802005" w:rsidR="00006D47" w:rsidRDefault="00006D47" w:rsidP="00006D47">
      <w:pPr>
        <w:pStyle w:val="Listparagraf"/>
        <w:numPr>
          <w:ilvl w:val="0"/>
          <w:numId w:val="6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Părul nu a fost suficient pieptănat – se răsucește cu dificultate;</w:t>
      </w:r>
    </w:p>
    <w:p w14:paraId="5E592ECA" w14:textId="56A35EDE" w:rsidR="00006D47" w:rsidRDefault="00341544" w:rsidP="00006D47">
      <w:pPr>
        <w:pStyle w:val="Listparagraf"/>
        <w:numPr>
          <w:ilvl w:val="0"/>
          <w:numId w:val="6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Tensiunea este inegală la rulare – apar fire neondulate;</w:t>
      </w:r>
    </w:p>
    <w:p w14:paraId="547B52CC" w14:textId="2098819A" w:rsidR="00341544" w:rsidRPr="00006D47" w:rsidRDefault="00341544" w:rsidP="00006D47">
      <w:pPr>
        <w:pStyle w:val="Listparagraf"/>
        <w:numPr>
          <w:ilvl w:val="0"/>
          <w:numId w:val="6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Clipsurile sunt poziționate greșit – bigudiurile nu stau în tensiune ori apar dungi inestetice pe buclă.</w:t>
      </w:r>
      <w:bookmarkStart w:id="5" w:name="_GoBack"/>
      <w:bookmarkEnd w:id="5"/>
    </w:p>
    <w:p w14:paraId="255B3A52" w14:textId="77777777" w:rsidR="00BE1AA8" w:rsidRPr="00DD43B5" w:rsidRDefault="00BE1AA8" w:rsidP="00BE1AA8">
      <w:pPr>
        <w:spacing w:after="0" w:line="360" w:lineRule="auto"/>
        <w:rPr>
          <w:lang w:val="ro-RO"/>
        </w:rPr>
      </w:pPr>
    </w:p>
    <w:p w14:paraId="4A40B4F7" w14:textId="62E7FD49" w:rsidR="005D27CE" w:rsidRPr="0045040E" w:rsidRDefault="005D27CE" w:rsidP="0045040E">
      <w:pPr>
        <w:rPr>
          <w:rFonts w:ascii="Arial" w:hAnsi="Arial" w:cs="Arial"/>
          <w:sz w:val="24"/>
          <w:szCs w:val="24"/>
          <w:lang w:val="ro-RO"/>
        </w:rPr>
      </w:pPr>
    </w:p>
    <w:p w14:paraId="0571D95A" w14:textId="77777777" w:rsidR="00AB1191" w:rsidRPr="00DD43B5" w:rsidRDefault="00AB1191" w:rsidP="00DD43B5">
      <w:pPr>
        <w:spacing w:after="0" w:line="360" w:lineRule="auto"/>
        <w:rPr>
          <w:lang w:val="ro-RO"/>
        </w:rPr>
      </w:pPr>
    </w:p>
    <w:sectPr w:rsidR="00AB1191" w:rsidRPr="00DD43B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F4E71"/>
    <w:multiLevelType w:val="hybridMultilevel"/>
    <w:tmpl w:val="9CACF17C"/>
    <w:lvl w:ilvl="0" w:tplc="D38EA70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D42B5"/>
    <w:multiLevelType w:val="hybridMultilevel"/>
    <w:tmpl w:val="BF828B06"/>
    <w:lvl w:ilvl="0" w:tplc="92CAFA38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6F5140"/>
    <w:multiLevelType w:val="hybridMultilevel"/>
    <w:tmpl w:val="C0A052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C223A"/>
    <w:multiLevelType w:val="hybridMultilevel"/>
    <w:tmpl w:val="B818F6B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6A6CAE"/>
    <w:multiLevelType w:val="hybridMultilevel"/>
    <w:tmpl w:val="D3AAE2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2A3425"/>
    <w:multiLevelType w:val="hybridMultilevel"/>
    <w:tmpl w:val="60668156"/>
    <w:lvl w:ilvl="0" w:tplc="0F326796">
      <w:start w:val="3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2C64582"/>
    <w:multiLevelType w:val="hybridMultilevel"/>
    <w:tmpl w:val="37924C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931B29"/>
    <w:multiLevelType w:val="hybridMultilevel"/>
    <w:tmpl w:val="D53E44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A452C8"/>
    <w:multiLevelType w:val="hybridMultilevel"/>
    <w:tmpl w:val="9E42DA7C"/>
    <w:lvl w:ilvl="0" w:tplc="C3D8EF4A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8"/>
  </w:num>
  <w:num w:numId="6">
    <w:abstractNumId w:val="5"/>
  </w:num>
  <w:num w:numId="7">
    <w:abstractNumId w:val="2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191"/>
    <w:rsid w:val="00006D47"/>
    <w:rsid w:val="00196660"/>
    <w:rsid w:val="00341544"/>
    <w:rsid w:val="00370271"/>
    <w:rsid w:val="0045040E"/>
    <w:rsid w:val="005D27CE"/>
    <w:rsid w:val="00633617"/>
    <w:rsid w:val="008A602E"/>
    <w:rsid w:val="00910766"/>
    <w:rsid w:val="00965593"/>
    <w:rsid w:val="009815D5"/>
    <w:rsid w:val="00AB1191"/>
    <w:rsid w:val="00BE1AA8"/>
    <w:rsid w:val="00C27881"/>
    <w:rsid w:val="00DD229E"/>
    <w:rsid w:val="00DD43B5"/>
    <w:rsid w:val="00FC4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10130"/>
  <w15:chartTrackingRefBased/>
  <w15:docId w15:val="{017F2038-3925-4BA9-AE94-F32AF3BD9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43B5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elgril1">
    <w:name w:val="Tabel grilă1"/>
    <w:basedOn w:val="TabelNormal"/>
    <w:next w:val="Tabelgril"/>
    <w:uiPriority w:val="59"/>
    <w:rsid w:val="00DD43B5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gril">
    <w:name w:val="Table Grid"/>
    <w:basedOn w:val="TabelNormal"/>
    <w:uiPriority w:val="39"/>
    <w:rsid w:val="00DD43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DD43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951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8</cp:revision>
  <dcterms:created xsi:type="dcterms:W3CDTF">2022-07-28T05:29:00Z</dcterms:created>
  <dcterms:modified xsi:type="dcterms:W3CDTF">2022-07-28T19:36:00Z</dcterms:modified>
</cp:coreProperties>
</file>