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3"/>
        <w:tblW w:w="10031" w:type="dxa"/>
        <w:tblLook w:val="04A0"/>
      </w:tblPr>
      <w:tblGrid>
        <w:gridCol w:w="2376"/>
        <w:gridCol w:w="7655"/>
      </w:tblGrid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5A1763" w:rsidRPr="004E1EDA" w:rsidRDefault="005A1763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TIPARE PENTRU PRODUSE VESTIMENTARE ȘI ACCESORII</w:t>
            </w:r>
          </w:p>
        </w:tc>
      </w:tr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5A1763" w:rsidRDefault="005A1763" w:rsidP="005A1763">
      <w:pPr>
        <w:rPr>
          <w:rFonts w:ascii="Times New Roman" w:hAnsi="Times New Roman" w:cs="Times New Roman"/>
          <w:sz w:val="24"/>
          <w:szCs w:val="24"/>
        </w:rPr>
      </w:pPr>
    </w:p>
    <w:p w:rsidR="00C113D4" w:rsidRDefault="00C113D4"/>
    <w:p w:rsidR="00CA7B08" w:rsidRDefault="0054146E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C7128D" w:rsidRPr="00CA7B08">
        <w:rPr>
          <w:rFonts w:ascii="Times New Roman" w:hAnsi="Times New Roman" w:cs="Times New Roman"/>
          <w:sz w:val="24"/>
          <w:szCs w:val="24"/>
          <w:lang w:val="ro-RO"/>
        </w:rPr>
        <w:t>Dimensiunile __(1)__  ale corpului omenesc servesc la calculul __(2)__  de bază</w:t>
      </w:r>
      <w:r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 pentru construcția tiparelor</w:t>
      </w:r>
      <w:r w:rsidR="00C7128D"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</w:p>
    <w:p w:rsidR="00C7128D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 w:rsidR="00C7128D" w:rsidRPr="00CA7B08"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C7128D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(1) – principale</w:t>
      </w:r>
      <w:r w:rsidR="00C7128D" w:rsidRPr="00CA7B08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(2)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–</w:t>
      </w:r>
      <w:r w:rsidR="00C7128D" w:rsidRPr="00CA7B08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dimensiunilor</w:t>
      </w:r>
    </w:p>
    <w:p w:rsidR="00CA7B08" w:rsidRPr="00CA7B08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A7B08" w:rsidRDefault="0054146E" w:rsidP="00CA7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A7B08">
        <w:rPr>
          <w:rFonts w:ascii="Times New Roman" w:hAnsi="Times New Roman" w:cs="Times New Roman"/>
          <w:sz w:val="24"/>
          <w:szCs w:val="24"/>
          <w:lang w:val="ro-RO"/>
        </w:rPr>
        <w:t>2. Dimensiunile de bază în lungime sunt __(1)__ cu axa verticală a corpului omenesc.</w:t>
      </w:r>
    </w:p>
    <w:p w:rsidR="00CA7B08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 w:rsidRPr="00CA7B08"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4146E" w:rsidRPr="00CA7B08" w:rsidRDefault="00CA7B08" w:rsidP="00CA7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="0054146E" w:rsidRPr="00CA7B08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54146E"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 paralele</w:t>
      </w:r>
    </w:p>
    <w:p w:rsidR="005A1763" w:rsidRDefault="005A1763"/>
    <w:sectPr w:rsidR="005A1763" w:rsidSect="005A17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5A1763"/>
    <w:rsid w:val="0028435D"/>
    <w:rsid w:val="0054146E"/>
    <w:rsid w:val="005A1763"/>
    <w:rsid w:val="00C113D4"/>
    <w:rsid w:val="00C7128D"/>
    <w:rsid w:val="00CA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2021-10-15T09:02:00Z</dcterms:created>
  <dcterms:modified xsi:type="dcterms:W3CDTF">2022-04-02T15:34:00Z</dcterms:modified>
</cp:coreProperties>
</file>