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3903F9" w:rsidRPr="004E1EDA" w:rsidTr="00721EBF">
        <w:tc>
          <w:tcPr>
            <w:tcW w:w="2376" w:type="dxa"/>
          </w:tcPr>
          <w:p w:rsidR="003903F9" w:rsidRPr="004E1EDA" w:rsidRDefault="003903F9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3903F9" w:rsidRPr="004E1EDA" w:rsidRDefault="003903F9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3903F9" w:rsidRPr="004E1EDA" w:rsidTr="00721EBF">
        <w:tc>
          <w:tcPr>
            <w:tcW w:w="2376" w:type="dxa"/>
          </w:tcPr>
          <w:p w:rsidR="003903F9" w:rsidRPr="004E1EDA" w:rsidRDefault="003903F9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3903F9" w:rsidRPr="004E1EDA" w:rsidRDefault="003903F9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3903F9" w:rsidRPr="004E1EDA" w:rsidRDefault="003903F9" w:rsidP="00721EBF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903F9" w:rsidRPr="004E1EDA" w:rsidTr="00721EBF">
        <w:tc>
          <w:tcPr>
            <w:tcW w:w="2376" w:type="dxa"/>
          </w:tcPr>
          <w:p w:rsidR="003903F9" w:rsidRPr="004E1EDA" w:rsidRDefault="003903F9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3903F9" w:rsidRPr="004E1EDA" w:rsidRDefault="003903F9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ANALIZE DE LABORATOR ÎN INDUSTRIE TEXTILĂ ȘI PIELĂRIE</w:t>
            </w:r>
          </w:p>
        </w:tc>
      </w:tr>
      <w:tr w:rsidR="003903F9" w:rsidRPr="004E1EDA" w:rsidTr="00721EBF">
        <w:tc>
          <w:tcPr>
            <w:tcW w:w="2376" w:type="dxa"/>
          </w:tcPr>
          <w:p w:rsidR="003903F9" w:rsidRPr="004E1EDA" w:rsidRDefault="003903F9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3903F9" w:rsidRPr="004E1EDA" w:rsidRDefault="003903F9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B73D93" w:rsidRPr="003E19B8" w:rsidRDefault="00B73D93" w:rsidP="003E19B8">
      <w:pPr>
        <w:spacing w:after="0" w:line="240" w:lineRule="auto"/>
        <w:rPr>
          <w:sz w:val="24"/>
          <w:szCs w:val="24"/>
        </w:rPr>
      </w:pPr>
    </w:p>
    <w:p w:rsidR="003E19B8" w:rsidRPr="008862C4" w:rsidRDefault="003903F9" w:rsidP="003E1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2C4">
        <w:rPr>
          <w:rFonts w:ascii="Times New Roman" w:hAnsi="Times New Roman" w:cs="Times New Roman"/>
          <w:sz w:val="24"/>
          <w:szCs w:val="24"/>
        </w:rPr>
        <w:t xml:space="preserve">Încercuiţi  litera corespunzătoare răspunsului corect. </w:t>
      </w:r>
    </w:p>
    <w:p w:rsidR="003E19B8" w:rsidRPr="008862C4" w:rsidRDefault="003E19B8" w:rsidP="003E1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9B8" w:rsidRPr="008862C4" w:rsidRDefault="003E19B8" w:rsidP="003E19B8">
      <w:pPr>
        <w:pStyle w:val="ListParagraph"/>
        <w:numPr>
          <w:ilvl w:val="0"/>
          <w:numId w:val="3"/>
        </w:numPr>
        <w:tabs>
          <w:tab w:val="left" w:pos="180"/>
          <w:tab w:val="left" w:pos="360"/>
        </w:tabs>
        <w:spacing w:after="0" w:line="240" w:lineRule="auto"/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8862C4">
        <w:rPr>
          <w:rFonts w:ascii="Times New Roman" w:hAnsi="Times New Roman" w:cs="Times New Roman"/>
          <w:sz w:val="24"/>
          <w:szCs w:val="24"/>
          <w:lang w:val="it-IT" w:eastAsia="ro-RO"/>
        </w:rPr>
        <w:t>Aspectul la microscop al fibrei de bum</w:t>
      </w:r>
      <w:r w:rsidRPr="008862C4">
        <w:rPr>
          <w:rFonts w:ascii="Times New Roman" w:hAnsi="Times New Roman" w:cs="Times New Roman"/>
          <w:sz w:val="24"/>
          <w:szCs w:val="24"/>
          <w:lang w:eastAsia="ro-RO"/>
        </w:rPr>
        <w:t xml:space="preserve">bac </w:t>
      </w:r>
      <w:r w:rsidR="00366C5A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8862C4">
        <w:rPr>
          <w:rFonts w:ascii="Times New Roman" w:hAnsi="Times New Roman" w:cs="Times New Roman"/>
          <w:sz w:val="24"/>
          <w:szCs w:val="24"/>
          <w:lang w:eastAsia="ro-RO"/>
        </w:rPr>
        <w:t xml:space="preserve">nativ este:                                   </w:t>
      </w:r>
    </w:p>
    <w:p w:rsidR="003E19B8" w:rsidRPr="00326F63" w:rsidRDefault="00326F63" w:rsidP="00326F6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sz w:val="24"/>
          <w:szCs w:val="24"/>
          <w:lang w:eastAsia="ro-RO"/>
        </w:rPr>
        <w:t xml:space="preserve">a.  </w:t>
      </w:r>
      <w:r w:rsidR="003E19B8" w:rsidRPr="00326F63">
        <w:rPr>
          <w:rFonts w:ascii="Times New Roman" w:hAnsi="Times New Roman" w:cs="Times New Roman"/>
          <w:sz w:val="24"/>
          <w:szCs w:val="24"/>
          <w:lang w:eastAsia="ro-RO"/>
        </w:rPr>
        <w:t xml:space="preserve">bandă răsucită;   </w:t>
      </w:r>
    </w:p>
    <w:p w:rsidR="003E19B8" w:rsidRDefault="003E19B8" w:rsidP="00326F6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326F63">
        <w:rPr>
          <w:rFonts w:ascii="Times New Roman" w:hAnsi="Times New Roman" w:cs="Times New Roman"/>
          <w:sz w:val="24"/>
          <w:szCs w:val="24"/>
          <w:lang w:eastAsia="ro-RO"/>
        </w:rPr>
        <w:t>filiformă</w:t>
      </w:r>
      <w:r w:rsidRPr="00326F63">
        <w:rPr>
          <w:rFonts w:ascii="Times New Roman" w:hAnsi="Times New Roman" w:cs="Times New Roman"/>
          <w:sz w:val="24"/>
          <w:szCs w:val="24"/>
        </w:rPr>
        <w:t xml:space="preserve"> continuă;</w:t>
      </w:r>
    </w:p>
    <w:p w:rsidR="003E19B8" w:rsidRDefault="003E19B8" w:rsidP="00326F6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326F63">
        <w:rPr>
          <w:rFonts w:ascii="Times New Roman" w:hAnsi="Times New Roman" w:cs="Times New Roman"/>
          <w:sz w:val="24"/>
          <w:szCs w:val="24"/>
          <w:lang w:eastAsia="ro-RO"/>
        </w:rPr>
        <w:t>solzi suprapuşi;</w:t>
      </w:r>
    </w:p>
    <w:p w:rsidR="003E19B8" w:rsidRPr="00326F63" w:rsidRDefault="003E19B8" w:rsidP="00326F6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326F63">
        <w:rPr>
          <w:rFonts w:ascii="Times New Roman" w:hAnsi="Times New Roman" w:cs="Times New Roman"/>
          <w:sz w:val="24"/>
          <w:szCs w:val="24"/>
          <w:lang w:eastAsia="ro-RO"/>
        </w:rPr>
        <w:t>tubulară uniform.</w:t>
      </w:r>
    </w:p>
    <w:p w:rsidR="003E19B8" w:rsidRPr="008862C4" w:rsidRDefault="003E19B8" w:rsidP="003E1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62C4">
        <w:rPr>
          <w:rFonts w:ascii="Times New Roman" w:hAnsi="Times New Roman" w:cs="Times New Roman"/>
          <w:sz w:val="24"/>
          <w:szCs w:val="24"/>
          <w:lang w:val="ro-RO"/>
        </w:rPr>
        <w:t>Nivel de dificultate: simplu</w:t>
      </w:r>
    </w:p>
    <w:p w:rsidR="003E19B8" w:rsidRPr="008862C4" w:rsidRDefault="003E19B8" w:rsidP="003E1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62C4">
        <w:rPr>
          <w:rFonts w:ascii="Times New Roman" w:hAnsi="Times New Roman" w:cs="Times New Roman"/>
          <w:sz w:val="24"/>
          <w:szCs w:val="24"/>
          <w:lang w:val="ro-RO"/>
        </w:rPr>
        <w:t>Răspuns: a</w:t>
      </w:r>
    </w:p>
    <w:p w:rsidR="003E19B8" w:rsidRPr="008862C4" w:rsidRDefault="003E19B8" w:rsidP="003E19B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E19B8" w:rsidRPr="008862C4" w:rsidRDefault="003E19B8" w:rsidP="003E19B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862C4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3903F9" w:rsidRPr="008862C4">
        <w:rPr>
          <w:rFonts w:ascii="Times New Roman" w:hAnsi="Times New Roman" w:cs="Times New Roman"/>
          <w:sz w:val="24"/>
          <w:szCs w:val="24"/>
        </w:rPr>
        <w:t xml:space="preserve"> </w:t>
      </w:r>
      <w:r w:rsidRPr="008862C4">
        <w:rPr>
          <w:rFonts w:ascii="Times New Roman" w:hAnsi="Times New Roman" w:cs="Times New Roman"/>
          <w:sz w:val="24"/>
          <w:szCs w:val="24"/>
          <w:lang w:val="pt-BR"/>
        </w:rPr>
        <w:t xml:space="preserve">În funcţie de destinaţie, ţesăturile se clasifică astfel:                               </w:t>
      </w:r>
      <w:r w:rsidRPr="008862C4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E19B8" w:rsidRPr="008862C4" w:rsidRDefault="003E19B8" w:rsidP="004A7F0E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862C4">
        <w:rPr>
          <w:rFonts w:ascii="Times New Roman" w:hAnsi="Times New Roman" w:cs="Times New Roman"/>
          <w:sz w:val="24"/>
          <w:szCs w:val="24"/>
          <w:lang w:val="nb-NO"/>
        </w:rPr>
        <w:t>a.ţesături din fire de bbc;</w:t>
      </w:r>
      <w:r w:rsidRPr="008862C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3E19B8" w:rsidRPr="008862C4" w:rsidRDefault="003E19B8" w:rsidP="004A7F0E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862C4">
        <w:rPr>
          <w:rFonts w:ascii="Times New Roman" w:hAnsi="Times New Roman" w:cs="Times New Roman"/>
          <w:sz w:val="24"/>
          <w:szCs w:val="24"/>
          <w:lang w:val="it-IT"/>
        </w:rPr>
        <w:t xml:space="preserve">b. ţesături </w:t>
      </w:r>
      <w:r w:rsidRPr="008862C4">
        <w:rPr>
          <w:rFonts w:ascii="Times New Roman" w:hAnsi="Times New Roman" w:cs="Times New Roman"/>
          <w:sz w:val="24"/>
          <w:szCs w:val="24"/>
          <w:lang w:val="nb-NO"/>
        </w:rPr>
        <w:t>imprimate;</w:t>
      </w:r>
    </w:p>
    <w:p w:rsidR="003E19B8" w:rsidRPr="008862C4" w:rsidRDefault="003E19B8" w:rsidP="004A7F0E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862C4">
        <w:rPr>
          <w:rFonts w:ascii="Times New Roman" w:hAnsi="Times New Roman" w:cs="Times New Roman"/>
          <w:sz w:val="24"/>
          <w:szCs w:val="24"/>
          <w:lang w:val="pt-BR"/>
        </w:rPr>
        <w:t>c. ţesături pentru adulţi;</w:t>
      </w:r>
    </w:p>
    <w:p w:rsidR="003E19B8" w:rsidRPr="008862C4" w:rsidRDefault="003E19B8" w:rsidP="004A7F0E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nb-NO"/>
        </w:rPr>
      </w:pPr>
      <w:r w:rsidRPr="008862C4">
        <w:rPr>
          <w:rFonts w:ascii="Times New Roman" w:hAnsi="Times New Roman" w:cs="Times New Roman"/>
          <w:sz w:val="24"/>
          <w:szCs w:val="24"/>
          <w:lang w:val="nb-NO"/>
        </w:rPr>
        <w:t xml:space="preserve">d. ţesături </w:t>
      </w:r>
      <w:r w:rsidRPr="008862C4">
        <w:rPr>
          <w:rFonts w:ascii="Times New Roman" w:hAnsi="Times New Roman" w:cs="Times New Roman"/>
          <w:sz w:val="24"/>
          <w:szCs w:val="24"/>
          <w:lang w:val="pt-BR"/>
        </w:rPr>
        <w:t>tehnice</w:t>
      </w:r>
      <w:r w:rsidRPr="008862C4">
        <w:rPr>
          <w:rFonts w:ascii="Times New Roman" w:hAnsi="Times New Roman" w:cs="Times New Roman"/>
          <w:sz w:val="24"/>
          <w:szCs w:val="24"/>
          <w:lang w:val="nb-NO"/>
        </w:rPr>
        <w:t>.</w:t>
      </w:r>
    </w:p>
    <w:p w:rsidR="003E19B8" w:rsidRPr="008862C4" w:rsidRDefault="003E19B8" w:rsidP="003E1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62C4">
        <w:rPr>
          <w:rFonts w:ascii="Times New Roman" w:hAnsi="Times New Roman" w:cs="Times New Roman"/>
          <w:sz w:val="24"/>
          <w:szCs w:val="24"/>
        </w:rPr>
        <w:t xml:space="preserve"> </w:t>
      </w:r>
      <w:r w:rsidRPr="008862C4">
        <w:rPr>
          <w:rFonts w:ascii="Times New Roman" w:hAnsi="Times New Roman" w:cs="Times New Roman"/>
          <w:sz w:val="24"/>
          <w:szCs w:val="24"/>
          <w:lang w:val="ro-RO"/>
        </w:rPr>
        <w:t>Nivel de dificultate: simplu</w:t>
      </w:r>
    </w:p>
    <w:p w:rsidR="003E19B8" w:rsidRDefault="003E19B8" w:rsidP="003E1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62C4">
        <w:rPr>
          <w:rFonts w:ascii="Times New Roman" w:hAnsi="Times New Roman" w:cs="Times New Roman"/>
          <w:sz w:val="24"/>
          <w:szCs w:val="24"/>
          <w:lang w:val="ro-RO"/>
        </w:rPr>
        <w:t>Răspuns: d</w:t>
      </w:r>
    </w:p>
    <w:p w:rsidR="00366C5A" w:rsidRDefault="00366C5A" w:rsidP="003E1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66C5A" w:rsidRPr="00366C5A" w:rsidRDefault="00366C5A" w:rsidP="00366C5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66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66C5A">
        <w:rPr>
          <w:rFonts w:ascii="Times New Roman" w:hAnsi="Times New Roman" w:cs="Times New Roman"/>
          <w:sz w:val="24"/>
          <w:szCs w:val="24"/>
        </w:rPr>
        <w:t xml:space="preserve">Clasificarea firelor în funcţie de natura materiei prime include:                  </w:t>
      </w:r>
    </w:p>
    <w:p w:rsidR="00366C5A" w:rsidRPr="003F73E6" w:rsidRDefault="00366C5A" w:rsidP="00366C5A">
      <w:pPr>
        <w:pStyle w:val="ListParagraph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fire cu fineţea  5-15 tex;</w:t>
      </w:r>
    </w:p>
    <w:p w:rsidR="00366C5A" w:rsidRPr="003F73E6" w:rsidRDefault="00366C5A" w:rsidP="00366C5A">
      <w:pPr>
        <w:pStyle w:val="ListParagraph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fire din fibre chimice;</w:t>
      </w:r>
    </w:p>
    <w:p w:rsidR="00366C5A" w:rsidRPr="003F73E6" w:rsidRDefault="00366C5A" w:rsidP="00366C5A">
      <w:pPr>
        <w:pStyle w:val="ListParagraph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fire pentru aţe, sfori, cabluri;</w:t>
      </w:r>
    </w:p>
    <w:p w:rsidR="00366C5A" w:rsidRPr="003F73E6" w:rsidRDefault="00366C5A" w:rsidP="00366C5A">
      <w:pPr>
        <w:pStyle w:val="ListParagraph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fire texturate monofilamentare.</w:t>
      </w:r>
    </w:p>
    <w:p w:rsidR="00366C5A" w:rsidRDefault="00366C5A" w:rsidP="00366C5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C5A"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366C5A">
        <w:rPr>
          <w:rFonts w:ascii="Times New Roman" w:hAnsi="Times New Roman" w:cs="Times New Roman"/>
          <w:sz w:val="24"/>
          <w:szCs w:val="24"/>
        </w:rPr>
        <w:t xml:space="preserve"> simplu</w:t>
      </w:r>
    </w:p>
    <w:p w:rsidR="00366C5A" w:rsidRDefault="00366C5A" w:rsidP="00366C5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Răspuns:</w:t>
      </w:r>
      <w:r w:rsidRPr="00366C5A">
        <w:rPr>
          <w:rFonts w:ascii="Times New Roman" w:hAnsi="Times New Roman" w:cs="Times New Roman"/>
          <w:sz w:val="24"/>
          <w:szCs w:val="24"/>
        </w:rPr>
        <w:t>b</w:t>
      </w:r>
    </w:p>
    <w:p w:rsidR="00FE5394" w:rsidRDefault="00FE5394" w:rsidP="00366C5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394" w:rsidRPr="00FE5394" w:rsidRDefault="00FE5394" w:rsidP="00FE5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E5394">
        <w:rPr>
          <w:rFonts w:ascii="Times New Roman" w:hAnsi="Times New Roman" w:cs="Times New Roman"/>
          <w:sz w:val="24"/>
          <w:szCs w:val="24"/>
        </w:rPr>
        <w:t xml:space="preserve">Firul cu fineţea Nm=25 este un:                                                                                    </w:t>
      </w:r>
    </w:p>
    <w:p w:rsidR="00FE5394" w:rsidRPr="003F73E6" w:rsidRDefault="00FE5394" w:rsidP="00FE5394">
      <w:pPr>
        <w:pStyle w:val="ListParagraph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 filat – 25 metri cântăresc 1 gram;</w:t>
      </w:r>
    </w:p>
    <w:p w:rsidR="00FE5394" w:rsidRPr="003F73E6" w:rsidRDefault="00FE5394" w:rsidP="00FE5394">
      <w:pPr>
        <w:pStyle w:val="ListParagraph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 filat – 1 km de fir cântăreşte 25 grame;</w:t>
      </w:r>
    </w:p>
    <w:p w:rsidR="00FE5394" w:rsidRPr="003F73E6" w:rsidRDefault="00FE5394" w:rsidP="00FE5394">
      <w:pPr>
        <w:pStyle w:val="ListParagraph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 polifilamentar  din 25 de filamente;</w:t>
      </w:r>
    </w:p>
    <w:p w:rsidR="00FE5394" w:rsidRPr="003F73E6" w:rsidRDefault="00FE5394" w:rsidP="00FE5394">
      <w:pPr>
        <w:pStyle w:val="ListParagraph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 răsucit cu 25 de torsiuni / metru.</w:t>
      </w:r>
    </w:p>
    <w:p w:rsidR="00FE5394" w:rsidRDefault="00FE5394" w:rsidP="00FE5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394"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FE5394">
        <w:rPr>
          <w:rFonts w:ascii="Times New Roman" w:hAnsi="Times New Roman" w:cs="Times New Roman"/>
          <w:sz w:val="24"/>
          <w:szCs w:val="24"/>
        </w:rPr>
        <w:t xml:space="preserve"> mediu</w:t>
      </w:r>
    </w:p>
    <w:p w:rsidR="00FE5394" w:rsidRDefault="00FE5394" w:rsidP="00FE5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Răspuns: </w:t>
      </w:r>
      <w:r w:rsidRPr="00FE5394">
        <w:rPr>
          <w:rFonts w:ascii="Times New Roman" w:hAnsi="Times New Roman" w:cs="Times New Roman"/>
          <w:sz w:val="24"/>
          <w:szCs w:val="24"/>
        </w:rPr>
        <w:t>a</w:t>
      </w:r>
    </w:p>
    <w:p w:rsidR="00321245" w:rsidRDefault="00321245" w:rsidP="00FE5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245" w:rsidRPr="00321245" w:rsidRDefault="00321245" w:rsidP="0032124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321245">
        <w:rPr>
          <w:rFonts w:ascii="Times New Roman" w:hAnsi="Times New Roman" w:cs="Times New Roman"/>
          <w:sz w:val="24"/>
          <w:szCs w:val="24"/>
        </w:rPr>
        <w:t xml:space="preserve">Un fir răsucit cu fineţea Nm=100/2 are densitatea de lungime exprimată în Ttex:                                                                                                          </w:t>
      </w:r>
    </w:p>
    <w:p w:rsidR="00321245" w:rsidRPr="003F73E6" w:rsidRDefault="00321245" w:rsidP="00321245">
      <w:pPr>
        <w:pStyle w:val="ListParagraph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Ttex=100x2 tex;</w:t>
      </w:r>
    </w:p>
    <w:p w:rsidR="00321245" w:rsidRPr="003F73E6" w:rsidRDefault="00321245" w:rsidP="00321245">
      <w:pPr>
        <w:pStyle w:val="ListParagraph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Ttex=10tex x 2;</w:t>
      </w:r>
    </w:p>
    <w:p w:rsidR="00321245" w:rsidRPr="003F73E6" w:rsidRDefault="00321245" w:rsidP="00321245">
      <w:pPr>
        <w:pStyle w:val="ListParagraph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Ttex=100/2 tex;</w:t>
      </w:r>
    </w:p>
    <w:p w:rsidR="00321245" w:rsidRPr="003F73E6" w:rsidRDefault="00321245" w:rsidP="00321245">
      <w:pPr>
        <w:pStyle w:val="ListParagraph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Ttex= 10/2 tex.</w:t>
      </w:r>
    </w:p>
    <w:p w:rsidR="00321245" w:rsidRDefault="00321245" w:rsidP="0032124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1245"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321245">
        <w:rPr>
          <w:rFonts w:ascii="Times New Roman" w:hAnsi="Times New Roman" w:cs="Times New Roman"/>
          <w:sz w:val="24"/>
          <w:szCs w:val="24"/>
        </w:rPr>
        <w:t xml:space="preserve"> dificil</w:t>
      </w:r>
    </w:p>
    <w:p w:rsidR="00321245" w:rsidRPr="00321245" w:rsidRDefault="00321245" w:rsidP="0032124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Răspuns:</w:t>
      </w:r>
      <w:r w:rsidRPr="00321245">
        <w:rPr>
          <w:rFonts w:ascii="Times New Roman" w:hAnsi="Times New Roman" w:cs="Times New Roman"/>
          <w:sz w:val="24"/>
          <w:szCs w:val="24"/>
        </w:rPr>
        <w:t xml:space="preserve"> b</w:t>
      </w:r>
    </w:p>
    <w:p w:rsidR="00321245" w:rsidRDefault="00321245" w:rsidP="0032124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0A7" w:rsidRPr="004E30A7" w:rsidRDefault="004E30A7" w:rsidP="004E30A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4E30A7">
        <w:rPr>
          <w:rFonts w:ascii="Times New Roman" w:hAnsi="Times New Roman" w:cs="Times New Roman"/>
          <w:sz w:val="24"/>
          <w:szCs w:val="24"/>
        </w:rPr>
        <w:t xml:space="preserve">Firul cu fineţea Nm = 64/2  este:                                                                                             </w:t>
      </w:r>
    </w:p>
    <w:p w:rsidR="004E30A7" w:rsidRPr="003F73E6" w:rsidRDefault="004E30A7" w:rsidP="004E30A7">
      <w:pPr>
        <w:pStyle w:val="ListParagraph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 dublat din două componente filate fiecare fineţea Nm 32;</w:t>
      </w:r>
    </w:p>
    <w:p w:rsidR="004E30A7" w:rsidRPr="003F73E6" w:rsidRDefault="004E30A7" w:rsidP="004E30A7">
      <w:pPr>
        <w:pStyle w:val="ListParagraph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lastRenderedPageBreak/>
        <w:t>fir dublat din două componente filate fiecare cu fineţea Nm = 64;</w:t>
      </w:r>
    </w:p>
    <w:p w:rsidR="004E30A7" w:rsidRPr="003F73E6" w:rsidRDefault="004E30A7" w:rsidP="004E30A7">
      <w:pPr>
        <w:pStyle w:val="ListParagraph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 răsucit din două componente filate fiecare cu fineţea Nm = 128;</w:t>
      </w:r>
    </w:p>
    <w:p w:rsidR="004E30A7" w:rsidRPr="003F73E6" w:rsidRDefault="004E30A7" w:rsidP="004E30A7">
      <w:pPr>
        <w:pStyle w:val="ListParagraph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 răsucit din două componente filate fiecare cu fineţea Nm = 64.</w:t>
      </w:r>
    </w:p>
    <w:p w:rsidR="004E30A7" w:rsidRDefault="004E30A7" w:rsidP="004E30A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0A7"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4E30A7">
        <w:rPr>
          <w:rFonts w:ascii="Times New Roman" w:hAnsi="Times New Roman" w:cs="Times New Roman"/>
          <w:sz w:val="24"/>
          <w:szCs w:val="24"/>
        </w:rPr>
        <w:t xml:space="preserve"> mediu</w:t>
      </w:r>
    </w:p>
    <w:p w:rsidR="004E30A7" w:rsidRPr="004E30A7" w:rsidRDefault="004E30A7" w:rsidP="004E30A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Răspuns: </w:t>
      </w:r>
      <w:r w:rsidRPr="004E30A7">
        <w:rPr>
          <w:rFonts w:ascii="Times New Roman" w:hAnsi="Times New Roman" w:cs="Times New Roman"/>
          <w:sz w:val="24"/>
          <w:szCs w:val="24"/>
        </w:rPr>
        <w:t>d</w:t>
      </w:r>
    </w:p>
    <w:p w:rsidR="004E30A7" w:rsidRPr="00FE5394" w:rsidRDefault="004E30A7" w:rsidP="0032124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3A7D" w:rsidRPr="00143A7D" w:rsidRDefault="00143A7D" w:rsidP="00143A7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220980</wp:posOffset>
            </wp:positionV>
            <wp:extent cx="1609725" cy="1407795"/>
            <wp:effectExtent l="19050" t="0" r="9525" b="0"/>
            <wp:wrapThrough wrapText="bothSides">
              <wp:wrapPolygon edited="0">
                <wp:start x="-256" y="0"/>
                <wp:lineTo x="-256" y="21337"/>
                <wp:lineTo x="21728" y="21337"/>
                <wp:lineTo x="21728" y="0"/>
                <wp:lineTo x="-256" y="0"/>
              </wp:wrapPolygon>
            </wp:wrapThrough>
            <wp:docPr id="2" name="Picture 1" descr="fire rasucite cu efecte de dung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e rasucite cu efecte de dungi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7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143A7D">
        <w:rPr>
          <w:rFonts w:ascii="Times New Roman" w:hAnsi="Times New Roman" w:cs="Times New Roman"/>
          <w:sz w:val="24"/>
          <w:szCs w:val="24"/>
        </w:rPr>
        <w:t>Firul din imaginea alăturată este un fir de efect cu răsucire obişnuită:</w:t>
      </w:r>
      <w:r w:rsidRPr="00143A7D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     </w:t>
      </w:r>
    </w:p>
    <w:p w:rsidR="00143A7D" w:rsidRPr="003F73E6" w:rsidRDefault="00143A7D" w:rsidP="00143A7D">
      <w:pPr>
        <w:pStyle w:val="ListParagraph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 mouline combinat degrade;</w:t>
      </w:r>
    </w:p>
    <w:p w:rsidR="00143A7D" w:rsidRPr="003F73E6" w:rsidRDefault="00143A7D" w:rsidP="00143A7D">
      <w:pPr>
        <w:pStyle w:val="ListParagraph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 ondulat cu efecte incolore;</w:t>
      </w:r>
    </w:p>
    <w:p w:rsidR="00143A7D" w:rsidRPr="003F73E6" w:rsidRDefault="00143A7D" w:rsidP="00143A7D">
      <w:pPr>
        <w:pStyle w:val="ListParagraph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 răsucit cu flameuri colorate;</w:t>
      </w:r>
    </w:p>
    <w:p w:rsidR="00143A7D" w:rsidRPr="003F73E6" w:rsidRDefault="00143A7D" w:rsidP="00143A7D">
      <w:pPr>
        <w:pStyle w:val="ListParagraph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fir răsucit cu efecte de dungi.</w:t>
      </w:r>
    </w:p>
    <w:p w:rsidR="00143A7D" w:rsidRDefault="00143A7D" w:rsidP="00143A7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A7D"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143A7D">
        <w:rPr>
          <w:rFonts w:ascii="Times New Roman" w:hAnsi="Times New Roman" w:cs="Times New Roman"/>
          <w:sz w:val="24"/>
          <w:szCs w:val="24"/>
        </w:rPr>
        <w:t xml:space="preserve"> mediu</w:t>
      </w:r>
    </w:p>
    <w:p w:rsidR="00143A7D" w:rsidRPr="00143A7D" w:rsidRDefault="00143A7D" w:rsidP="00143A7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Răspuns: </w:t>
      </w:r>
      <w:r w:rsidRPr="00143A7D">
        <w:rPr>
          <w:rFonts w:ascii="Times New Roman" w:hAnsi="Times New Roman" w:cs="Times New Roman"/>
          <w:sz w:val="24"/>
          <w:szCs w:val="24"/>
        </w:rPr>
        <w:t>d</w:t>
      </w:r>
    </w:p>
    <w:p w:rsidR="00143A7D" w:rsidRPr="003F73E6" w:rsidRDefault="00143A7D" w:rsidP="00143A7D">
      <w:pPr>
        <w:pStyle w:val="ListParagraph"/>
        <w:tabs>
          <w:tab w:val="left" w:pos="284"/>
        </w:tabs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</w:p>
    <w:p w:rsidR="00FE5394" w:rsidRPr="00366C5A" w:rsidRDefault="00FE5394" w:rsidP="00366C5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C5A" w:rsidRPr="008862C4" w:rsidRDefault="00366C5A" w:rsidP="003E1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32C45" w:rsidRPr="00032C45" w:rsidRDefault="00032C45" w:rsidP="00032C4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032C45">
        <w:rPr>
          <w:rFonts w:ascii="Times New Roman" w:hAnsi="Times New Roman" w:cs="Times New Roman"/>
          <w:sz w:val="24"/>
          <w:szCs w:val="24"/>
        </w:rPr>
        <w:t xml:space="preserve">Determinarea fineţii unui fir prin metoda pe porţiuni lungi se realizează cu ajutorul:                                                                                                                                              </w:t>
      </w:r>
    </w:p>
    <w:p w:rsidR="00032C45" w:rsidRPr="003F73E6" w:rsidRDefault="00032C45" w:rsidP="00032C45">
      <w:pPr>
        <w:pStyle w:val="ListParagraph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balanţei electronice şi acului;</w:t>
      </w:r>
      <w:r>
        <w:t xml:space="preserve">   XI M1</w:t>
      </w:r>
    </w:p>
    <w:p w:rsidR="00032C45" w:rsidRPr="003F73E6" w:rsidRDefault="00032C45" w:rsidP="00032C45">
      <w:pPr>
        <w:pStyle w:val="ListParagraph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riglei gradate şi balanţei analitice;</w:t>
      </w:r>
    </w:p>
    <w:p w:rsidR="00032C45" w:rsidRPr="003F73E6" w:rsidRDefault="00032C45" w:rsidP="00032C45">
      <w:pPr>
        <w:pStyle w:val="ListParagraph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vârtelniţei şi  riglei gradate;</w:t>
      </w:r>
    </w:p>
    <w:p w:rsidR="00032C45" w:rsidRPr="003F73E6" w:rsidRDefault="00032C45" w:rsidP="00032C45">
      <w:pPr>
        <w:pStyle w:val="ListParagraph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vârtelniţei şi balanţei de fineţe.</w:t>
      </w:r>
    </w:p>
    <w:p w:rsidR="00032C45" w:rsidRDefault="00032C45" w:rsidP="00032C4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C45">
        <w:rPr>
          <w:rFonts w:ascii="Times New Roman" w:hAnsi="Times New Roman" w:cs="Times New Roman"/>
          <w:sz w:val="24"/>
          <w:szCs w:val="24"/>
        </w:rPr>
        <w:t>Nivel de dificultate: simplu</w:t>
      </w:r>
    </w:p>
    <w:p w:rsidR="00032C45" w:rsidRPr="00032C45" w:rsidRDefault="00032C45" w:rsidP="00032C4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Răspuns: </w:t>
      </w:r>
      <w:r w:rsidRPr="00032C45">
        <w:rPr>
          <w:rFonts w:ascii="Times New Roman" w:hAnsi="Times New Roman" w:cs="Times New Roman"/>
          <w:sz w:val="24"/>
          <w:szCs w:val="24"/>
        </w:rPr>
        <w:t>d</w:t>
      </w:r>
    </w:p>
    <w:p w:rsidR="003903F9" w:rsidRDefault="003903F9" w:rsidP="003E1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AAD" w:rsidRPr="003F73E6" w:rsidRDefault="00B81AAD" w:rsidP="00B81AAD">
      <w:pPr>
        <w:pStyle w:val="ListParagraph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F73E6">
        <w:rPr>
          <w:rFonts w:ascii="Times New Roman" w:hAnsi="Times New Roman" w:cs="Times New Roman"/>
          <w:sz w:val="24"/>
          <w:szCs w:val="24"/>
        </w:rPr>
        <w:t xml:space="preserve">Titlul în dtex al firului reprezintă:                                                                    </w:t>
      </w:r>
    </w:p>
    <w:p w:rsidR="00B81AAD" w:rsidRPr="003F73E6" w:rsidRDefault="00B81AAD" w:rsidP="00B81AA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F73E6">
        <w:rPr>
          <w:rFonts w:ascii="Times New Roman" w:hAnsi="Times New Roman" w:cs="Times New Roman"/>
          <w:sz w:val="24"/>
          <w:szCs w:val="24"/>
          <w:lang w:val="ro-RO"/>
        </w:rPr>
        <w:t>a.  masa în grame pentru lungimea de 10 km;</w:t>
      </w:r>
    </w:p>
    <w:p w:rsidR="00B81AAD" w:rsidRPr="003F73E6" w:rsidRDefault="00B81AAD" w:rsidP="00B81AA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F73E6">
        <w:rPr>
          <w:rFonts w:ascii="Times New Roman" w:hAnsi="Times New Roman" w:cs="Times New Roman"/>
          <w:sz w:val="24"/>
          <w:szCs w:val="24"/>
          <w:lang w:val="ro-RO"/>
        </w:rPr>
        <w:t>b.  masa în grame pentru lungimea de 1 km;</w:t>
      </w:r>
    </w:p>
    <w:p w:rsidR="00B81AAD" w:rsidRPr="003F73E6" w:rsidRDefault="00B81AAD" w:rsidP="00B81AA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F73E6">
        <w:rPr>
          <w:rFonts w:ascii="Times New Roman" w:hAnsi="Times New Roman" w:cs="Times New Roman"/>
          <w:sz w:val="24"/>
          <w:szCs w:val="24"/>
          <w:lang w:val="ro-RO"/>
        </w:rPr>
        <w:t>c.  masa în grame pentru o lungime de 1 dm;</w:t>
      </w:r>
    </w:p>
    <w:p w:rsidR="00B81AAD" w:rsidRPr="003F73E6" w:rsidRDefault="00B81AAD" w:rsidP="00B81AA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F73E6">
        <w:rPr>
          <w:rFonts w:ascii="Times New Roman" w:hAnsi="Times New Roman" w:cs="Times New Roman"/>
          <w:sz w:val="24"/>
          <w:szCs w:val="24"/>
          <w:lang w:val="ro-RO"/>
        </w:rPr>
        <w:t>d. masa în miligrame pentru lungimea de 1 km.</w:t>
      </w:r>
    </w:p>
    <w:p w:rsidR="00B81AAD" w:rsidRPr="003F73E6" w:rsidRDefault="00B81AAD" w:rsidP="00681E9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F73E6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B81AAD" w:rsidRPr="003F73E6" w:rsidRDefault="00B81AAD" w:rsidP="00681E9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Răspuns: </w:t>
      </w:r>
      <w:r w:rsidRPr="003F73E6">
        <w:rPr>
          <w:rFonts w:ascii="Times New Roman" w:hAnsi="Times New Roman" w:cs="Times New Roman"/>
          <w:sz w:val="24"/>
          <w:szCs w:val="24"/>
          <w:lang w:val="ro-RO"/>
        </w:rPr>
        <w:t xml:space="preserve"> a</w:t>
      </w:r>
    </w:p>
    <w:p w:rsidR="00B81AAD" w:rsidRDefault="00B81AAD" w:rsidP="0068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E9C" w:rsidRPr="00ED0414" w:rsidRDefault="00681E9C" w:rsidP="00681E9C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1</w:t>
      </w:r>
      <w:r>
        <w:rPr>
          <w:rFonts w:ascii="Times New Roman" w:hAnsi="Times New Roman" w:cs="Times New Roman"/>
          <w:sz w:val="24"/>
          <w:szCs w:val="24"/>
          <w:lang w:val="ro-RO"/>
        </w:rPr>
        <w:t>0</w:t>
      </w:r>
      <w:r w:rsidRPr="00ED0414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proofErr w:type="spellStart"/>
      <w:r w:rsidRPr="00ED0414">
        <w:rPr>
          <w:rFonts w:ascii="Times New Roman" w:hAnsi="Times New Roman" w:cs="Times New Roman"/>
          <w:sz w:val="24"/>
          <w:szCs w:val="24"/>
          <w:lang w:val="fr-FR"/>
        </w:rPr>
        <w:t>Fineţea</w:t>
      </w:r>
      <w:proofErr w:type="spellEnd"/>
      <w:r w:rsidRPr="00ED041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0414">
        <w:rPr>
          <w:rFonts w:ascii="Times New Roman" w:hAnsi="Times New Roman" w:cs="Times New Roman"/>
          <w:sz w:val="24"/>
          <w:szCs w:val="24"/>
          <w:lang w:val="fr-FR"/>
        </w:rPr>
        <w:t>firelor</w:t>
      </w:r>
      <w:proofErr w:type="spellEnd"/>
      <w:r w:rsidRPr="00ED0414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0414">
        <w:rPr>
          <w:rFonts w:ascii="Times New Roman" w:hAnsi="Times New Roman" w:cs="Times New Roman"/>
          <w:sz w:val="24"/>
          <w:szCs w:val="24"/>
          <w:lang w:val="fr-FR"/>
        </w:rPr>
        <w:t>proprietatea</w:t>
      </w:r>
      <w:proofErr w:type="spellEnd"/>
      <w:r w:rsidRPr="00ED041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0414">
        <w:rPr>
          <w:rFonts w:ascii="Times New Roman" w:hAnsi="Times New Roman" w:cs="Times New Roman"/>
          <w:sz w:val="24"/>
          <w:szCs w:val="24"/>
          <w:lang w:val="fr-FR"/>
        </w:rPr>
        <w:t>ce</w:t>
      </w:r>
      <w:proofErr w:type="gramEnd"/>
      <w:r w:rsidRPr="00ED041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0414">
        <w:rPr>
          <w:rFonts w:ascii="Times New Roman" w:hAnsi="Times New Roman" w:cs="Times New Roman"/>
          <w:sz w:val="24"/>
          <w:szCs w:val="24"/>
          <w:lang w:val="fr-FR"/>
        </w:rPr>
        <w:t>i</w:t>
      </w:r>
      <w:r>
        <w:rPr>
          <w:lang w:val="fr-FR"/>
        </w:rPr>
        <w:t>ndică</w:t>
      </w:r>
      <w:proofErr w:type="spellEnd"/>
      <w:r w:rsidRPr="00ED0414">
        <w:rPr>
          <w:rFonts w:ascii="Times New Roman" w:hAnsi="Times New Roman" w:cs="Times New Roman"/>
          <w:sz w:val="24"/>
          <w:szCs w:val="24"/>
          <w:lang w:val="fr-FR"/>
        </w:rPr>
        <w:t>:</w:t>
      </w:r>
      <w:r w:rsidRPr="00ED0414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        </w:t>
      </w:r>
      <w:r w:rsidRPr="00ED041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D0414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       </w:t>
      </w:r>
    </w:p>
    <w:p w:rsidR="00681E9C" w:rsidRDefault="00681E9C" w:rsidP="00681E9C">
      <w:pPr>
        <w:pStyle w:val="ListParagraph"/>
        <w:numPr>
          <w:ilvl w:val="1"/>
          <w:numId w:val="12"/>
        </w:numPr>
        <w:tabs>
          <w:tab w:val="clear" w:pos="144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681E9C">
        <w:rPr>
          <w:rFonts w:ascii="Times New Roman" w:hAnsi="Times New Roman" w:cs="Times New Roman"/>
          <w:sz w:val="24"/>
          <w:szCs w:val="24"/>
          <w:lang w:val="fr-FR"/>
        </w:rPr>
        <w:t>culoarea</w:t>
      </w:r>
      <w:proofErr w:type="spellEnd"/>
      <w:r w:rsidRPr="00681E9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81E9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681E9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81E9C">
        <w:rPr>
          <w:rFonts w:ascii="Times New Roman" w:hAnsi="Times New Roman" w:cs="Times New Roman"/>
          <w:sz w:val="24"/>
          <w:szCs w:val="24"/>
          <w:lang w:val="fr-FR"/>
        </w:rPr>
        <w:t>lungimea</w:t>
      </w:r>
      <w:proofErr w:type="spellEnd"/>
      <w:r w:rsidRPr="00681E9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81E9C">
        <w:rPr>
          <w:rFonts w:ascii="Times New Roman" w:hAnsi="Times New Roman" w:cs="Times New Roman"/>
          <w:sz w:val="24"/>
          <w:szCs w:val="24"/>
          <w:lang w:val="fr-FR"/>
        </w:rPr>
        <w:t>firului</w:t>
      </w:r>
      <w:proofErr w:type="spellEnd"/>
      <w:r w:rsidRPr="00681E9C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681E9C" w:rsidRDefault="00681E9C" w:rsidP="00681E9C">
      <w:pPr>
        <w:pStyle w:val="ListParagraph"/>
        <w:numPr>
          <w:ilvl w:val="1"/>
          <w:numId w:val="12"/>
        </w:numPr>
        <w:tabs>
          <w:tab w:val="clear" w:pos="144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681E9C">
        <w:rPr>
          <w:rFonts w:ascii="Times New Roman" w:hAnsi="Times New Roman" w:cs="Times New Roman"/>
          <w:sz w:val="24"/>
          <w:szCs w:val="24"/>
          <w:lang w:val="fr-FR"/>
        </w:rPr>
        <w:t>gradul</w:t>
      </w:r>
      <w:proofErr w:type="spellEnd"/>
      <w:r w:rsidRPr="00681E9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681E9C">
        <w:rPr>
          <w:rFonts w:ascii="Times New Roman" w:hAnsi="Times New Roman" w:cs="Times New Roman"/>
          <w:sz w:val="24"/>
          <w:szCs w:val="24"/>
          <w:lang w:val="fr-FR"/>
        </w:rPr>
        <w:t>subţirime</w:t>
      </w:r>
      <w:proofErr w:type="spellEnd"/>
      <w:r w:rsidRPr="00681E9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681E9C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gramEnd"/>
      <w:r w:rsidRPr="00681E9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81E9C">
        <w:rPr>
          <w:rFonts w:ascii="Times New Roman" w:hAnsi="Times New Roman" w:cs="Times New Roman"/>
          <w:sz w:val="24"/>
          <w:szCs w:val="24"/>
          <w:lang w:val="fr-FR"/>
        </w:rPr>
        <w:t>firului</w:t>
      </w:r>
      <w:proofErr w:type="spellEnd"/>
      <w:r w:rsidRPr="00681E9C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681E9C" w:rsidRPr="00681E9C" w:rsidRDefault="00681E9C" w:rsidP="00681E9C">
      <w:pPr>
        <w:pStyle w:val="ListParagraph"/>
        <w:numPr>
          <w:ilvl w:val="1"/>
          <w:numId w:val="12"/>
        </w:numPr>
        <w:tabs>
          <w:tab w:val="clear" w:pos="144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81E9C">
        <w:rPr>
          <w:rFonts w:ascii="Times New Roman" w:hAnsi="Times New Roman" w:cs="Times New Roman"/>
          <w:sz w:val="24"/>
          <w:szCs w:val="24"/>
          <w:lang w:val="it-IT"/>
        </w:rPr>
        <w:t>lungimea pe porţiuni a  firului;</w:t>
      </w:r>
    </w:p>
    <w:p w:rsidR="00681E9C" w:rsidRPr="00681E9C" w:rsidRDefault="00681E9C" w:rsidP="00681E9C">
      <w:pPr>
        <w:pStyle w:val="ListParagraph"/>
        <w:numPr>
          <w:ilvl w:val="1"/>
          <w:numId w:val="12"/>
        </w:numPr>
        <w:tabs>
          <w:tab w:val="clear" w:pos="144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81E9C">
        <w:rPr>
          <w:rFonts w:ascii="Times New Roman" w:hAnsi="Times New Roman" w:cs="Times New Roman"/>
          <w:sz w:val="24"/>
          <w:szCs w:val="24"/>
          <w:lang w:val="it-IT"/>
        </w:rPr>
        <w:t xml:space="preserve">structura moleculară a firului. </w:t>
      </w:r>
    </w:p>
    <w:p w:rsidR="00681E9C" w:rsidRPr="00681E9C" w:rsidRDefault="00681E9C" w:rsidP="00681E9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E9C">
        <w:rPr>
          <w:rFonts w:ascii="Times New Roman" w:hAnsi="Times New Roman" w:cs="Times New Roman"/>
          <w:sz w:val="24"/>
          <w:szCs w:val="24"/>
        </w:rPr>
        <w:t>Nivel de dificultate: simplu</w:t>
      </w:r>
    </w:p>
    <w:p w:rsidR="00681E9C" w:rsidRPr="00681E9C" w:rsidRDefault="00681E9C" w:rsidP="0068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E9C">
        <w:rPr>
          <w:rFonts w:ascii="Times New Roman" w:hAnsi="Times New Roman" w:cs="Times New Roman"/>
          <w:sz w:val="24"/>
          <w:szCs w:val="24"/>
        </w:rPr>
        <w:t>Răspuns</w:t>
      </w:r>
      <w:r>
        <w:rPr>
          <w:rFonts w:ascii="Times New Roman" w:hAnsi="Times New Roman" w:cs="Times New Roman"/>
          <w:sz w:val="24"/>
          <w:szCs w:val="24"/>
        </w:rPr>
        <w:t>: b</w:t>
      </w:r>
    </w:p>
    <w:sectPr w:rsidR="00681E9C" w:rsidRPr="00681E9C" w:rsidSect="003903F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5305"/>
    <w:multiLevelType w:val="hybridMultilevel"/>
    <w:tmpl w:val="B7E8BDAA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71EA5"/>
    <w:multiLevelType w:val="multilevel"/>
    <w:tmpl w:val="E7B0DD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9B719F"/>
    <w:multiLevelType w:val="hybridMultilevel"/>
    <w:tmpl w:val="D21865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3B00F6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E54122A"/>
    <w:multiLevelType w:val="hybridMultilevel"/>
    <w:tmpl w:val="ED8CCE82"/>
    <w:lvl w:ilvl="0" w:tplc="DD4AE7EC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0736B8D"/>
    <w:multiLevelType w:val="hybridMultilevel"/>
    <w:tmpl w:val="29F88AB0"/>
    <w:lvl w:ilvl="0" w:tplc="28828E0E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A12062A"/>
    <w:multiLevelType w:val="hybridMultilevel"/>
    <w:tmpl w:val="ED4AAD72"/>
    <w:lvl w:ilvl="0" w:tplc="88E6531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DB4D80"/>
    <w:multiLevelType w:val="hybridMultilevel"/>
    <w:tmpl w:val="668C9B9E"/>
    <w:lvl w:ilvl="0" w:tplc="83828A62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50146172"/>
    <w:multiLevelType w:val="hybridMultilevel"/>
    <w:tmpl w:val="BDFCDEE2"/>
    <w:lvl w:ilvl="0" w:tplc="279CE66C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75D6296"/>
    <w:multiLevelType w:val="hybridMultilevel"/>
    <w:tmpl w:val="EBE08AAA"/>
    <w:lvl w:ilvl="0" w:tplc="FF9CB9E2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60BA1D99"/>
    <w:multiLevelType w:val="hybridMultilevel"/>
    <w:tmpl w:val="007A9F3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8569A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EastAsia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85057D4"/>
    <w:multiLevelType w:val="hybridMultilevel"/>
    <w:tmpl w:val="1F7A0828"/>
    <w:lvl w:ilvl="0" w:tplc="50B0C520">
      <w:start w:val="1"/>
      <w:numFmt w:val="lowerLetter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F0950E3"/>
    <w:multiLevelType w:val="hybridMultilevel"/>
    <w:tmpl w:val="673A7F5C"/>
    <w:lvl w:ilvl="0" w:tplc="19F06BC8">
      <w:start w:val="2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788" w:hanging="360"/>
      </w:pPr>
    </w:lvl>
    <w:lvl w:ilvl="2" w:tplc="0417001B" w:tentative="1">
      <w:start w:val="1"/>
      <w:numFmt w:val="lowerRoman"/>
      <w:lvlText w:val="%3."/>
      <w:lvlJc w:val="right"/>
      <w:pPr>
        <w:ind w:left="2508" w:hanging="180"/>
      </w:pPr>
    </w:lvl>
    <w:lvl w:ilvl="3" w:tplc="0417000F" w:tentative="1">
      <w:start w:val="1"/>
      <w:numFmt w:val="decimal"/>
      <w:lvlText w:val="%4."/>
      <w:lvlJc w:val="left"/>
      <w:pPr>
        <w:ind w:left="3228" w:hanging="360"/>
      </w:pPr>
    </w:lvl>
    <w:lvl w:ilvl="4" w:tplc="04170019" w:tentative="1">
      <w:start w:val="1"/>
      <w:numFmt w:val="lowerLetter"/>
      <w:lvlText w:val="%5."/>
      <w:lvlJc w:val="left"/>
      <w:pPr>
        <w:ind w:left="3948" w:hanging="360"/>
      </w:pPr>
    </w:lvl>
    <w:lvl w:ilvl="5" w:tplc="0417001B" w:tentative="1">
      <w:start w:val="1"/>
      <w:numFmt w:val="lowerRoman"/>
      <w:lvlText w:val="%6."/>
      <w:lvlJc w:val="right"/>
      <w:pPr>
        <w:ind w:left="4668" w:hanging="180"/>
      </w:pPr>
    </w:lvl>
    <w:lvl w:ilvl="6" w:tplc="0417000F" w:tentative="1">
      <w:start w:val="1"/>
      <w:numFmt w:val="decimal"/>
      <w:lvlText w:val="%7."/>
      <w:lvlJc w:val="left"/>
      <w:pPr>
        <w:ind w:left="5388" w:hanging="360"/>
      </w:pPr>
    </w:lvl>
    <w:lvl w:ilvl="7" w:tplc="04170019" w:tentative="1">
      <w:start w:val="1"/>
      <w:numFmt w:val="lowerLetter"/>
      <w:lvlText w:val="%8."/>
      <w:lvlJc w:val="left"/>
      <w:pPr>
        <w:ind w:left="6108" w:hanging="360"/>
      </w:pPr>
    </w:lvl>
    <w:lvl w:ilvl="8" w:tplc="041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1"/>
  </w:num>
  <w:num w:numId="5">
    <w:abstractNumId w:val="5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3903F9"/>
    <w:rsid w:val="00032C45"/>
    <w:rsid w:val="00143A7D"/>
    <w:rsid w:val="00321245"/>
    <w:rsid w:val="00326F63"/>
    <w:rsid w:val="00366C5A"/>
    <w:rsid w:val="003903F9"/>
    <w:rsid w:val="003E19B8"/>
    <w:rsid w:val="004A7F0E"/>
    <w:rsid w:val="004E30A7"/>
    <w:rsid w:val="00681E9C"/>
    <w:rsid w:val="0073418D"/>
    <w:rsid w:val="008862C4"/>
    <w:rsid w:val="00B73D93"/>
    <w:rsid w:val="00B81AAD"/>
    <w:rsid w:val="00F932DE"/>
    <w:rsid w:val="00FE5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0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3E19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2021-10-12T09:52:00Z</dcterms:created>
  <dcterms:modified xsi:type="dcterms:W3CDTF">2021-10-12T16:25:00Z</dcterms:modified>
</cp:coreProperties>
</file>