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18182" w14:textId="7777777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442C12">
        <w:rPr>
          <w:b/>
          <w:bCs/>
          <w:color w:val="002060"/>
          <w:sz w:val="28"/>
          <w:szCs w:val="28"/>
          <w:lang w:val="ro-RO"/>
        </w:rPr>
        <w:t>de completare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6C8FFE04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0320D3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3B31477B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312542F8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B10D27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7F671889" w14:textId="793013D8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Tâmplar universal</w:t>
            </w:r>
          </w:p>
        </w:tc>
      </w:tr>
      <w:tr w:rsidR="00317D9D" w14:paraId="3E4FF59D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D87000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5509A7">
              <w:rPr>
                <w:b w:val="0"/>
                <w:bCs w:val="0"/>
                <w:sz w:val="24"/>
                <w:szCs w:val="24"/>
                <w:lang w:val="ro-RO"/>
              </w:rPr>
              <w:t xml:space="preserve"> II</w:t>
            </w:r>
          </w:p>
        </w:tc>
        <w:tc>
          <w:tcPr>
            <w:tcW w:w="6565" w:type="dxa"/>
          </w:tcPr>
          <w:p w14:paraId="3F1907E0" w14:textId="77777777" w:rsidR="00317D9D" w:rsidRPr="006C2E7B" w:rsidRDefault="005509A7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Prelucrarea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mecanică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elementelor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din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lemn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masiv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panourilor</w:t>
            </w:r>
            <w:proofErr w:type="spellEnd"/>
          </w:p>
        </w:tc>
      </w:tr>
      <w:tr w:rsidR="00317D9D" w14:paraId="6F0A810D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C8E6EB0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1F3929EF" w14:textId="2EBF6919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5509A7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C0290A">
              <w:rPr>
                <w:b/>
                <w:bCs/>
                <w:sz w:val="24"/>
                <w:szCs w:val="24"/>
                <w:lang w:val="ro-RO"/>
              </w:rPr>
              <w:t>–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a</w:t>
            </w:r>
            <w:r w:rsidR="00C0290A">
              <w:rPr>
                <w:b/>
                <w:bCs/>
                <w:sz w:val="24"/>
                <w:szCs w:val="24"/>
                <w:lang w:val="ro-RO"/>
              </w:rPr>
              <w:t xml:space="preserve"> ip</w:t>
            </w:r>
          </w:p>
        </w:tc>
      </w:tr>
    </w:tbl>
    <w:p w14:paraId="0105B7A7" w14:textId="77777777" w:rsid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36332BF" w14:textId="002FB6F5" w:rsidR="00442C12" w:rsidRDefault="00442C12" w:rsidP="00E53384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442C12">
        <w:rPr>
          <w:rFonts w:cstheme="minorHAnsi"/>
          <w:b/>
          <w:bCs/>
          <w:sz w:val="24"/>
          <w:szCs w:val="24"/>
          <w:lang w:val="ro-RO"/>
        </w:rPr>
        <w:t>Scrieţi, pe foaia de lucru, informaţia corectă care completează spaţiile libere:</w:t>
      </w:r>
    </w:p>
    <w:p w14:paraId="418A8FEF" w14:textId="77777777" w:rsidR="00C0290A" w:rsidRPr="00442C12" w:rsidRDefault="00C0290A" w:rsidP="00E53384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67BAEFAC" w14:textId="5701B447" w:rsidR="00C0290A" w:rsidRPr="00C0290A" w:rsidRDefault="003E4B04" w:rsidP="00C0290A">
      <w:pPr>
        <w:pStyle w:val="ListParagraph"/>
        <w:autoSpaceDE w:val="0"/>
        <w:autoSpaceDN w:val="0"/>
        <w:adjustRightInd w:val="0"/>
        <w:ind w:left="0"/>
        <w:jc w:val="both"/>
        <w:rPr>
          <w:rFonts w:asciiTheme="minorHAnsi" w:hAnsiTheme="minorHAnsi" w:cs="Arial"/>
          <w:lang w:val="ro-RO"/>
        </w:rPr>
      </w:pPr>
      <w:r w:rsidRPr="00C0290A">
        <w:rPr>
          <w:rFonts w:ascii="Calibri" w:hAnsi="Calibri" w:cs="Arial"/>
          <w:lang w:val="ro-RO"/>
        </w:rPr>
        <w:t xml:space="preserve">Operaţia de </w:t>
      </w:r>
      <w:r w:rsidR="00C0290A" w:rsidRPr="00C0290A">
        <w:rPr>
          <w:rFonts w:ascii="Calibri" w:hAnsi="Calibri" w:cs="Arial"/>
          <w:lang w:val="ro-RO"/>
        </w:rPr>
        <w:t>..</w:t>
      </w:r>
      <w:r w:rsidRPr="00C0290A">
        <w:rPr>
          <w:rFonts w:ascii="Calibri" w:hAnsi="Calibri" w:cs="Arial"/>
          <w:lang w:val="ro-RO"/>
        </w:rPr>
        <w:t>(</w:t>
      </w:r>
      <w:r w:rsidRPr="00C0290A">
        <w:rPr>
          <w:rFonts w:ascii="Calibri" w:hAnsi="Calibri" w:cs="Arial"/>
          <w:b/>
          <w:bCs/>
          <w:lang w:val="ro-RO"/>
        </w:rPr>
        <w:t>1</w:t>
      </w:r>
      <w:r w:rsidRPr="00C0290A">
        <w:rPr>
          <w:rFonts w:ascii="Calibri" w:hAnsi="Calibri" w:cs="Arial"/>
          <w:lang w:val="ro-RO"/>
        </w:rPr>
        <w:t>)</w:t>
      </w:r>
      <w:r w:rsidR="00C0290A" w:rsidRPr="00C0290A">
        <w:rPr>
          <w:rFonts w:ascii="Calibri" w:hAnsi="Calibri" w:cs="Arial"/>
          <w:lang w:val="ro-RO"/>
        </w:rPr>
        <w:t>...</w:t>
      </w:r>
      <w:r w:rsidRPr="00C0290A">
        <w:rPr>
          <w:rFonts w:ascii="Calibri" w:hAnsi="Calibri" w:cs="Arial"/>
          <w:lang w:val="ro-RO"/>
        </w:rPr>
        <w:t>, este operaţia de rindeluire prin care se formează suprafeţe plane şi perpendiculare între ele.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1384"/>
        <w:gridCol w:w="743"/>
        <w:gridCol w:w="4110"/>
      </w:tblGrid>
      <w:tr w:rsidR="00621B4A" w:rsidRPr="00C0290A" w14:paraId="61CEF25E" w14:textId="77777777" w:rsidTr="00570B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</w:tcPr>
          <w:p w14:paraId="23C366E4" w14:textId="77777777" w:rsidR="00621B4A" w:rsidRPr="00C0290A" w:rsidRDefault="00621B4A" w:rsidP="00570BE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C0290A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A4EF30D" w14:textId="77777777" w:rsidR="00621B4A" w:rsidRPr="00C0290A" w:rsidRDefault="00621B4A" w:rsidP="00570B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C0290A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621B4A" w:rsidRPr="00C0290A" w14:paraId="31225397" w14:textId="77777777" w:rsidTr="00570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5B34E646" w14:textId="77777777" w:rsidR="00621B4A" w:rsidRPr="00C0290A" w:rsidRDefault="00621B4A" w:rsidP="00570BE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C0290A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853" w:type="dxa"/>
            <w:gridSpan w:val="2"/>
          </w:tcPr>
          <w:p w14:paraId="1772FB60" w14:textId="77777777" w:rsidR="00621B4A" w:rsidRPr="00C0290A" w:rsidRDefault="00621B4A" w:rsidP="00570B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0290A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1 - </w:t>
            </w:r>
            <w:r w:rsidRPr="00C0290A">
              <w:rPr>
                <w:rFonts w:ascii="Calibri" w:eastAsia="Calibri" w:hAnsi="Calibri" w:cs="Arial"/>
                <w:sz w:val="24"/>
                <w:szCs w:val="24"/>
                <w:lang w:val="ro-RO"/>
              </w:rPr>
              <w:t>îndreptare</w:t>
            </w:r>
          </w:p>
        </w:tc>
      </w:tr>
    </w:tbl>
    <w:p w14:paraId="68001DE3" w14:textId="77777777" w:rsidR="00C0290A" w:rsidRDefault="00C0290A" w:rsidP="00C0290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sz w:val="24"/>
          <w:szCs w:val="24"/>
          <w:lang w:val="ro-RO"/>
        </w:rPr>
      </w:pPr>
    </w:p>
    <w:p w14:paraId="0CED86CC" w14:textId="32C5C415" w:rsidR="003E4B04" w:rsidRPr="00C0290A" w:rsidRDefault="003E4B04" w:rsidP="00C029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C0290A">
        <w:rPr>
          <w:rFonts w:ascii="Calibri" w:hAnsi="Calibri" w:cs="Arial"/>
          <w:sz w:val="24"/>
          <w:szCs w:val="24"/>
          <w:lang w:val="ro-RO"/>
        </w:rPr>
        <w:t xml:space="preserve">Operaţia de </w:t>
      </w:r>
      <w:r w:rsidR="00C0290A">
        <w:rPr>
          <w:rFonts w:ascii="Calibri" w:hAnsi="Calibri" w:cs="Arial"/>
          <w:sz w:val="24"/>
          <w:szCs w:val="24"/>
          <w:lang w:val="ro-RO"/>
        </w:rPr>
        <w:t>..</w:t>
      </w:r>
      <w:r w:rsidRPr="00C0290A">
        <w:rPr>
          <w:rFonts w:ascii="Calibri" w:hAnsi="Calibri" w:cs="Arial"/>
          <w:sz w:val="24"/>
          <w:szCs w:val="24"/>
          <w:lang w:val="ro-RO"/>
        </w:rPr>
        <w:t>(</w:t>
      </w:r>
      <w:r w:rsidRPr="00C0290A">
        <w:rPr>
          <w:rFonts w:ascii="Calibri" w:hAnsi="Calibri" w:cs="Arial"/>
          <w:b/>
          <w:bCs/>
          <w:sz w:val="24"/>
          <w:szCs w:val="24"/>
          <w:lang w:val="ro-RO"/>
        </w:rPr>
        <w:t>2</w:t>
      </w:r>
      <w:r w:rsidRPr="00C0290A">
        <w:rPr>
          <w:rFonts w:ascii="Calibri" w:hAnsi="Calibri" w:cs="Arial"/>
          <w:sz w:val="24"/>
          <w:szCs w:val="24"/>
          <w:lang w:val="ro-RO"/>
        </w:rPr>
        <w:t>)</w:t>
      </w:r>
      <w:r w:rsidR="00C0290A">
        <w:rPr>
          <w:rFonts w:ascii="Calibri" w:hAnsi="Calibri" w:cs="Arial"/>
          <w:sz w:val="24"/>
          <w:szCs w:val="24"/>
          <w:lang w:val="ro-RO"/>
        </w:rPr>
        <w:t xml:space="preserve">... </w:t>
      </w:r>
      <w:r w:rsidRPr="00C0290A">
        <w:rPr>
          <w:rFonts w:ascii="Calibri" w:hAnsi="Calibri" w:cs="Arial"/>
          <w:sz w:val="24"/>
          <w:szCs w:val="24"/>
          <w:lang w:val="ro-RO"/>
        </w:rPr>
        <w:t xml:space="preserve">permite obţinerea pieselor cu secţiune rotundă. 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1384"/>
        <w:gridCol w:w="743"/>
        <w:gridCol w:w="4110"/>
      </w:tblGrid>
      <w:tr w:rsidR="00621B4A" w:rsidRPr="00C0290A" w14:paraId="3AD5FB49" w14:textId="77777777" w:rsidTr="00570B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</w:tcPr>
          <w:p w14:paraId="0F5909C4" w14:textId="77777777" w:rsidR="00621B4A" w:rsidRPr="00C0290A" w:rsidRDefault="00621B4A" w:rsidP="00C0290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C0290A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5D86CE2" w14:textId="77777777" w:rsidR="00621B4A" w:rsidRPr="00C0290A" w:rsidRDefault="00621B4A" w:rsidP="00C029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C0290A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621B4A" w:rsidRPr="00C0290A" w14:paraId="41C8FB2E" w14:textId="77777777" w:rsidTr="00570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3E15E98D" w14:textId="77777777" w:rsidR="00621B4A" w:rsidRPr="00C0290A" w:rsidRDefault="00621B4A" w:rsidP="00570BE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C0290A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853" w:type="dxa"/>
            <w:gridSpan w:val="2"/>
          </w:tcPr>
          <w:p w14:paraId="69AD8B61" w14:textId="77777777" w:rsidR="00621B4A" w:rsidRPr="00C0290A" w:rsidRDefault="00621B4A" w:rsidP="00621B4A">
            <w:pPr>
              <w:tabs>
                <w:tab w:val="right" w:pos="954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C0290A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2 - </w:t>
            </w:r>
            <w:r w:rsidRPr="00C0290A">
              <w:rPr>
                <w:rFonts w:ascii="Calibri" w:eastAsia="Calibri" w:hAnsi="Calibri" w:cs="Arial"/>
                <w:sz w:val="24"/>
                <w:szCs w:val="24"/>
                <w:lang w:val="ro-RO"/>
              </w:rPr>
              <w:t>strunjire</w:t>
            </w:r>
          </w:p>
        </w:tc>
      </w:tr>
    </w:tbl>
    <w:p w14:paraId="74065A5E" w14:textId="77777777" w:rsidR="00C0290A" w:rsidRDefault="00C0290A" w:rsidP="00C0290A">
      <w:pPr>
        <w:autoSpaceDE w:val="0"/>
        <w:autoSpaceDN w:val="0"/>
        <w:adjustRightInd w:val="0"/>
        <w:jc w:val="both"/>
        <w:rPr>
          <w:rFonts w:ascii="Calibri" w:hAnsi="Calibri" w:cs="Arial"/>
          <w:lang w:val="ro-RO"/>
        </w:rPr>
      </w:pPr>
    </w:p>
    <w:p w14:paraId="5658DF9D" w14:textId="3ECA5AB3" w:rsidR="00621B4A" w:rsidRPr="00C0290A" w:rsidRDefault="00621B4A" w:rsidP="00C0290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sz w:val="24"/>
          <w:szCs w:val="24"/>
          <w:lang w:val="ro-RO"/>
        </w:rPr>
      </w:pPr>
      <w:r w:rsidRPr="00C0290A">
        <w:rPr>
          <w:rFonts w:ascii="Calibri" w:hAnsi="Calibri" w:cs="Arial"/>
          <w:sz w:val="24"/>
          <w:szCs w:val="24"/>
          <w:lang w:val="ro-RO"/>
        </w:rPr>
        <w:t>Calibrarea se execută în vederea  obţinerii unor piese cu suprafeţe …(</w:t>
      </w:r>
      <w:r w:rsidRPr="00C0290A">
        <w:rPr>
          <w:rFonts w:cs="Arial"/>
          <w:b/>
          <w:sz w:val="24"/>
          <w:szCs w:val="24"/>
          <w:lang w:val="ro-RO"/>
        </w:rPr>
        <w:t>3</w:t>
      </w:r>
      <w:r w:rsidRPr="00C0290A">
        <w:rPr>
          <w:rFonts w:ascii="Calibri" w:hAnsi="Calibri" w:cs="Arial"/>
          <w:sz w:val="24"/>
          <w:szCs w:val="24"/>
          <w:lang w:val="ro-RO"/>
        </w:rPr>
        <w:t>)… şi ...(</w:t>
      </w:r>
      <w:r w:rsidRPr="00C0290A">
        <w:rPr>
          <w:rFonts w:cs="Arial"/>
          <w:b/>
          <w:bCs/>
          <w:sz w:val="24"/>
          <w:szCs w:val="24"/>
          <w:lang w:val="ro-RO"/>
        </w:rPr>
        <w:t>4</w:t>
      </w:r>
      <w:r w:rsidRPr="00C0290A">
        <w:rPr>
          <w:rFonts w:ascii="Calibri" w:hAnsi="Calibri" w:cs="Arial"/>
          <w:sz w:val="24"/>
          <w:szCs w:val="24"/>
          <w:lang w:val="ro-RO"/>
        </w:rPr>
        <w:t>)... pentru o furniruire corespunzătoare.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1384"/>
        <w:gridCol w:w="743"/>
        <w:gridCol w:w="4110"/>
      </w:tblGrid>
      <w:tr w:rsidR="00621B4A" w:rsidRPr="00C0290A" w14:paraId="0144C1A5" w14:textId="77777777" w:rsidTr="00570B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</w:tcPr>
          <w:p w14:paraId="2A8763F3" w14:textId="77777777" w:rsidR="00621B4A" w:rsidRPr="00C0290A" w:rsidRDefault="00621B4A" w:rsidP="00C0290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C0290A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71239EB" w14:textId="77777777" w:rsidR="00621B4A" w:rsidRPr="00C0290A" w:rsidRDefault="00621B4A" w:rsidP="00C029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C0290A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621B4A" w:rsidRPr="00C0290A" w14:paraId="34B239C0" w14:textId="77777777" w:rsidTr="00570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45C57F2E" w14:textId="77777777" w:rsidR="00621B4A" w:rsidRPr="00C0290A" w:rsidRDefault="00621B4A" w:rsidP="00C0290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C0290A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853" w:type="dxa"/>
            <w:gridSpan w:val="2"/>
          </w:tcPr>
          <w:p w14:paraId="44ACCFF1" w14:textId="77777777" w:rsidR="00621B4A" w:rsidRPr="00C0290A" w:rsidRDefault="00621B4A" w:rsidP="00C0290A">
            <w:pPr>
              <w:tabs>
                <w:tab w:val="right" w:pos="954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C0290A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3 – </w:t>
            </w:r>
            <w:r w:rsidRPr="00C0290A">
              <w:rPr>
                <w:rFonts w:cs="Arial"/>
                <w:sz w:val="24"/>
                <w:szCs w:val="24"/>
                <w:lang w:val="ro-RO"/>
              </w:rPr>
              <w:t xml:space="preserve">plane; </w:t>
            </w:r>
            <w:r w:rsidRPr="00C0290A">
              <w:rPr>
                <w:rFonts w:cs="Arial"/>
                <w:b/>
                <w:sz w:val="24"/>
                <w:szCs w:val="24"/>
                <w:lang w:val="ro-RO"/>
              </w:rPr>
              <w:t xml:space="preserve">4 </w:t>
            </w:r>
            <w:r w:rsidRPr="00C0290A">
              <w:rPr>
                <w:rFonts w:cs="Arial"/>
                <w:sz w:val="24"/>
                <w:szCs w:val="24"/>
                <w:lang w:val="ro-RO"/>
              </w:rPr>
              <w:t xml:space="preserve">- </w:t>
            </w:r>
            <w:r w:rsidRPr="00C0290A">
              <w:rPr>
                <w:rFonts w:ascii="Calibri" w:eastAsia="Calibri" w:hAnsi="Calibri" w:cs="Arial"/>
                <w:sz w:val="24"/>
                <w:szCs w:val="24"/>
                <w:lang w:val="ro-RO"/>
              </w:rPr>
              <w:t>echidistante</w:t>
            </w:r>
          </w:p>
        </w:tc>
      </w:tr>
    </w:tbl>
    <w:p w14:paraId="345E557D" w14:textId="77777777" w:rsidR="003E4B04" w:rsidRPr="00C0290A" w:rsidRDefault="003E4B04" w:rsidP="00C0290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sz w:val="24"/>
          <w:szCs w:val="24"/>
          <w:lang w:val="ro-RO"/>
        </w:rPr>
      </w:pPr>
    </w:p>
    <w:sectPr w:rsidR="003E4B04" w:rsidRPr="00C0290A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7A77BF"/>
    <w:multiLevelType w:val="hybridMultilevel"/>
    <w:tmpl w:val="175A40A8"/>
    <w:lvl w:ilvl="0" w:tplc="930844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4D475E"/>
    <w:multiLevelType w:val="hybridMultilevel"/>
    <w:tmpl w:val="4C9E98AA"/>
    <w:lvl w:ilvl="0" w:tplc="541C0F02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8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2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880C99"/>
    <w:multiLevelType w:val="hybridMultilevel"/>
    <w:tmpl w:val="03A647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C35BF"/>
    <w:multiLevelType w:val="hybridMultilevel"/>
    <w:tmpl w:val="D26615E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38D7C6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6FB9490A"/>
    <w:multiLevelType w:val="hybridMultilevel"/>
    <w:tmpl w:val="1ABCE060"/>
    <w:lvl w:ilvl="0" w:tplc="3E025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541C0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4A5025"/>
    <w:multiLevelType w:val="hybridMultilevel"/>
    <w:tmpl w:val="62921892"/>
    <w:lvl w:ilvl="0" w:tplc="1D803C1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0"/>
  </w:num>
  <w:num w:numId="3">
    <w:abstractNumId w:val="10"/>
  </w:num>
  <w:num w:numId="4">
    <w:abstractNumId w:val="4"/>
  </w:num>
  <w:num w:numId="5">
    <w:abstractNumId w:val="2"/>
  </w:num>
  <w:num w:numId="6">
    <w:abstractNumId w:val="3"/>
  </w:num>
  <w:num w:numId="7">
    <w:abstractNumId w:val="12"/>
  </w:num>
  <w:num w:numId="8">
    <w:abstractNumId w:val="6"/>
  </w:num>
  <w:num w:numId="9">
    <w:abstractNumId w:val="17"/>
  </w:num>
  <w:num w:numId="10">
    <w:abstractNumId w:val="9"/>
  </w:num>
  <w:num w:numId="11">
    <w:abstractNumId w:val="13"/>
  </w:num>
  <w:num w:numId="12">
    <w:abstractNumId w:val="21"/>
  </w:num>
  <w:num w:numId="13">
    <w:abstractNumId w:val="11"/>
  </w:num>
  <w:num w:numId="14">
    <w:abstractNumId w:val="14"/>
  </w:num>
  <w:num w:numId="15">
    <w:abstractNumId w:val="1"/>
  </w:num>
  <w:num w:numId="16">
    <w:abstractNumId w:val="8"/>
  </w:num>
  <w:num w:numId="17">
    <w:abstractNumId w:val="16"/>
  </w:num>
  <w:num w:numId="18">
    <w:abstractNumId w:val="19"/>
  </w:num>
  <w:num w:numId="19">
    <w:abstractNumId w:val="7"/>
  </w:num>
  <w:num w:numId="20">
    <w:abstractNumId w:val="15"/>
  </w:num>
  <w:num w:numId="21">
    <w:abstractNumId w:val="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16"/>
    <w:rsid w:val="00095900"/>
    <w:rsid w:val="000C5E00"/>
    <w:rsid w:val="00151768"/>
    <w:rsid w:val="001C1E1B"/>
    <w:rsid w:val="00201D6F"/>
    <w:rsid w:val="0023009D"/>
    <w:rsid w:val="002E4908"/>
    <w:rsid w:val="00317D9D"/>
    <w:rsid w:val="00344048"/>
    <w:rsid w:val="0038405E"/>
    <w:rsid w:val="003E4B04"/>
    <w:rsid w:val="00403074"/>
    <w:rsid w:val="00442C12"/>
    <w:rsid w:val="00464DAC"/>
    <w:rsid w:val="0050247F"/>
    <w:rsid w:val="005318ED"/>
    <w:rsid w:val="005509A7"/>
    <w:rsid w:val="005821D9"/>
    <w:rsid w:val="005A281F"/>
    <w:rsid w:val="005E3C3B"/>
    <w:rsid w:val="00621B4A"/>
    <w:rsid w:val="006C2E4F"/>
    <w:rsid w:val="006C2E7B"/>
    <w:rsid w:val="007C1792"/>
    <w:rsid w:val="008C2CAF"/>
    <w:rsid w:val="009123EF"/>
    <w:rsid w:val="009B456F"/>
    <w:rsid w:val="00A03A08"/>
    <w:rsid w:val="00A81583"/>
    <w:rsid w:val="00A85616"/>
    <w:rsid w:val="00B74A8A"/>
    <w:rsid w:val="00B74F16"/>
    <w:rsid w:val="00BD4326"/>
    <w:rsid w:val="00C0290A"/>
    <w:rsid w:val="00C10E01"/>
    <w:rsid w:val="00CB3E5E"/>
    <w:rsid w:val="00CC6BF0"/>
    <w:rsid w:val="00CF156E"/>
    <w:rsid w:val="00DD6CD4"/>
    <w:rsid w:val="00E53384"/>
    <w:rsid w:val="00EE6B22"/>
    <w:rsid w:val="00F20497"/>
    <w:rsid w:val="00F20D79"/>
    <w:rsid w:val="00F27288"/>
    <w:rsid w:val="00F5670B"/>
    <w:rsid w:val="00F90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E691F"/>
  <w15:docId w15:val="{A39B5C95-22CD-459F-9FB8-6C974891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1">
    <w:name w:val="Plain Table 31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3-Accent51">
    <w:name w:val="List Table 3 - Accent 51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-Accent11">
    <w:name w:val="List Table 2 - Accent 1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NoSpacing1">
    <w:name w:val="No Spacing1"/>
    <w:link w:val="NoSpacingChar"/>
    <w:qFormat/>
    <w:rsid w:val="00CF156E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CF156E"/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31</cp:revision>
  <dcterms:created xsi:type="dcterms:W3CDTF">2021-09-20T09:22:00Z</dcterms:created>
  <dcterms:modified xsi:type="dcterms:W3CDTF">2021-11-15T14:12:00Z</dcterms:modified>
</cp:coreProperties>
</file>