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</w:t>
      </w:r>
      <w:r w:rsidR="009A3614">
        <w:rPr>
          <w:rFonts w:ascii="Arial" w:hAnsi="Arial" w:cs="Arial"/>
        </w:rPr>
        <w:t>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7C2534" w:rsidRPr="00C51640" w:rsidRDefault="00417195" w:rsidP="00C51640">
            <w:pPr>
              <w:rPr>
                <w:rFonts w:ascii="Arial" w:hAnsi="Arial" w:cs="Arial"/>
                <w:lang w:val="ro-RO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C51640">
              <w:rPr>
                <w:rFonts w:ascii="Arial" w:hAnsi="Arial" w:cs="Arial"/>
              </w:rPr>
              <w:t>Microbiologie</w:t>
            </w:r>
            <w:proofErr w:type="spellEnd"/>
            <w:r w:rsidR="00C51640">
              <w:rPr>
                <w:rFonts w:ascii="Arial" w:hAnsi="Arial" w:cs="Arial"/>
              </w:rPr>
              <w:t xml:space="preserve"> </w:t>
            </w:r>
            <w:r w:rsidR="00C51640">
              <w:rPr>
                <w:rFonts w:ascii="Arial" w:hAnsi="Arial" w:cs="Arial"/>
                <w:lang w:val="ro-RO"/>
              </w:rPr>
              <w:t>și igienă în industria alimentară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9A3614" w:rsidRPr="009A3614" w:rsidRDefault="009A3614" w:rsidP="009A36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A3614" w:rsidRPr="009A3614" w:rsidRDefault="009A3614" w:rsidP="009A361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shd w:val="clear" w:color="auto" w:fill="FF0000"/>
          <w:lang w:val="ro-RO"/>
        </w:rPr>
        <w:t>1.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 xml:space="preserve"> În coloana </w:t>
      </w:r>
      <w:r w:rsidRPr="009A3614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A361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sunt trecute diferite </w:t>
      </w:r>
      <w:r w:rsidRPr="009A3614">
        <w:rPr>
          <w:rFonts w:ascii="Arial" w:eastAsia="Times New Roman" w:hAnsi="Arial" w:cs="Arial"/>
          <w:b/>
          <w:bCs/>
          <w:iCs/>
          <w:sz w:val="24"/>
          <w:szCs w:val="24"/>
          <w:lang w:val="ro-RO"/>
        </w:rPr>
        <w:t>procese ce au loc în alimente</w:t>
      </w:r>
      <w:r w:rsidRPr="009A3614">
        <w:rPr>
          <w:rFonts w:ascii="Arial" w:eastAsia="Times New Roman" w:hAnsi="Arial" w:cs="Arial"/>
          <w:bCs/>
          <w:iCs/>
          <w:sz w:val="24"/>
          <w:szCs w:val="24"/>
          <w:lang w:val="ro-RO"/>
        </w:rPr>
        <w:t>,</w:t>
      </w:r>
      <w:r w:rsidRPr="009A361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iar în coloana </w:t>
      </w:r>
      <w:r w:rsidRPr="009A3614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Pr="009A3614">
        <w:rPr>
          <w:rFonts w:ascii="Arial" w:eastAsia="Times New Roman" w:hAnsi="Arial" w:cs="Arial"/>
          <w:b/>
          <w:bCs/>
          <w:sz w:val="24"/>
          <w:szCs w:val="24"/>
          <w:lang w:val="ro-RO"/>
        </w:rPr>
        <w:t>microorganismele</w:t>
      </w:r>
      <w:r w:rsidRPr="009A361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ce intervin în realizarea acestora. Scrieţi pe  foaie asocierea corectă dintre fiecare cifră din 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 xml:space="preserve">coloana </w:t>
      </w:r>
      <w:r w:rsidRPr="009A3614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A3614">
        <w:rPr>
          <w:rFonts w:ascii="Arial" w:eastAsia="Times New Roman" w:hAnsi="Arial" w:cs="Arial"/>
          <w:bCs/>
          <w:sz w:val="24"/>
          <w:szCs w:val="24"/>
          <w:lang w:val="ro-RO"/>
        </w:rPr>
        <w:t xml:space="preserve">şi litera corespunzătoare din 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 xml:space="preserve">coloana </w:t>
      </w:r>
      <w:r w:rsidRPr="009A3614">
        <w:rPr>
          <w:rFonts w:ascii="Arial" w:eastAsia="Times New Roman" w:hAnsi="Arial" w:cs="Arial"/>
          <w:b/>
          <w:sz w:val="24"/>
          <w:szCs w:val="24"/>
          <w:lang w:val="ro-RO"/>
        </w:rPr>
        <w:t>B</w:t>
      </w:r>
      <w:r w:rsidRPr="009A3614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9A3614">
        <w:rPr>
          <w:rFonts w:ascii="Arial" w:eastAsia="Times New Roman" w:hAnsi="Arial" w:cs="Arial"/>
          <w:b/>
          <w:sz w:val="24"/>
          <w:szCs w:val="24"/>
          <w:lang w:val="ro-RO"/>
        </w:rPr>
        <w:tab/>
      </w:r>
    </w:p>
    <w:tbl>
      <w:tblPr>
        <w:tblW w:w="0" w:type="auto"/>
        <w:tblInd w:w="735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3"/>
        <w:gridCol w:w="4762"/>
      </w:tblGrid>
      <w:tr w:rsidR="009A3614" w:rsidRPr="009A3614" w:rsidTr="00142522">
        <w:tc>
          <w:tcPr>
            <w:tcW w:w="3863" w:type="dxa"/>
          </w:tcPr>
          <w:p w:rsidR="009A3614" w:rsidRPr="009A3614" w:rsidRDefault="009A3614" w:rsidP="009A3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A. </w:t>
            </w:r>
            <w:r w:rsidRPr="009A361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Procese ce au loc în alimente</w:t>
            </w:r>
          </w:p>
        </w:tc>
        <w:tc>
          <w:tcPr>
            <w:tcW w:w="4762" w:type="dxa"/>
          </w:tcPr>
          <w:p w:rsidR="009A3614" w:rsidRPr="009A3614" w:rsidRDefault="009A3614" w:rsidP="009A3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B. </w:t>
            </w:r>
            <w:r w:rsidRPr="009A361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Microorganisme</w:t>
            </w:r>
          </w:p>
        </w:tc>
      </w:tr>
      <w:tr w:rsidR="009A3614" w:rsidRPr="009A3614" w:rsidTr="00142522">
        <w:tc>
          <w:tcPr>
            <w:tcW w:w="3863" w:type="dxa"/>
          </w:tcPr>
          <w:p w:rsidR="009A3614" w:rsidRPr="009A3614" w:rsidRDefault="009A3614" w:rsidP="009A3614">
            <w:pPr>
              <w:numPr>
                <w:ilvl w:val="3"/>
                <w:numId w:val="9"/>
              </w:numPr>
              <w:tabs>
                <w:tab w:val="num" w:pos="1065"/>
              </w:tabs>
              <w:spacing w:after="0" w:line="240" w:lineRule="auto"/>
              <w:ind w:hanging="2175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 xml:space="preserve">fermentaţie acetică </w:t>
            </w:r>
          </w:p>
          <w:p w:rsidR="009A3614" w:rsidRPr="009A3614" w:rsidRDefault="009A3614" w:rsidP="009A3614">
            <w:pPr>
              <w:numPr>
                <w:ilvl w:val="3"/>
                <w:numId w:val="9"/>
              </w:numPr>
              <w:tabs>
                <w:tab w:val="num" w:pos="1065"/>
              </w:tabs>
              <w:spacing w:after="0" w:line="240" w:lineRule="auto"/>
              <w:ind w:hanging="2175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fermentaţie anaerobă</w:t>
            </w:r>
          </w:p>
          <w:p w:rsidR="009A3614" w:rsidRPr="009A3614" w:rsidRDefault="009A3614" w:rsidP="009A3614">
            <w:pPr>
              <w:numPr>
                <w:ilvl w:val="3"/>
                <w:numId w:val="9"/>
              </w:numPr>
              <w:tabs>
                <w:tab w:val="num" w:pos="1065"/>
              </w:tabs>
              <w:spacing w:after="0" w:line="240" w:lineRule="auto"/>
              <w:ind w:hanging="2175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fermentaţie lactică</w:t>
            </w:r>
          </w:p>
          <w:p w:rsidR="009A3614" w:rsidRPr="009A3614" w:rsidRDefault="009A3614" w:rsidP="009A3614">
            <w:pPr>
              <w:numPr>
                <w:ilvl w:val="3"/>
                <w:numId w:val="9"/>
              </w:numPr>
              <w:tabs>
                <w:tab w:val="num" w:pos="1065"/>
              </w:tabs>
              <w:spacing w:after="0" w:line="240" w:lineRule="auto"/>
              <w:ind w:hanging="2175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 xml:space="preserve">putrefacţie aerobă </w:t>
            </w:r>
          </w:p>
          <w:p w:rsidR="009A3614" w:rsidRPr="009A3614" w:rsidRDefault="009A3614" w:rsidP="009A3614">
            <w:pPr>
              <w:numPr>
                <w:ilvl w:val="3"/>
                <w:numId w:val="9"/>
              </w:numPr>
              <w:tabs>
                <w:tab w:val="num" w:pos="1065"/>
              </w:tabs>
              <w:spacing w:after="0" w:line="240" w:lineRule="auto"/>
              <w:ind w:hanging="2175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putrefacţie alcoolică</w:t>
            </w:r>
          </w:p>
          <w:p w:rsidR="009A3614" w:rsidRPr="009A3614" w:rsidRDefault="009A3614" w:rsidP="009A3614">
            <w:pPr>
              <w:spacing w:after="0" w:line="240" w:lineRule="auto"/>
              <w:ind w:left="705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4762" w:type="dxa"/>
          </w:tcPr>
          <w:p w:rsidR="009A3614" w:rsidRPr="009A3614" w:rsidRDefault="009A3614" w:rsidP="009A3614">
            <w:pPr>
              <w:numPr>
                <w:ilvl w:val="4"/>
                <w:numId w:val="9"/>
              </w:numPr>
              <w:tabs>
                <w:tab w:val="num" w:pos="932"/>
              </w:tabs>
              <w:spacing w:after="0" w:line="240" w:lineRule="auto"/>
              <w:ind w:hanging="3028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Bacterium sporogenes</w:t>
            </w:r>
          </w:p>
          <w:p w:rsidR="009A3614" w:rsidRPr="009A3614" w:rsidRDefault="009A3614" w:rsidP="009A3614">
            <w:pPr>
              <w:numPr>
                <w:ilvl w:val="4"/>
                <w:numId w:val="9"/>
              </w:numPr>
              <w:tabs>
                <w:tab w:val="num" w:pos="932"/>
              </w:tabs>
              <w:spacing w:after="0" w:line="240" w:lineRule="auto"/>
              <w:ind w:hanging="3028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bacterii din grupul proteus</w:t>
            </w:r>
          </w:p>
          <w:p w:rsidR="009A3614" w:rsidRPr="009A3614" w:rsidRDefault="009A3614" w:rsidP="009A3614">
            <w:pPr>
              <w:numPr>
                <w:ilvl w:val="4"/>
                <w:numId w:val="9"/>
              </w:numPr>
              <w:tabs>
                <w:tab w:val="num" w:pos="932"/>
              </w:tabs>
              <w:spacing w:after="0" w:line="240" w:lineRule="auto"/>
              <w:ind w:hanging="3028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Thermobacterium bulgaricum</w:t>
            </w:r>
          </w:p>
          <w:p w:rsidR="009A3614" w:rsidRPr="009A3614" w:rsidRDefault="009A3614" w:rsidP="009A3614">
            <w:pPr>
              <w:numPr>
                <w:ilvl w:val="4"/>
                <w:numId w:val="9"/>
              </w:numPr>
              <w:tabs>
                <w:tab w:val="num" w:pos="932"/>
              </w:tabs>
              <w:spacing w:after="0" w:line="240" w:lineRule="auto"/>
              <w:ind w:hanging="3028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Saccharomyces apiculatus</w:t>
            </w:r>
          </w:p>
          <w:p w:rsidR="009A3614" w:rsidRPr="009A3614" w:rsidRDefault="009A3614" w:rsidP="009A3614">
            <w:pPr>
              <w:numPr>
                <w:ilvl w:val="4"/>
                <w:numId w:val="9"/>
              </w:numPr>
              <w:tabs>
                <w:tab w:val="num" w:pos="932"/>
              </w:tabs>
              <w:spacing w:after="0" w:line="240" w:lineRule="auto"/>
              <w:ind w:hanging="3028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Mucor mucedo</w:t>
            </w:r>
          </w:p>
          <w:p w:rsidR="009A3614" w:rsidRPr="009A3614" w:rsidRDefault="009A3614" w:rsidP="009A3614">
            <w:pPr>
              <w:numPr>
                <w:ilvl w:val="4"/>
                <w:numId w:val="9"/>
              </w:numPr>
              <w:tabs>
                <w:tab w:val="num" w:pos="932"/>
              </w:tabs>
              <w:spacing w:after="0" w:line="240" w:lineRule="auto"/>
              <w:ind w:hanging="3028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  <w:r w:rsidRPr="009A3614"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  <w:t>bacterii acetice</w:t>
            </w:r>
          </w:p>
        </w:tc>
      </w:tr>
    </w:tbl>
    <w:p w:rsidR="00142522" w:rsidRPr="00142522" w:rsidRDefault="00142522" w:rsidP="0014252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4252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F37F03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142522">
        <w:rPr>
          <w:rFonts w:ascii="Arial" w:eastAsia="Times New Roman" w:hAnsi="Arial" w:cs="Arial"/>
          <w:b/>
          <w:sz w:val="24"/>
          <w:szCs w:val="24"/>
          <w:lang w:val="ro-RO"/>
        </w:rPr>
        <w:t>: 1-f; 2- a,  3- c, 4- b,  5- d.</w:t>
      </w:r>
    </w:p>
    <w:p w:rsidR="00F37F03" w:rsidRPr="00F37F03" w:rsidRDefault="00F37F03" w:rsidP="00F37F03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F37F03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</w:p>
    <w:p w:rsidR="00294863" w:rsidRPr="0095760A" w:rsidRDefault="00294863" w:rsidP="00515E77">
      <w:pPr>
        <w:rPr>
          <w:color w:val="000000" w:themeColor="text1"/>
        </w:rPr>
      </w:pPr>
      <w:bookmarkStart w:id="0" w:name="_GoBack"/>
      <w:bookmarkEnd w:id="0"/>
    </w:p>
    <w:sectPr w:rsidR="00294863" w:rsidRPr="00957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75ED9"/>
    <w:multiLevelType w:val="hybridMultilevel"/>
    <w:tmpl w:val="4302EF48"/>
    <w:lvl w:ilvl="0" w:tplc="312CBB1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" w15:restartNumberingAfterBreak="0">
    <w:nsid w:val="15C72046"/>
    <w:multiLevelType w:val="hybridMultilevel"/>
    <w:tmpl w:val="98D84156"/>
    <w:lvl w:ilvl="0" w:tplc="D952A946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" w15:restartNumberingAfterBreak="0">
    <w:nsid w:val="3D7024D8"/>
    <w:multiLevelType w:val="hybridMultilevel"/>
    <w:tmpl w:val="59C0ADAC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" w15:restartNumberingAfterBreak="0">
    <w:nsid w:val="3FE335E7"/>
    <w:multiLevelType w:val="hybridMultilevel"/>
    <w:tmpl w:val="63F668F0"/>
    <w:lvl w:ilvl="0" w:tplc="1C7AE3A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5" w15:restartNumberingAfterBreak="0">
    <w:nsid w:val="4DEA6234"/>
    <w:multiLevelType w:val="hybridMultilevel"/>
    <w:tmpl w:val="A4F2804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80019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6B51CD"/>
    <w:multiLevelType w:val="hybridMultilevel"/>
    <w:tmpl w:val="B5E8010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97A2092"/>
    <w:multiLevelType w:val="hybridMultilevel"/>
    <w:tmpl w:val="6E54F82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D1308AF"/>
    <w:multiLevelType w:val="hybridMultilevel"/>
    <w:tmpl w:val="9E06BD3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142522"/>
    <w:rsid w:val="00294863"/>
    <w:rsid w:val="00417195"/>
    <w:rsid w:val="00515E77"/>
    <w:rsid w:val="006B5321"/>
    <w:rsid w:val="007C2534"/>
    <w:rsid w:val="0095760A"/>
    <w:rsid w:val="009A3614"/>
    <w:rsid w:val="00B22D85"/>
    <w:rsid w:val="00BF07D4"/>
    <w:rsid w:val="00C51640"/>
    <w:rsid w:val="00D46986"/>
    <w:rsid w:val="00E41CCD"/>
    <w:rsid w:val="00F3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83DEA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F5A4-2294-4539-B166-0BEA9433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16</cp:revision>
  <dcterms:created xsi:type="dcterms:W3CDTF">2021-09-20T06:38:00Z</dcterms:created>
  <dcterms:modified xsi:type="dcterms:W3CDTF">2021-10-21T06:29:00Z</dcterms:modified>
</cp:coreProperties>
</file>